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752"/>
      </w:pPr>
      <w:r>
        <w:rPr/>
        <w:drawing>
          <wp:inline distT="0" distB="0" distL="0" distR="0">
            <wp:extent cx="800100" cy="800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28" w:lineRule="exact" w:before="33"/>
        <w:ind w:left="2088" w:right="2205"/>
        <w:jc w:val="center"/>
      </w:pPr>
      <w:r>
        <w:rPr/>
        <w:t>DEFENSORIA</w:t>
      </w:r>
      <w:r>
        <w:rPr>
          <w:spacing w:val="-1"/>
        </w:rPr>
        <w:t> </w:t>
      </w:r>
      <w:r>
        <w:rPr/>
        <w:t>PÚBLICA DO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RORAIMA</w:t>
      </w:r>
    </w:p>
    <w:p>
      <w:pPr>
        <w:pStyle w:val="BodyText"/>
        <w:spacing w:line="228" w:lineRule="exact" w:before="0"/>
        <w:ind w:left="2088" w:right="2205"/>
        <w:jc w:val="center"/>
      </w:pPr>
      <w:r>
        <w:rPr/>
        <w:pict>
          <v:group style="position:absolute;margin-left:34.016315pt;margin-top:16.754267pt;width:528pt;height:1.3pt;mso-position-horizontal-relative:page;mso-position-vertical-relative:paragraph;z-index:-15728640;mso-wrap-distance-left:0;mso-wrap-distance-right:0" coordorigin="680,335" coordsize="10560,26">
            <v:rect style="position:absolute;left:680;top:335;width:10560;height:13" filled="true" fillcolor="#999999" stroked="false">
              <v:fill type="solid"/>
            </v:rect>
            <v:shape style="position:absolute;left:680;top:335;width:10560;height:26" coordorigin="680,335" coordsize="10560,26" path="m11240,335l11227,348,680,348,680,360,11227,360,11240,360,11240,348,11240,335xe" filled="true" fillcolor="#ededed" stroked="false">
              <v:path arrowok="t"/>
              <v:fill type="solid"/>
            </v:shape>
            <v:shape style="position:absolute;left:680;top:335;width:13;height:26" coordorigin="680,335" coordsize="13,26" path="m680,360l680,335,693,335,693,348,680,3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2"/>
        </w:rPr>
        <w:t> </w:t>
      </w:r>
      <w:r>
        <w:rPr/>
        <w:t>Patrimônio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brasileiros”</w:t>
      </w:r>
    </w:p>
    <w:p>
      <w:pPr>
        <w:spacing w:line="249" w:lineRule="auto" w:before="176"/>
        <w:ind w:left="3581" w:right="3594" w:firstLine="726"/>
        <w:jc w:val="left"/>
        <w:rPr>
          <w:b/>
          <w:sz w:val="21"/>
        </w:rPr>
      </w:pPr>
      <w:r>
        <w:rPr>
          <w:b/>
          <w:sz w:val="21"/>
        </w:rPr>
        <w:t>EDITAL DE PREGÃO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PREGÃO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PRESENCIAL</w:t>
      </w:r>
      <w:r>
        <w:rPr>
          <w:b/>
          <w:spacing w:val="31"/>
          <w:sz w:val="21"/>
        </w:rPr>
        <w:t> </w:t>
      </w:r>
      <w:r>
        <w:rPr>
          <w:b/>
          <w:sz w:val="21"/>
        </w:rPr>
        <w:t>N.º</w:t>
      </w:r>
      <w:r>
        <w:rPr>
          <w:b/>
          <w:spacing w:val="31"/>
          <w:sz w:val="21"/>
        </w:rPr>
        <w:t> </w:t>
      </w:r>
      <w:r>
        <w:rPr>
          <w:b/>
          <w:sz w:val="21"/>
        </w:rPr>
        <w:t>006/2021</w:t>
      </w:r>
    </w:p>
    <w:p>
      <w:pPr>
        <w:spacing w:line="241" w:lineRule="exact" w:before="0"/>
        <w:ind w:left="413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PROCESSO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N.º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1635/2021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Heading1"/>
        <w:spacing w:before="144"/>
      </w:pPr>
      <w:r>
        <w:rPr/>
        <w:t>PREÂMBULO</w:t>
      </w:r>
    </w:p>
    <w:p>
      <w:pPr>
        <w:pStyle w:val="BodyText"/>
        <w:spacing w:line="235" w:lineRule="auto" w:before="100"/>
        <w:ind w:right="318"/>
        <w:jc w:val="both"/>
      </w:pPr>
      <w:r>
        <w:rPr/>
        <w:t>Torna-se público, para conhecimento dos interessados, que a </w:t>
      </w:r>
      <w:r>
        <w:rPr>
          <w:b/>
        </w:rPr>
        <w:t>A DEFENSORIA PÚBLICA DO ESTADO DE RORAIMA -</w:t>
      </w:r>
      <w:r>
        <w:rPr>
          <w:b/>
          <w:spacing w:val="1"/>
        </w:rPr>
        <w:t> </w:t>
      </w:r>
      <w:r>
        <w:rPr>
          <w:b/>
        </w:rPr>
        <w:t>DPE/RR</w:t>
      </w:r>
      <w:r>
        <w:rPr/>
        <w:t>, por meio da Comissão Permanente de Licitação - CPL, sediada na Rua Cecília Brasil, n.º 269, Centro, CEP: 69301-</w:t>
      </w:r>
      <w:r>
        <w:rPr>
          <w:spacing w:val="1"/>
        </w:rPr>
        <w:t> </w:t>
      </w:r>
      <w:r>
        <w:rPr/>
        <w:t>080 - Boa Vista-RR, realizará licitação, na modalidade </w:t>
      </w:r>
      <w:r>
        <w:rPr>
          <w:b/>
        </w:rPr>
        <w:t>PREGÃO</w:t>
      </w:r>
      <w:r>
        <w:rPr/>
        <w:t>, na forma </w:t>
      </w:r>
      <w:r>
        <w:rPr>
          <w:b/>
        </w:rPr>
        <w:t>PRESENCIAL</w:t>
      </w:r>
      <w:r>
        <w:rPr/>
        <w:t>, com critério de julgamento </w:t>
      </w:r>
      <w:r>
        <w:rPr>
          <w:b/>
          <w:i/>
        </w:rPr>
        <w:t>menor</w:t>
      </w:r>
      <w:r>
        <w:rPr>
          <w:b/>
          <w:i/>
          <w:spacing w:val="1"/>
        </w:rPr>
        <w:t> </w:t>
      </w:r>
      <w:r>
        <w:rPr>
          <w:b/>
          <w:i/>
        </w:rPr>
        <w:t>preço por item, </w:t>
      </w:r>
      <w:r>
        <w:rPr/>
        <w:t>nos termos da Lei n.º 10.520/2002, Resolução DPE/RR n.º 12/2011, Decreto n.º 3.555/2000, Decreto n.º</w:t>
      </w:r>
      <w:r>
        <w:rPr>
          <w:spacing w:val="1"/>
        </w:rPr>
        <w:t> </w:t>
      </w:r>
      <w:r>
        <w:rPr/>
        <w:t>7.746/2012,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n.°</w:t>
      </w:r>
      <w:r>
        <w:rPr>
          <w:spacing w:val="20"/>
        </w:rPr>
        <w:t> </w:t>
      </w:r>
      <w:r>
        <w:rPr/>
        <w:t>8.538/2015,</w:t>
      </w:r>
      <w:r>
        <w:rPr>
          <w:spacing w:val="69"/>
        </w:rPr>
        <w:t> </w:t>
      </w:r>
      <w:r>
        <w:rPr/>
        <w:t>Lei</w:t>
      </w:r>
      <w:r>
        <w:rPr>
          <w:spacing w:val="69"/>
        </w:rPr>
        <w:t> </w:t>
      </w:r>
      <w:r>
        <w:rPr/>
        <w:t>Complementar</w:t>
      </w:r>
      <w:r>
        <w:rPr>
          <w:spacing w:val="69"/>
        </w:rPr>
        <w:t> </w:t>
      </w:r>
      <w:r>
        <w:rPr/>
        <w:t>n.º</w:t>
      </w:r>
      <w:r>
        <w:rPr>
          <w:spacing w:val="69"/>
        </w:rPr>
        <w:t> </w:t>
      </w:r>
      <w:r>
        <w:rPr/>
        <w:t>123/2006</w:t>
      </w:r>
      <w:r>
        <w:rPr>
          <w:spacing w:val="69"/>
        </w:rPr>
        <w:t> </w:t>
      </w:r>
      <w:r>
        <w:rPr/>
        <w:t>e</w:t>
      </w:r>
      <w:r>
        <w:rPr>
          <w:spacing w:val="69"/>
        </w:rPr>
        <w:t> </w:t>
      </w:r>
      <w:r>
        <w:rPr/>
        <w:t>n.º</w:t>
      </w:r>
      <w:r>
        <w:rPr>
          <w:spacing w:val="69"/>
        </w:rPr>
        <w:t> </w:t>
      </w:r>
      <w:r>
        <w:rPr/>
        <w:t>147/2014,</w:t>
      </w:r>
      <w:r>
        <w:rPr>
          <w:spacing w:val="69"/>
        </w:rPr>
        <w:t> </w:t>
      </w:r>
      <w:r>
        <w:rPr/>
        <w:t>Lei</w:t>
      </w:r>
      <w:r>
        <w:rPr>
          <w:spacing w:val="69"/>
        </w:rPr>
        <w:t> </w:t>
      </w:r>
      <w:r>
        <w:rPr/>
        <w:t>n.º</w:t>
      </w:r>
      <w:r>
        <w:rPr>
          <w:spacing w:val="69"/>
        </w:rPr>
        <w:t> </w:t>
      </w:r>
      <w:r>
        <w:rPr/>
        <w:t>13.726/2018,</w:t>
      </w:r>
      <w:r>
        <w:rPr>
          <w:spacing w:val="69"/>
        </w:rPr>
        <w:t> </w:t>
      </w:r>
      <w:r>
        <w:rPr/>
        <w:t>aplicando-</w:t>
      </w:r>
      <w:r>
        <w:rPr>
          <w:spacing w:val="-48"/>
        </w:rPr>
        <w:t> </w:t>
      </w:r>
      <w:r>
        <w:rPr/>
        <w:t>se subsidiariamente, a Lei n.º 8.666/1993 e as exigências estabelecidas neste Edital. Este Pregão será conduzido pelo Pregoeiro e</w:t>
      </w:r>
      <w:r>
        <w:rPr>
          <w:spacing w:val="1"/>
        </w:rPr>
        <w:t> </w:t>
      </w:r>
      <w:r>
        <w:rPr/>
        <w:t>Equipe de Apoio designados pela P</w:t>
      </w:r>
      <w:r>
        <w:rPr>
          <w:b/>
        </w:rPr>
        <w:t>ortaria</w:t>
      </w:r>
      <w:r>
        <w:rPr>
          <w:b/>
          <w:spacing w:val="1"/>
        </w:rPr>
        <w:t> </w:t>
      </w:r>
      <w:r>
        <w:rPr>
          <w:b/>
        </w:rPr>
        <w:t>n.º 65/2021/DG-CG/DG/DPG</w:t>
      </w:r>
      <w:r>
        <w:rPr/>
        <w:t>.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72"/>
        <w:ind w:left="200" w:right="0" w:firstLine="0"/>
        <w:jc w:val="left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sessão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dezembro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2021.</w:t>
      </w:r>
    </w:p>
    <w:p>
      <w:pPr>
        <w:spacing w:before="96"/>
        <w:ind w:left="200" w:right="0" w:firstLine="0"/>
        <w:jc w:val="left"/>
        <w:rPr>
          <w:sz w:val="20"/>
        </w:rPr>
      </w:pPr>
      <w:r>
        <w:rPr>
          <w:b/>
          <w:sz w:val="20"/>
        </w:rPr>
        <w:t>Horário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09h</w:t>
      </w:r>
    </w:p>
    <w:p>
      <w:pPr>
        <w:pStyle w:val="BodyText"/>
        <w:spacing w:before="96"/>
      </w:pPr>
      <w:r>
        <w:rPr>
          <w:b/>
        </w:rPr>
        <w:t>Local</w:t>
      </w:r>
      <w:r>
        <w:rPr/>
        <w:t>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Cecília</w:t>
      </w:r>
      <w:r>
        <w:rPr>
          <w:spacing w:val="1"/>
        </w:rPr>
        <w:t> </w:t>
      </w:r>
      <w:r>
        <w:rPr/>
        <w:t>Brasil,</w:t>
      </w:r>
      <w:r>
        <w:rPr>
          <w:spacing w:val="2"/>
        </w:rPr>
        <w:t> </w:t>
      </w:r>
      <w:r>
        <w:rPr/>
        <w:t>n.º</w:t>
      </w:r>
      <w:r>
        <w:rPr>
          <w:spacing w:val="1"/>
        </w:rPr>
        <w:t> </w:t>
      </w:r>
      <w:r>
        <w:rPr/>
        <w:t>269,</w:t>
      </w:r>
      <w:r>
        <w:rPr>
          <w:spacing w:val="1"/>
        </w:rPr>
        <w:t> </w:t>
      </w:r>
      <w:r>
        <w:rPr/>
        <w:t>Centro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CPL.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line="235" w:lineRule="auto" w:before="173"/>
        <w:ind w:right="329"/>
        <w:jc w:val="both"/>
      </w:pPr>
      <w:r>
        <w:rPr/>
        <w:t>Pregão</w:t>
      </w:r>
      <w:r>
        <w:rPr>
          <w:spacing w:val="12"/>
        </w:rPr>
        <w:t> </w:t>
      </w:r>
      <w:r>
        <w:rPr/>
        <w:t>é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modalidade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3"/>
        </w:rPr>
        <w:t> </w:t>
      </w:r>
      <w:r>
        <w:rPr/>
        <w:t>em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disputa</w:t>
      </w:r>
      <w:r>
        <w:rPr>
          <w:spacing w:val="13"/>
        </w:rPr>
        <w:t> </w:t>
      </w:r>
      <w:r>
        <w:rPr/>
        <w:t>pelo</w:t>
      </w:r>
      <w:r>
        <w:rPr>
          <w:spacing w:val="12"/>
        </w:rPr>
        <w:t> </w:t>
      </w:r>
      <w:r>
        <w:rPr/>
        <w:t>fornecimento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bens</w:t>
      </w:r>
      <w:r>
        <w:rPr>
          <w:spacing w:val="12"/>
        </w:rPr>
        <w:t> </w:t>
      </w:r>
      <w:r>
        <w:rPr/>
        <w:t>ou</w:t>
      </w:r>
      <w:r>
        <w:rPr>
          <w:spacing w:val="13"/>
        </w:rPr>
        <w:t> </w:t>
      </w:r>
      <w:r>
        <w:rPr/>
        <w:t>serviços</w:t>
      </w:r>
      <w:r>
        <w:rPr>
          <w:spacing w:val="13"/>
        </w:rPr>
        <w:t> </w:t>
      </w:r>
      <w:r>
        <w:rPr/>
        <w:t>comuns</w:t>
      </w:r>
      <w:r>
        <w:rPr>
          <w:spacing w:val="12"/>
        </w:rPr>
        <w:t> </w:t>
      </w:r>
      <w:r>
        <w:rPr/>
        <w:t>é</w:t>
      </w:r>
      <w:r>
        <w:rPr>
          <w:spacing w:val="13"/>
        </w:rPr>
        <w:t> </w:t>
      </w:r>
      <w:r>
        <w:rPr/>
        <w:t>feita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sessão</w:t>
      </w:r>
      <w:r>
        <w:rPr>
          <w:spacing w:val="12"/>
        </w:rPr>
        <w:t> </w:t>
      </w:r>
      <w:r>
        <w:rPr/>
        <w:t>pública,</w:t>
      </w:r>
      <w:r>
        <w:rPr>
          <w:spacing w:val="-47"/>
        </w:rPr>
        <w:t> </w:t>
      </w:r>
      <w:r>
        <w:rPr/>
        <w:t>por meio de propostas de preços escritas e lances verbais.</w:t>
      </w:r>
    </w:p>
    <w:p>
      <w:pPr>
        <w:pStyle w:val="BodyText"/>
        <w:spacing w:line="235" w:lineRule="auto"/>
        <w:ind w:right="323"/>
        <w:jc w:val="both"/>
      </w:pPr>
      <w:r>
        <w:rPr/>
        <w:t>A licitação na modalidade de pregão é juridicamente condicionada aos princípios básicos da legalidade, da impessoalidade, da</w:t>
      </w:r>
      <w:r>
        <w:rPr>
          <w:spacing w:val="1"/>
        </w:rPr>
        <w:t> </w:t>
      </w:r>
      <w:r>
        <w:rPr/>
        <w:t>moralidade,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igualdade,</w:t>
      </w:r>
      <w:r>
        <w:rPr>
          <w:spacing w:val="45"/>
        </w:rPr>
        <w:t> </w:t>
      </w:r>
      <w:r>
        <w:rPr/>
        <w:t>da</w:t>
      </w:r>
      <w:r>
        <w:rPr>
          <w:spacing w:val="94"/>
        </w:rPr>
        <w:t> </w:t>
      </w:r>
      <w:r>
        <w:rPr/>
        <w:t>publicidade,</w:t>
      </w:r>
      <w:r>
        <w:rPr>
          <w:spacing w:val="94"/>
        </w:rPr>
        <w:t> </w:t>
      </w:r>
      <w:r>
        <w:rPr/>
        <w:t>da</w:t>
      </w:r>
      <w:r>
        <w:rPr>
          <w:spacing w:val="94"/>
        </w:rPr>
        <w:t> </w:t>
      </w:r>
      <w:r>
        <w:rPr/>
        <w:t>probidade</w:t>
      </w:r>
      <w:r>
        <w:rPr>
          <w:spacing w:val="95"/>
        </w:rPr>
        <w:t> </w:t>
      </w:r>
      <w:r>
        <w:rPr/>
        <w:t>administrativa,</w:t>
      </w:r>
      <w:r>
        <w:rPr>
          <w:spacing w:val="94"/>
        </w:rPr>
        <w:t> </w:t>
      </w:r>
      <w:r>
        <w:rPr/>
        <w:t>da</w:t>
      </w:r>
      <w:r>
        <w:rPr>
          <w:spacing w:val="94"/>
        </w:rPr>
        <w:t> </w:t>
      </w:r>
      <w:r>
        <w:rPr/>
        <w:t>vinculação</w:t>
      </w:r>
      <w:r>
        <w:rPr>
          <w:spacing w:val="95"/>
        </w:rPr>
        <w:t> </w:t>
      </w:r>
      <w:r>
        <w:rPr/>
        <w:t>ao</w:t>
      </w:r>
      <w:r>
        <w:rPr>
          <w:spacing w:val="94"/>
        </w:rPr>
        <w:t> </w:t>
      </w:r>
      <w:r>
        <w:rPr/>
        <w:t>instrumento</w:t>
      </w:r>
      <w:r>
        <w:rPr>
          <w:spacing w:val="94"/>
        </w:rPr>
        <w:t> </w:t>
      </w:r>
      <w:r>
        <w:rPr/>
        <w:t>convocatório,</w:t>
      </w:r>
      <w:r>
        <w:rPr>
          <w:spacing w:val="-48"/>
        </w:rPr>
        <w:t> </w:t>
      </w:r>
      <w:r>
        <w:rPr/>
        <w:t>do</w:t>
      </w:r>
      <w:r>
        <w:rPr>
          <w:spacing w:val="1"/>
        </w:rPr>
        <w:t> </w:t>
      </w:r>
      <w:r>
        <w:rPr/>
        <w:t>julgamento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correlatos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celeridade,</w:t>
      </w:r>
      <w:r>
        <w:rPr>
          <w:spacing w:val="1"/>
        </w:rPr>
        <w:t> </w:t>
      </w:r>
      <w:r>
        <w:rPr/>
        <w:t>finalidade,</w:t>
      </w:r>
      <w:r>
        <w:rPr>
          <w:spacing w:val="1"/>
        </w:rPr>
        <w:t> </w:t>
      </w:r>
      <w:r>
        <w:rPr/>
        <w:t>razoabilidade,</w:t>
      </w:r>
      <w:r>
        <w:rPr>
          <w:spacing w:val="1"/>
        </w:rPr>
        <w:t> </w:t>
      </w:r>
      <w:r>
        <w:rPr/>
        <w:t>proporcionalidade,</w:t>
      </w:r>
      <w:r>
        <w:rPr>
          <w:spacing w:val="1"/>
        </w:rPr>
        <w:t> </w:t>
      </w:r>
      <w:r>
        <w:rPr/>
        <w:t>competitividade, justo preço, seletividade e</w:t>
      </w:r>
      <w:r>
        <w:rPr>
          <w:spacing w:val="1"/>
        </w:rPr>
        <w:t> </w:t>
      </w:r>
      <w:r>
        <w:rPr/>
        <w:t>comparação objetiva das propostas.</w:t>
      </w:r>
    </w:p>
    <w:p>
      <w:pPr>
        <w:pStyle w:val="BodyText"/>
        <w:spacing w:line="235" w:lineRule="auto" w:before="102"/>
        <w:ind w:right="318"/>
        <w:jc w:val="both"/>
      </w:pPr>
      <w:r>
        <w:rPr/>
        <w:t>As normas disciplinadoras da licitação serão sempre interpretadas em favor da ampliação da disputa entre os interessados, desde</w:t>
      </w:r>
      <w:r>
        <w:rPr>
          <w:spacing w:val="1"/>
        </w:rPr>
        <w:t> </w:t>
      </w:r>
      <w:r>
        <w:rPr/>
        <w:t>que não comprometam</w:t>
      </w:r>
      <w:r>
        <w:rPr>
          <w:spacing w:val="1"/>
        </w:rPr>
        <w:t> </w:t>
      </w:r>
      <w:r>
        <w:rPr/>
        <w:t>o interesse da</w:t>
      </w:r>
      <w:r>
        <w:rPr>
          <w:spacing w:val="-1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a finalidade e</w:t>
      </w:r>
      <w:r>
        <w:rPr>
          <w:spacing w:val="1"/>
        </w:rPr>
        <w:t> </w:t>
      </w:r>
      <w:r>
        <w:rPr/>
        <w:t>a segurança da</w:t>
      </w:r>
      <w:r>
        <w:rPr>
          <w:spacing w:val="1"/>
        </w:rPr>
        <w:t> </w:t>
      </w:r>
      <w:r>
        <w:rPr/>
        <w:t>contratação.</w:t>
      </w:r>
    </w:p>
    <w:p>
      <w:pPr>
        <w:pStyle w:val="BodyText"/>
        <w:spacing w:line="235" w:lineRule="auto"/>
        <w:ind w:right="320"/>
        <w:jc w:val="both"/>
      </w:pPr>
      <w:r>
        <w:rPr/>
        <w:t>Declara-se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objeto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ser</w:t>
      </w:r>
      <w:r>
        <w:rPr>
          <w:spacing w:val="41"/>
        </w:rPr>
        <w:t> </w:t>
      </w:r>
      <w:r>
        <w:rPr/>
        <w:t>licitado</w:t>
      </w:r>
      <w:r>
        <w:rPr>
          <w:spacing w:val="41"/>
        </w:rPr>
        <w:t> </w:t>
      </w:r>
      <w:r>
        <w:rPr/>
        <w:t>possui</w:t>
      </w:r>
      <w:r>
        <w:rPr>
          <w:spacing w:val="40"/>
        </w:rPr>
        <w:t> </w:t>
      </w:r>
      <w:r>
        <w:rPr/>
        <w:t>padrões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desempenho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/>
        <w:t>qualidade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podem</w:t>
      </w:r>
      <w:r>
        <w:rPr>
          <w:spacing w:val="40"/>
        </w:rPr>
        <w:t> </w:t>
      </w:r>
      <w:r>
        <w:rPr/>
        <w:t>ser</w:t>
      </w:r>
      <w:r>
        <w:rPr>
          <w:spacing w:val="41"/>
        </w:rPr>
        <w:t> </w:t>
      </w:r>
      <w:r>
        <w:rPr/>
        <w:t>objetivamente</w:t>
      </w:r>
      <w:r>
        <w:rPr>
          <w:spacing w:val="41"/>
        </w:rPr>
        <w:t> </w:t>
      </w:r>
      <w:r>
        <w:rPr/>
        <w:t>definidos</w:t>
      </w:r>
      <w:r>
        <w:rPr>
          <w:spacing w:val="-48"/>
        </w:rPr>
        <w:t> </w:t>
      </w:r>
      <w:r>
        <w:rPr/>
        <w:t>pelo Edital, Termo de Referência e anexos, por meio de especificações usuais no mercado, sendo possível a realização do</w:t>
      </w:r>
      <w:r>
        <w:rPr>
          <w:spacing w:val="1"/>
        </w:rPr>
        <w:t> </w:t>
      </w:r>
      <w:r>
        <w:rPr/>
        <w:t>procedimento na modalidade Pregão Presencial.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0" w:after="0"/>
        <w:ind w:left="401" w:right="0" w:hanging="202"/>
        <w:jc w:val="left"/>
      </w:pPr>
      <w:r>
        <w:rPr/>
        <w:t>DO</w:t>
      </w:r>
      <w:r>
        <w:rPr>
          <w:spacing w:val="-1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Este pregão tem por objeto a </w:t>
      </w:r>
      <w:r>
        <w:rPr>
          <w:b/>
          <w:sz w:val="20"/>
        </w:rPr>
        <w:t>"Contratação de Licenciamento de Software de Firewall (modelo FG-600D), visando 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segurança da rede de dados da Defensoria Pública do Estado de Roraima"</w:t>
      </w:r>
      <w:r>
        <w:rPr>
          <w:sz w:val="20"/>
        </w:rPr>
        <w:t>, de acordo com as quantidades e especificações</w:t>
      </w:r>
      <w:r>
        <w:rPr>
          <w:spacing w:val="1"/>
          <w:sz w:val="20"/>
        </w:rPr>
        <w:t> </w:t>
      </w:r>
      <w:r>
        <w:rPr>
          <w:sz w:val="20"/>
        </w:rPr>
        <w:t>técnicas constantes do </w:t>
      </w:r>
      <w:r>
        <w:rPr>
          <w:b/>
          <w:sz w:val="20"/>
        </w:rPr>
        <w:t>TERMO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REFERÊNCIA </w:t>
      </w:r>
      <w:r>
        <w:rPr>
          <w:sz w:val="20"/>
        </w:rPr>
        <w:t>– </w:t>
      </w:r>
      <w:r>
        <w:rPr>
          <w:b/>
          <w:sz w:val="20"/>
        </w:rPr>
        <w:t>ANEXO I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left"/>
      </w:pPr>
      <w:r>
        <w:rPr/>
        <w:t>DO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MÁXIMO</w:t>
      </w:r>
      <w:r>
        <w:rPr>
          <w:spacing w:val="-4"/>
        </w:rPr>
        <w:t> </w:t>
      </w:r>
      <w:r>
        <w:rPr/>
        <w:t>ESTIMADO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AQUISIÇÃO: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O valor </w:t>
      </w:r>
      <w:r>
        <w:rPr>
          <w:b/>
          <w:sz w:val="20"/>
          <w:u w:val="single"/>
        </w:rPr>
        <w:t>MÁXIMO TOTAL ESTIMADO</w:t>
      </w:r>
      <w:r>
        <w:rPr>
          <w:b/>
          <w:sz w:val="20"/>
        </w:rPr>
        <w:t> </w:t>
      </w:r>
      <w:r>
        <w:rPr>
          <w:sz w:val="20"/>
        </w:rPr>
        <w:t>das aquisições será de </w:t>
      </w:r>
      <w:r>
        <w:rPr>
          <w:b/>
          <w:sz w:val="20"/>
        </w:rPr>
        <w:t>R$ 68.372,94 (sessenta e oito mil trezentos e setenta 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dois reais e noventa e quatro centavos)</w:t>
      </w:r>
      <w:r>
        <w:rPr>
          <w:sz w:val="20"/>
        </w:rPr>
        <w:t>, cujos valores médios dos itens são oriundos de pesquisas de preços de mercado, com</w:t>
      </w:r>
      <w:r>
        <w:rPr>
          <w:spacing w:val="1"/>
          <w:sz w:val="20"/>
        </w:rPr>
        <w:t> </w:t>
      </w:r>
      <w:r>
        <w:rPr>
          <w:sz w:val="20"/>
        </w:rPr>
        <w:t>base em orçamentos recebidos de empresas especializadas do ramo, devidamente, comprovadas nos autos e de acordo com o</w:t>
      </w:r>
      <w:r>
        <w:rPr>
          <w:spacing w:val="1"/>
          <w:sz w:val="20"/>
        </w:rPr>
        <w:t> </w:t>
      </w:r>
      <w:r>
        <w:rPr>
          <w:sz w:val="20"/>
        </w:rPr>
        <w:t>Termo de Referência,</w:t>
      </w:r>
      <w:r>
        <w:rPr>
          <w:spacing w:val="-1"/>
          <w:sz w:val="20"/>
        </w:rPr>
        <w:t> </w:t>
      </w:r>
      <w:r>
        <w:rPr>
          <w:sz w:val="20"/>
        </w:rPr>
        <w:t>conforme preceitua a Lei n.º 8.666/93.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left"/>
      </w:pPr>
      <w:r>
        <w:rPr/>
        <w:t>DA</w:t>
      </w:r>
      <w:r>
        <w:rPr>
          <w:spacing w:val="-11"/>
        </w:rPr>
        <w:t> </w:t>
      </w:r>
      <w:r>
        <w:rPr/>
        <w:t>DOTAÇÃO</w:t>
      </w:r>
      <w:r>
        <w:rPr>
          <w:spacing w:val="1"/>
        </w:rPr>
        <w:t> </w:t>
      </w:r>
      <w:r>
        <w:rPr/>
        <w:t>ORÇAMENTÁRIA QUE</w:t>
      </w:r>
      <w:r>
        <w:rPr>
          <w:spacing w:val="1"/>
        </w:rPr>
        <w:t> </w:t>
      </w:r>
      <w:r>
        <w:rPr/>
        <w:t>CUSTEARÁ AS</w:t>
      </w:r>
      <w:r>
        <w:rPr>
          <w:spacing w:val="1"/>
        </w:rPr>
        <w:t> </w:t>
      </w:r>
      <w:r>
        <w:rPr/>
        <w:t>DESPESAS: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6" w:after="0"/>
        <w:ind w:left="551" w:right="0" w:hanging="35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despesa</w:t>
      </w:r>
      <w:r>
        <w:rPr>
          <w:spacing w:val="2"/>
          <w:sz w:val="20"/>
        </w:rPr>
        <w:t> </w:t>
      </w:r>
      <w:r>
        <w:rPr>
          <w:sz w:val="20"/>
        </w:rPr>
        <w:t>decorrente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2"/>
          <w:sz w:val="20"/>
        </w:rPr>
        <w:t> </w:t>
      </w:r>
      <w:r>
        <w:rPr>
          <w:sz w:val="20"/>
        </w:rPr>
        <w:t>irá</w:t>
      </w:r>
      <w:r>
        <w:rPr>
          <w:spacing w:val="1"/>
          <w:sz w:val="20"/>
        </w:rPr>
        <w:t> </w:t>
      </w:r>
      <w:r>
        <w:rPr>
          <w:sz w:val="20"/>
        </w:rPr>
        <w:t>onerar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seguinte</w:t>
      </w:r>
      <w:r>
        <w:rPr>
          <w:spacing w:val="2"/>
          <w:sz w:val="20"/>
        </w:rPr>
        <w:t> </w:t>
      </w:r>
      <w:r>
        <w:rPr>
          <w:sz w:val="20"/>
        </w:rPr>
        <w:t>dotação:</w:t>
      </w: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240" w:lineRule="auto" w:before="196" w:after="0"/>
        <w:ind w:left="601" w:right="0" w:hanging="189"/>
        <w:jc w:val="left"/>
        <w:rPr>
          <w:sz w:val="20"/>
        </w:rPr>
      </w:pPr>
      <w:r>
        <w:rPr>
          <w:sz w:val="20"/>
        </w:rPr>
        <w:t>Unidade</w:t>
      </w:r>
      <w:r>
        <w:rPr>
          <w:spacing w:val="2"/>
          <w:sz w:val="20"/>
        </w:rPr>
        <w:t> </w:t>
      </w:r>
      <w:r>
        <w:rPr>
          <w:sz w:val="20"/>
        </w:rPr>
        <w:t>Orçamentária:</w:t>
      </w:r>
      <w:r>
        <w:rPr>
          <w:spacing w:val="2"/>
          <w:sz w:val="20"/>
        </w:rPr>
        <w:t> </w:t>
      </w:r>
      <w:r>
        <w:rPr>
          <w:sz w:val="20"/>
        </w:rPr>
        <w:t>32.101;</w:t>
      </w: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240" w:lineRule="auto" w:before="197" w:after="0"/>
        <w:ind w:left="601" w:right="0" w:hanging="201"/>
        <w:jc w:val="left"/>
        <w:rPr>
          <w:sz w:val="20"/>
        </w:rPr>
      </w:pPr>
      <w:r>
        <w:rPr>
          <w:sz w:val="20"/>
        </w:rPr>
        <w:t>Programa de</w:t>
      </w:r>
      <w:r>
        <w:rPr>
          <w:spacing w:val="1"/>
          <w:sz w:val="20"/>
        </w:rPr>
        <w:t> </w:t>
      </w:r>
      <w:r>
        <w:rPr>
          <w:sz w:val="20"/>
        </w:rPr>
        <w:t>Trabalho: 14.422.096.2259;</w:t>
      </w: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240" w:lineRule="auto" w:before="196" w:after="0"/>
        <w:ind w:left="601" w:right="0" w:hanging="189"/>
        <w:jc w:val="left"/>
        <w:rPr>
          <w:sz w:val="20"/>
        </w:rPr>
      </w:pPr>
      <w:r>
        <w:rPr>
          <w:sz w:val="20"/>
        </w:rPr>
        <w:t>Natureza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Despesa:</w:t>
      </w:r>
      <w:r>
        <w:rPr>
          <w:spacing w:val="2"/>
          <w:sz w:val="20"/>
        </w:rPr>
        <w:t> </w:t>
      </w:r>
      <w:r>
        <w:rPr>
          <w:sz w:val="20"/>
        </w:rPr>
        <w:t>33.90.40;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660" w:bottom="280" w:left="580" w:right="440"/>
        </w:sectPr>
      </w:pP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240" w:lineRule="auto" w:before="70" w:after="0"/>
        <w:ind w:left="601" w:right="0" w:hanging="201"/>
        <w:jc w:val="both"/>
        <w:rPr>
          <w:sz w:val="20"/>
        </w:rPr>
      </w:pPr>
      <w:r>
        <w:rPr>
          <w:sz w:val="20"/>
        </w:rPr>
        <w:t>Fonte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Recursos:</w:t>
      </w:r>
      <w:r>
        <w:rPr>
          <w:spacing w:val="2"/>
          <w:sz w:val="20"/>
        </w:rPr>
        <w:t> </w:t>
      </w:r>
      <w:r>
        <w:rPr>
          <w:sz w:val="20"/>
        </w:rPr>
        <w:t>101.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35" w:lineRule="auto" w:before="0" w:after="0"/>
        <w:ind w:left="200" w:right="321" w:firstLine="0"/>
        <w:jc w:val="both"/>
      </w:pPr>
      <w:r>
        <w:rPr/>
        <w:t>DO PRAZO PARA SOLICITAR ESCLARECIMENTOS, PROVIDÊNCIAS OU IMPUGNAR O INSTRUMENTO</w:t>
      </w:r>
      <w:r>
        <w:rPr>
          <w:spacing w:val="1"/>
        </w:rPr>
        <w:t> </w:t>
      </w:r>
      <w:r>
        <w:rPr/>
        <w:t>CONVOCATÓRIO: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b/>
          <w:sz w:val="20"/>
        </w:rPr>
        <w:t>ATÉ 02 (DOIS) DIAS ÚTEIS</w:t>
      </w:r>
      <w:r>
        <w:rPr>
          <w:sz w:val="20"/>
        </w:rPr>
        <w:t>, antes da data fixada para recebimento das propostas, qualquer pessoa, física ou jurídica,</w:t>
      </w:r>
      <w:r>
        <w:rPr>
          <w:spacing w:val="1"/>
          <w:sz w:val="20"/>
        </w:rPr>
        <w:t> </w:t>
      </w:r>
      <w:r>
        <w:rPr>
          <w:sz w:val="20"/>
        </w:rPr>
        <w:t>poderá solicitar esclarecimentos, providências ou impugnar o instrumento convocatório deste PREGÃO, única e exclusivamente</w:t>
      </w:r>
      <w:r>
        <w:rPr>
          <w:spacing w:val="1"/>
          <w:sz w:val="20"/>
        </w:rPr>
        <w:t> </w:t>
      </w:r>
      <w:r>
        <w:rPr>
          <w:sz w:val="20"/>
        </w:rPr>
        <w:t>através do e-mail:</w:t>
      </w:r>
      <w:r>
        <w:rPr>
          <w:color w:val="0000ED"/>
          <w:sz w:val="20"/>
        </w:rPr>
        <w:t> </w:t>
      </w:r>
      <w:hyperlink r:id="rId6">
        <w:r>
          <w:rPr>
            <w:b/>
            <w:color w:val="0000ED"/>
            <w:sz w:val="20"/>
            <w:u w:val="single" w:color="0000ED"/>
          </w:rPr>
          <w:t>c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l.d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e</w:t>
        </w:r>
        <w:r>
          <w:rPr>
            <w:b/>
            <w:color w:val="0000ED"/>
            <w:sz w:val="20"/>
          </w:rPr>
          <w:t>@</w:t>
        </w:r>
        <w:r>
          <w:rPr>
            <w:b/>
            <w:color w:val="0000ED"/>
            <w:sz w:val="20"/>
            <w:u w:val="single" w:color="0000ED"/>
          </w:rPr>
          <w:t>rr.def.br</w:t>
        </w:r>
      </w:hyperlink>
      <w:r>
        <w:rPr>
          <w:sz w:val="20"/>
        </w:rPr>
        <w:t>, cabendo ao Pregoeiro decidir sobre as alegações no prazo de até 24 (vinte e quatro) horas</w:t>
      </w:r>
      <w:r>
        <w:rPr>
          <w:spacing w:val="1"/>
          <w:sz w:val="20"/>
        </w:rPr>
        <w:t> </w:t>
      </w:r>
      <w:r>
        <w:rPr>
          <w:sz w:val="20"/>
        </w:rPr>
        <w:t>após o recebimento</w:t>
      </w:r>
      <w:r>
        <w:rPr>
          <w:spacing w:val="1"/>
          <w:sz w:val="20"/>
        </w:rPr>
        <w:t> </w:t>
      </w:r>
      <w:r>
        <w:rPr>
          <w:sz w:val="20"/>
        </w:rPr>
        <w:t>das razões</w:t>
      </w:r>
      <w:r>
        <w:rPr>
          <w:spacing w:val="1"/>
          <w:sz w:val="20"/>
        </w:rPr>
        <w:t> </w:t>
      </w:r>
      <w:r>
        <w:rPr>
          <w:sz w:val="20"/>
        </w:rPr>
        <w:t>ou subir</w:t>
      </w:r>
      <w:r>
        <w:rPr>
          <w:spacing w:val="1"/>
          <w:sz w:val="20"/>
        </w:rPr>
        <w:t> </w:t>
      </w:r>
      <w:r>
        <w:rPr>
          <w:sz w:val="20"/>
        </w:rPr>
        <w:t>as razões</w:t>
      </w:r>
      <w:r>
        <w:rPr>
          <w:spacing w:val="1"/>
          <w:sz w:val="20"/>
        </w:rPr>
        <w:t> </w:t>
      </w:r>
      <w:r>
        <w:rPr>
          <w:sz w:val="20"/>
        </w:rPr>
        <w:t>para decisão da</w:t>
      </w:r>
      <w:r>
        <w:rPr>
          <w:spacing w:val="1"/>
          <w:sz w:val="20"/>
        </w:rPr>
        <w:t> </w:t>
      </w:r>
      <w:r>
        <w:rPr>
          <w:sz w:val="20"/>
        </w:rPr>
        <w:t>autoridade superior</w:t>
      </w:r>
      <w:r>
        <w:rPr>
          <w:spacing w:val="1"/>
          <w:sz w:val="20"/>
        </w:rPr>
        <w:t> </w:t>
      </w:r>
      <w:r>
        <w:rPr>
          <w:sz w:val="20"/>
        </w:rPr>
        <w:t>pelo mesmo</w:t>
      </w:r>
      <w:r>
        <w:rPr>
          <w:spacing w:val="1"/>
          <w:sz w:val="20"/>
        </w:rPr>
        <w:t> </w:t>
      </w:r>
      <w:r>
        <w:rPr>
          <w:sz w:val="20"/>
        </w:rPr>
        <w:t>prazo.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35" w:lineRule="auto" w:before="102" w:after="0"/>
        <w:ind w:left="200" w:right="328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45"/>
          <w:sz w:val="20"/>
        </w:rPr>
        <w:t> </w:t>
      </w:r>
      <w:r>
        <w:rPr>
          <w:sz w:val="20"/>
        </w:rPr>
        <w:t>necessário</w:t>
      </w:r>
      <w:r>
        <w:rPr>
          <w:spacing w:val="46"/>
          <w:sz w:val="20"/>
        </w:rPr>
        <w:t> </w:t>
      </w:r>
      <w:r>
        <w:rPr>
          <w:sz w:val="20"/>
        </w:rPr>
        <w:t>e</w:t>
      </w:r>
      <w:r>
        <w:rPr>
          <w:spacing w:val="46"/>
          <w:sz w:val="20"/>
        </w:rPr>
        <w:t> </w:t>
      </w:r>
      <w:r>
        <w:rPr>
          <w:sz w:val="20"/>
        </w:rPr>
        <w:t>caso</w:t>
      </w:r>
      <w:r>
        <w:rPr>
          <w:spacing w:val="46"/>
          <w:sz w:val="20"/>
        </w:rPr>
        <w:t> </w:t>
      </w:r>
      <w:r>
        <w:rPr>
          <w:sz w:val="20"/>
        </w:rPr>
        <w:t>seja</w:t>
      </w:r>
      <w:r>
        <w:rPr>
          <w:spacing w:val="46"/>
          <w:sz w:val="20"/>
        </w:rPr>
        <w:t> </w:t>
      </w:r>
      <w:r>
        <w:rPr>
          <w:sz w:val="20"/>
        </w:rPr>
        <w:t>acolhida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petição</w:t>
      </w:r>
      <w:r>
        <w:rPr>
          <w:spacing w:val="46"/>
          <w:sz w:val="20"/>
        </w:rPr>
        <w:t> </w:t>
      </w:r>
      <w:r>
        <w:rPr>
          <w:sz w:val="20"/>
        </w:rPr>
        <w:t>contra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instrumento</w:t>
      </w:r>
      <w:r>
        <w:rPr>
          <w:spacing w:val="46"/>
          <w:sz w:val="20"/>
        </w:rPr>
        <w:t> </w:t>
      </w:r>
      <w:r>
        <w:rPr>
          <w:sz w:val="20"/>
        </w:rPr>
        <w:t>convocatório,</w:t>
      </w:r>
      <w:r>
        <w:rPr>
          <w:spacing w:val="45"/>
          <w:sz w:val="20"/>
        </w:rPr>
        <w:t> </w:t>
      </w:r>
      <w:r>
        <w:rPr>
          <w:sz w:val="20"/>
        </w:rPr>
        <w:t>será</w:t>
      </w:r>
      <w:r>
        <w:rPr>
          <w:spacing w:val="46"/>
          <w:sz w:val="20"/>
        </w:rPr>
        <w:t> </w:t>
      </w:r>
      <w:r>
        <w:rPr>
          <w:sz w:val="20"/>
        </w:rPr>
        <w:t>designada</w:t>
      </w:r>
      <w:r>
        <w:rPr>
          <w:spacing w:val="46"/>
          <w:sz w:val="20"/>
        </w:rPr>
        <w:t> </w:t>
      </w:r>
      <w:r>
        <w:rPr>
          <w:sz w:val="20"/>
        </w:rPr>
        <w:t>nova</w:t>
      </w:r>
      <w:r>
        <w:rPr>
          <w:spacing w:val="46"/>
          <w:sz w:val="20"/>
        </w:rPr>
        <w:t> </w:t>
      </w:r>
      <w:r>
        <w:rPr>
          <w:sz w:val="20"/>
        </w:rPr>
        <w:t>data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-48"/>
          <w:sz w:val="20"/>
        </w:rPr>
        <w:t> </w:t>
      </w:r>
      <w:r>
        <w:rPr>
          <w:sz w:val="20"/>
        </w:rPr>
        <w:t>a realização do certame.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35" w:lineRule="auto" w:before="101" w:after="0"/>
        <w:ind w:left="200" w:right="323" w:firstLine="0"/>
        <w:jc w:val="both"/>
        <w:rPr>
          <w:sz w:val="20"/>
        </w:rPr>
      </w:pPr>
      <w:r>
        <w:rPr>
          <w:sz w:val="20"/>
        </w:rPr>
        <w:t>Decairá</w:t>
      </w:r>
      <w:r>
        <w:rPr>
          <w:spacing w:val="38"/>
          <w:sz w:val="20"/>
        </w:rPr>
        <w:t> </w:t>
      </w:r>
      <w:r>
        <w:rPr>
          <w:sz w:val="20"/>
        </w:rPr>
        <w:t>do</w:t>
      </w:r>
      <w:r>
        <w:rPr>
          <w:spacing w:val="39"/>
          <w:sz w:val="20"/>
        </w:rPr>
        <w:t> </w:t>
      </w:r>
      <w:r>
        <w:rPr>
          <w:sz w:val="20"/>
        </w:rPr>
        <w:t>direito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impugnar</w:t>
      </w:r>
      <w:r>
        <w:rPr>
          <w:spacing w:val="38"/>
          <w:sz w:val="20"/>
        </w:rPr>
        <w:t> </w:t>
      </w:r>
      <w:r>
        <w:rPr>
          <w:sz w:val="20"/>
        </w:rPr>
        <w:t>os</w:t>
      </w:r>
      <w:r>
        <w:rPr>
          <w:spacing w:val="39"/>
          <w:sz w:val="20"/>
        </w:rPr>
        <w:t> </w:t>
      </w:r>
      <w:r>
        <w:rPr>
          <w:sz w:val="20"/>
        </w:rPr>
        <w:t>termos</w:t>
      </w:r>
      <w:r>
        <w:rPr>
          <w:spacing w:val="39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instrumento</w:t>
      </w:r>
      <w:r>
        <w:rPr>
          <w:spacing w:val="39"/>
          <w:sz w:val="20"/>
        </w:rPr>
        <w:t> </w:t>
      </w:r>
      <w:r>
        <w:rPr>
          <w:sz w:val="20"/>
        </w:rPr>
        <w:t>convocatório</w:t>
      </w:r>
      <w:r>
        <w:rPr>
          <w:spacing w:val="38"/>
          <w:sz w:val="20"/>
        </w:rPr>
        <w:t> </w:t>
      </w:r>
      <w:r>
        <w:rPr>
          <w:sz w:val="20"/>
        </w:rPr>
        <w:t>perante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administração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licitante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não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-48"/>
          <w:sz w:val="20"/>
        </w:rPr>
        <w:t> </w:t>
      </w:r>
      <w:r>
        <w:rPr>
          <w:sz w:val="20"/>
        </w:rPr>
        <w:t>fizer </w:t>
      </w:r>
      <w:r>
        <w:rPr>
          <w:b/>
          <w:sz w:val="20"/>
          <w:u w:val="single"/>
        </w:rPr>
        <w:t>ATÉ O 02</w:t>
      </w:r>
      <w:r>
        <w:rPr>
          <w:b/>
          <w:sz w:val="20"/>
        </w:rPr>
        <w:t> (</w:t>
      </w:r>
      <w:r>
        <w:rPr>
          <w:b/>
          <w:sz w:val="20"/>
          <w:u w:val="single"/>
        </w:rPr>
        <w:t>SEGUNDO</w:t>
      </w:r>
      <w:r>
        <w:rPr>
          <w:b/>
          <w:sz w:val="20"/>
        </w:rPr>
        <w:t>)</w:t>
      </w:r>
      <w:r>
        <w:rPr>
          <w:b/>
          <w:sz w:val="20"/>
          <w:u w:val="single"/>
        </w:rPr>
        <w:t> DIA ÚTIL</w:t>
      </w:r>
      <w:r>
        <w:rPr>
          <w:b/>
          <w:sz w:val="20"/>
        </w:rPr>
        <w:t> </w:t>
      </w:r>
      <w:r>
        <w:rPr>
          <w:sz w:val="20"/>
        </w:rPr>
        <w:t>que anteceder a abertura dos envelopes de habilitação, por falhas ou irregularidades</w:t>
      </w:r>
      <w:r>
        <w:rPr>
          <w:spacing w:val="1"/>
          <w:sz w:val="20"/>
        </w:rPr>
        <w:t> </w:t>
      </w:r>
      <w:r>
        <w:rPr>
          <w:sz w:val="20"/>
        </w:rPr>
        <w:t>que viciariam esse edital, hipótese</w:t>
      </w:r>
      <w:r>
        <w:rPr>
          <w:spacing w:val="1"/>
          <w:sz w:val="20"/>
        </w:rPr>
        <w:t> </w:t>
      </w:r>
      <w:r>
        <w:rPr>
          <w:sz w:val="20"/>
        </w:rPr>
        <w:t>em que tal comunicação</w:t>
      </w:r>
      <w:r>
        <w:rPr>
          <w:spacing w:val="1"/>
          <w:sz w:val="20"/>
        </w:rPr>
        <w:t> </w:t>
      </w:r>
      <w:r>
        <w:rPr>
          <w:sz w:val="20"/>
        </w:rPr>
        <w:t>não terá efeito de</w:t>
      </w:r>
      <w:r>
        <w:rPr>
          <w:spacing w:val="1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As    </w:t>
      </w:r>
      <w:r>
        <w:rPr>
          <w:spacing w:val="32"/>
          <w:sz w:val="20"/>
        </w:rPr>
        <w:t> </w:t>
      </w:r>
      <w:r>
        <w:rPr>
          <w:sz w:val="20"/>
        </w:rPr>
        <w:t>respostas    </w:t>
      </w:r>
      <w:r>
        <w:rPr>
          <w:spacing w:val="32"/>
          <w:sz w:val="20"/>
        </w:rPr>
        <w:t> </w:t>
      </w:r>
      <w:r>
        <w:rPr>
          <w:sz w:val="20"/>
        </w:rPr>
        <w:t>as    </w:t>
      </w:r>
      <w:r>
        <w:rPr>
          <w:spacing w:val="32"/>
          <w:sz w:val="20"/>
        </w:rPr>
        <w:t> </w:t>
      </w:r>
      <w:r>
        <w:rPr>
          <w:sz w:val="20"/>
        </w:rPr>
        <w:t>impugnações    </w:t>
      </w:r>
      <w:r>
        <w:rPr>
          <w:spacing w:val="32"/>
          <w:sz w:val="20"/>
        </w:rPr>
        <w:t> </w:t>
      </w:r>
      <w:r>
        <w:rPr>
          <w:sz w:val="20"/>
        </w:rPr>
        <w:t>e    </w:t>
      </w:r>
      <w:r>
        <w:rPr>
          <w:spacing w:val="32"/>
          <w:sz w:val="20"/>
        </w:rPr>
        <w:t> </w:t>
      </w:r>
      <w:r>
        <w:rPr>
          <w:sz w:val="20"/>
        </w:rPr>
        <w:t>os    </w:t>
      </w:r>
      <w:r>
        <w:rPr>
          <w:spacing w:val="32"/>
          <w:sz w:val="20"/>
        </w:rPr>
        <w:t> </w:t>
      </w:r>
      <w:r>
        <w:rPr>
          <w:sz w:val="20"/>
        </w:rPr>
        <w:t>pedidos     </w:t>
      </w:r>
      <w:r>
        <w:rPr>
          <w:spacing w:val="31"/>
          <w:sz w:val="20"/>
        </w:rPr>
        <w:t> </w:t>
      </w:r>
      <w:r>
        <w:rPr>
          <w:sz w:val="20"/>
        </w:rPr>
        <w:t>de     </w:t>
      </w:r>
      <w:r>
        <w:rPr>
          <w:spacing w:val="32"/>
          <w:sz w:val="20"/>
        </w:rPr>
        <w:t> </w:t>
      </w:r>
      <w:r>
        <w:rPr>
          <w:sz w:val="20"/>
        </w:rPr>
        <w:t>esclarecimentos,     </w:t>
      </w:r>
      <w:r>
        <w:rPr>
          <w:spacing w:val="31"/>
          <w:sz w:val="20"/>
        </w:rPr>
        <w:t> </w:t>
      </w:r>
      <w:r>
        <w:rPr>
          <w:sz w:val="20"/>
        </w:rPr>
        <w:t>serão     </w:t>
      </w:r>
      <w:r>
        <w:rPr>
          <w:spacing w:val="32"/>
          <w:sz w:val="20"/>
        </w:rPr>
        <w:t> </w:t>
      </w:r>
      <w:r>
        <w:rPr>
          <w:sz w:val="20"/>
        </w:rPr>
        <w:t>divulgadas     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-48"/>
          <w:sz w:val="20"/>
        </w:rPr>
        <w:t> </w:t>
      </w:r>
      <w:r>
        <w:rPr>
          <w:sz w:val="20"/>
        </w:rPr>
        <w:t>site:</w:t>
      </w:r>
      <w:r>
        <w:rPr>
          <w:spacing w:val="-1"/>
          <w:sz w:val="20"/>
        </w:rPr>
        <w:t> </w:t>
      </w:r>
      <w:hyperlink r:id="rId7">
        <w:r>
          <w:rPr>
            <w:b/>
            <w:sz w:val="20"/>
          </w:rPr>
          <w:t>www.defensoria.rr.def.br/downloads/licitacoes </w:t>
        </w:r>
      </w:hyperlink>
      <w:r>
        <w:rPr>
          <w:sz w:val="20"/>
        </w:rPr>
        <w:t>e vincularão os participantes e a administração.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97" w:after="0"/>
        <w:ind w:left="540" w:right="0" w:hanging="341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impugnações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pedidos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1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suspendem</w:t>
      </w:r>
      <w:r>
        <w:rPr>
          <w:b/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prazos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2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seus</w:t>
      </w:r>
      <w:r>
        <w:rPr>
          <w:spacing w:val="2"/>
          <w:sz w:val="20"/>
        </w:rPr>
        <w:t> </w:t>
      </w:r>
      <w:r>
        <w:rPr>
          <w:sz w:val="20"/>
        </w:rPr>
        <w:t>anexos.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Quando a impugnação ou pedido de esclarecimento tratar de temas alheios à competência do pregoeiro, ou seja, sobre</w:t>
      </w:r>
      <w:r>
        <w:rPr>
          <w:spacing w:val="1"/>
          <w:sz w:val="20"/>
        </w:rPr>
        <w:t> </w:t>
      </w:r>
      <w:r>
        <w:rPr>
          <w:sz w:val="20"/>
        </w:rPr>
        <w:t>especificações técnicas ou diretamente vinculados ao Termo de Referência, a petição será encaminhada ao setor responsável do</w:t>
      </w:r>
      <w:r>
        <w:rPr>
          <w:spacing w:val="1"/>
          <w:sz w:val="20"/>
        </w:rPr>
        <w:t> </w:t>
      </w:r>
      <w:r>
        <w:rPr>
          <w:sz w:val="20"/>
        </w:rPr>
        <w:t>processo para que se pronuncie acerca da demanda, cabendo ao setor responder no prazo de até 24 (vinte e quatro) horas. Caso</w:t>
      </w:r>
      <w:r>
        <w:rPr>
          <w:spacing w:val="1"/>
          <w:sz w:val="20"/>
        </w:rPr>
        <w:t> </w:t>
      </w:r>
      <w:r>
        <w:rPr>
          <w:sz w:val="20"/>
        </w:rPr>
        <w:t>não o faça, o</w:t>
      </w:r>
      <w:r>
        <w:rPr>
          <w:spacing w:val="1"/>
          <w:sz w:val="20"/>
        </w:rPr>
        <w:t> </w:t>
      </w:r>
      <w:r>
        <w:rPr>
          <w:sz w:val="20"/>
        </w:rPr>
        <w:t>certame deverá ser</w:t>
      </w:r>
      <w:r>
        <w:rPr>
          <w:spacing w:val="1"/>
          <w:sz w:val="20"/>
        </w:rPr>
        <w:t> </w:t>
      </w:r>
      <w:r>
        <w:rPr>
          <w:sz w:val="20"/>
        </w:rPr>
        <w:t>adiado “</w:t>
      </w:r>
      <w:r>
        <w:rPr>
          <w:b/>
          <w:sz w:val="20"/>
        </w:rPr>
        <w:t>sine-die</w:t>
      </w:r>
      <w:r>
        <w:rPr>
          <w:sz w:val="20"/>
        </w:rPr>
        <w:t>”, até que</w:t>
      </w:r>
      <w:r>
        <w:rPr>
          <w:spacing w:val="1"/>
          <w:sz w:val="20"/>
        </w:rPr>
        <w:t> </w:t>
      </w:r>
      <w:r>
        <w:rPr>
          <w:sz w:val="20"/>
        </w:rPr>
        <w:t>os questionamentos sejam</w:t>
      </w:r>
      <w:r>
        <w:rPr>
          <w:spacing w:val="1"/>
          <w:sz w:val="20"/>
        </w:rPr>
        <w:t> </w:t>
      </w:r>
      <w:r>
        <w:rPr>
          <w:sz w:val="20"/>
        </w:rPr>
        <w:t>sanados.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</w:pPr>
      <w:r>
        <w:rPr/>
        <w:t>DAS</w:t>
      </w:r>
      <w:r>
        <w:rPr>
          <w:spacing w:val="-8"/>
        </w:rPr>
        <w:t> </w:t>
      </w:r>
      <w:r>
        <w:rPr/>
        <w:t>CONDIÇÕES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PARTICIPAÇÃO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CERTAME: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6" w:after="0"/>
        <w:ind w:left="551" w:right="0" w:hanging="352"/>
        <w:jc w:val="both"/>
        <w:rPr>
          <w:sz w:val="20"/>
        </w:rPr>
      </w:pPr>
      <w:r>
        <w:rPr>
          <w:sz w:val="20"/>
        </w:rPr>
        <w:t>Poderão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2"/>
          <w:sz w:val="20"/>
        </w:rPr>
        <w:t> </w:t>
      </w:r>
      <w:r>
        <w:rPr>
          <w:sz w:val="20"/>
        </w:rPr>
        <w:t>interessados</w:t>
      </w:r>
      <w:r>
        <w:rPr>
          <w:spacing w:val="2"/>
          <w:sz w:val="20"/>
        </w:rPr>
        <w:t> </w:t>
      </w:r>
      <w:r>
        <w:rPr>
          <w:sz w:val="20"/>
        </w:rPr>
        <w:t>cujo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atividade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2"/>
          <w:sz w:val="20"/>
        </w:rPr>
        <w:t> </w:t>
      </w:r>
      <w:r>
        <w:rPr>
          <w:sz w:val="20"/>
        </w:rPr>
        <w:t>compatível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desta</w:t>
      </w:r>
      <w:r>
        <w:rPr>
          <w:spacing w:val="1"/>
          <w:sz w:val="20"/>
        </w:rPr>
        <w:t> </w:t>
      </w:r>
      <w:r>
        <w:rPr>
          <w:sz w:val="20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Fica assegurada neste certame, a </w:t>
      </w:r>
      <w:r>
        <w:rPr>
          <w:b/>
          <w:sz w:val="20"/>
        </w:rPr>
        <w:t>PARTICIPAÇÃO EXCLUSIVA PARA MICROEMPRESAS (ME), EMPRESAS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PEQUENO PORTE (EPP), MICROEMPREENDEDOR INDIVIDUAL OU EQUIPARADOS</w:t>
      </w:r>
      <w:r>
        <w:rPr>
          <w:sz w:val="20"/>
        </w:rPr>
        <w:t>, nos termos do art. 48 da Lei</w:t>
      </w:r>
      <w:r>
        <w:rPr>
          <w:spacing w:val="-47"/>
          <w:sz w:val="20"/>
        </w:rPr>
        <w:t> </w:t>
      </w:r>
      <w:r>
        <w:rPr>
          <w:sz w:val="20"/>
        </w:rPr>
        <w:t>Complementar n.º 123/2006 e respectivas alterações.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2" w:after="0"/>
        <w:ind w:left="200" w:right="327" w:firstLine="0"/>
        <w:jc w:val="both"/>
        <w:rPr>
          <w:sz w:val="20"/>
        </w:rPr>
      </w:pPr>
      <w:r>
        <w:rPr>
          <w:sz w:val="20"/>
        </w:rPr>
        <w:t>Consideram se ME, EPP, MEI, EIRELI e Equiparados aptas à participação no presente certame aquelas que preenchem os</w:t>
      </w:r>
      <w:r>
        <w:rPr>
          <w:spacing w:val="1"/>
          <w:sz w:val="20"/>
        </w:rPr>
        <w:t> </w:t>
      </w:r>
      <w:r>
        <w:rPr>
          <w:sz w:val="20"/>
        </w:rPr>
        <w:t>requisitos do artigo 3º da Lei Complementar n.º 123/2006 e conforme a disposição legal da Lei Complementar n.º 147 de</w:t>
      </w:r>
      <w:r>
        <w:rPr>
          <w:spacing w:val="1"/>
          <w:sz w:val="20"/>
        </w:rPr>
        <w:t> </w:t>
      </w:r>
      <w:r>
        <w:rPr>
          <w:sz w:val="20"/>
        </w:rPr>
        <w:t>07.08.2014, que alterou a redação do artigo 48, inciso I da Lei Complementar n.º 123 de 14.12.2006, e também, aos que se</w:t>
      </w:r>
      <w:r>
        <w:rPr>
          <w:spacing w:val="1"/>
          <w:sz w:val="20"/>
        </w:rPr>
        <w:t> </w:t>
      </w:r>
      <w:r>
        <w:rPr>
          <w:sz w:val="20"/>
        </w:rPr>
        <w:t>enquadrem no artigo 18-E §2º</w:t>
      </w:r>
      <w:r>
        <w:rPr>
          <w:spacing w:val="1"/>
          <w:sz w:val="20"/>
        </w:rPr>
        <w:t> </w:t>
      </w:r>
      <w:r>
        <w:rPr>
          <w:sz w:val="20"/>
        </w:rPr>
        <w:t>da Lei Complementar n.º</w:t>
      </w:r>
      <w:r>
        <w:rPr>
          <w:spacing w:val="1"/>
          <w:sz w:val="20"/>
        </w:rPr>
        <w:t> </w:t>
      </w:r>
      <w:r>
        <w:rPr>
          <w:sz w:val="20"/>
        </w:rPr>
        <w:t>123/2006 e artigo 34</w:t>
      </w:r>
      <w:r>
        <w:rPr>
          <w:spacing w:val="1"/>
          <w:sz w:val="20"/>
        </w:rPr>
        <w:t> </w:t>
      </w:r>
      <w:r>
        <w:rPr>
          <w:sz w:val="20"/>
        </w:rPr>
        <w:t>da Lei n.º 11.488/07.</w:t>
      </w:r>
    </w:p>
    <w:p>
      <w:pPr>
        <w:spacing w:line="235" w:lineRule="auto" w:before="101"/>
        <w:ind w:left="200" w:right="317" w:firstLine="0"/>
        <w:jc w:val="both"/>
        <w:rPr>
          <w:sz w:val="20"/>
        </w:rPr>
      </w:pPr>
      <w:r>
        <w:rPr>
          <w:b/>
          <w:sz w:val="20"/>
        </w:rPr>
        <w:t>5.3.1.</w:t>
      </w:r>
      <w:r>
        <w:rPr>
          <w:b/>
          <w:spacing w:val="51"/>
          <w:sz w:val="20"/>
        </w:rPr>
        <w:t> </w:t>
      </w:r>
      <w:r>
        <w:rPr>
          <w:sz w:val="20"/>
        </w:rPr>
        <w:t>Para</w:t>
      </w:r>
      <w:r>
        <w:rPr>
          <w:spacing w:val="51"/>
          <w:sz w:val="20"/>
        </w:rPr>
        <w:t> </w:t>
      </w:r>
      <w:r>
        <w:rPr>
          <w:sz w:val="20"/>
        </w:rPr>
        <w:t>fins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comprovação</w:t>
      </w:r>
      <w:r>
        <w:rPr>
          <w:spacing w:val="51"/>
          <w:sz w:val="20"/>
        </w:rPr>
        <w:t> </w:t>
      </w:r>
      <w:r>
        <w:rPr>
          <w:sz w:val="20"/>
        </w:rPr>
        <w:t>da</w:t>
      </w:r>
      <w:r>
        <w:rPr>
          <w:spacing w:val="51"/>
          <w:sz w:val="20"/>
        </w:rPr>
        <w:t> </w:t>
      </w:r>
      <w:r>
        <w:rPr>
          <w:sz w:val="20"/>
        </w:rPr>
        <w:t>condição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ME,</w:t>
      </w:r>
      <w:r>
        <w:rPr>
          <w:spacing w:val="51"/>
          <w:sz w:val="20"/>
        </w:rPr>
        <w:t> </w:t>
      </w:r>
      <w:r>
        <w:rPr>
          <w:sz w:val="20"/>
        </w:rPr>
        <w:t>EPP,</w:t>
      </w:r>
      <w:r>
        <w:rPr>
          <w:spacing w:val="51"/>
          <w:sz w:val="20"/>
        </w:rPr>
        <w:t> </w:t>
      </w:r>
      <w:r>
        <w:rPr>
          <w:sz w:val="20"/>
        </w:rPr>
        <w:t>MEI,</w:t>
      </w:r>
      <w:r>
        <w:rPr>
          <w:spacing w:val="51"/>
          <w:sz w:val="20"/>
        </w:rPr>
        <w:t> </w:t>
      </w:r>
      <w:r>
        <w:rPr>
          <w:sz w:val="20"/>
        </w:rPr>
        <w:t>EIRELI</w:t>
      </w:r>
      <w:r>
        <w:rPr>
          <w:spacing w:val="51"/>
          <w:sz w:val="20"/>
        </w:rPr>
        <w:t> </w:t>
      </w:r>
      <w:r>
        <w:rPr>
          <w:sz w:val="20"/>
        </w:rPr>
        <w:t>e   equiparados,   assim   definidas,   as</w:t>
      </w:r>
      <w:r>
        <w:rPr>
          <w:spacing w:val="1"/>
          <w:sz w:val="20"/>
        </w:rPr>
        <w:t> </w:t>
      </w:r>
      <w:r>
        <w:rPr>
          <w:sz w:val="20"/>
        </w:rPr>
        <w:t>Licitantes </w:t>
      </w:r>
      <w:r>
        <w:rPr>
          <w:b/>
          <w:sz w:val="20"/>
          <w:u w:val="single"/>
        </w:rPr>
        <w:t>deverão</w:t>
      </w:r>
      <w:r>
        <w:rPr>
          <w:b/>
          <w:sz w:val="20"/>
        </w:rPr>
        <w:t> </w:t>
      </w:r>
      <w:r>
        <w:rPr>
          <w:sz w:val="20"/>
        </w:rPr>
        <w:t>apresentar</w:t>
      </w:r>
      <w:r>
        <w:rPr>
          <w:b/>
          <w:sz w:val="20"/>
        </w:rPr>
        <w:t>, </w:t>
      </w:r>
      <w:r>
        <w:rPr>
          <w:sz w:val="20"/>
        </w:rPr>
        <w:t>no ato do </w:t>
      </w:r>
      <w:r>
        <w:rPr>
          <w:b/>
          <w:sz w:val="20"/>
          <w:u w:val="single"/>
        </w:rPr>
        <w:t>CREDENCIAMENTO</w:t>
      </w:r>
      <w:r>
        <w:rPr>
          <w:b/>
          <w:sz w:val="20"/>
        </w:rPr>
        <w:t>, </w:t>
      </w:r>
      <w:r>
        <w:rPr>
          <w:sz w:val="20"/>
        </w:rPr>
        <w:t>declaração impressa em papel timbrado da Empresa de</w:t>
      </w:r>
      <w:r>
        <w:rPr>
          <w:spacing w:val="1"/>
          <w:sz w:val="20"/>
        </w:rPr>
        <w:t> </w:t>
      </w:r>
      <w:r>
        <w:rPr>
          <w:sz w:val="20"/>
        </w:rPr>
        <w:t>enquadramento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ME,</w:t>
      </w:r>
      <w:r>
        <w:rPr>
          <w:spacing w:val="1"/>
          <w:sz w:val="20"/>
        </w:rPr>
        <w:t> </w:t>
      </w:r>
      <w:r>
        <w:rPr>
          <w:sz w:val="20"/>
        </w:rPr>
        <w:t>EPP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equiparados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ANEXO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</w:t>
      </w:r>
      <w:r>
        <w:rPr>
          <w:sz w:val="20"/>
        </w:rPr>
        <w:t>),</w:t>
      </w:r>
      <w:r>
        <w:rPr>
          <w:spacing w:val="2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2" w:after="0"/>
        <w:ind w:left="200" w:right="320" w:firstLine="0"/>
        <w:jc w:val="both"/>
        <w:rPr>
          <w:sz w:val="20"/>
        </w:rPr>
      </w:pPr>
      <w:r>
        <w:rPr>
          <w:sz w:val="20"/>
        </w:rPr>
        <w:t>A participação nesta licitação implica a aceitação, plena e irrevogável, das normas constantes no presente edital e nos seus</w:t>
      </w:r>
      <w:r>
        <w:rPr>
          <w:spacing w:val="1"/>
          <w:sz w:val="20"/>
        </w:rPr>
        <w:t> </w:t>
      </w:r>
      <w:r>
        <w:rPr>
          <w:sz w:val="20"/>
        </w:rPr>
        <w:t>anexos, 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observância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preceitos</w:t>
      </w:r>
      <w:r>
        <w:rPr>
          <w:spacing w:val="1"/>
          <w:sz w:val="20"/>
        </w:rPr>
        <w:t> </w:t>
      </w:r>
      <w:r>
        <w:rPr>
          <w:sz w:val="20"/>
        </w:rPr>
        <w:t>legais e</w:t>
      </w:r>
      <w:r>
        <w:rPr>
          <w:spacing w:val="1"/>
          <w:sz w:val="20"/>
        </w:rPr>
        <w:t> </w:t>
      </w:r>
      <w:r>
        <w:rPr>
          <w:sz w:val="20"/>
        </w:rPr>
        <w:t>regulamentares,</w:t>
      </w:r>
      <w:r>
        <w:rPr>
          <w:spacing w:val="1"/>
          <w:sz w:val="20"/>
        </w:rPr>
        <w:t> </w:t>
      </w:r>
      <w:r>
        <w:rPr>
          <w:sz w:val="20"/>
        </w:rPr>
        <w:t>ressalvados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impugnação</w:t>
      </w:r>
      <w:r>
        <w:rPr>
          <w:spacing w:val="1"/>
          <w:sz w:val="20"/>
        </w:rPr>
        <w:t> </w:t>
      </w:r>
      <w:r>
        <w:rPr>
          <w:sz w:val="20"/>
        </w:rPr>
        <w:t>e recurso.</w:t>
      </w: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40" w:lineRule="auto" w:before="97" w:after="0"/>
        <w:ind w:left="551" w:right="0" w:hanging="352"/>
        <w:jc w:val="both"/>
        <w:rPr>
          <w:b w:val="0"/>
        </w:rPr>
      </w:pPr>
      <w:r>
        <w:rPr/>
        <w:pict>
          <v:rect style="position:absolute;margin-left:258.506256pt;margin-top:14.812956pt;width:2.385055pt;height:.62704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u w:val="single"/>
        </w:rPr>
        <w:t>Não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oderão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</w:t>
      </w:r>
      <w:r>
        <w:rPr>
          <w:spacing w:val="1"/>
          <w:u w:val="single"/>
        </w:rPr>
        <w:t> </w:t>
      </w:r>
      <w:r>
        <w:rPr>
          <w:u w:val="single"/>
        </w:rPr>
        <w:t>deste</w:t>
      </w:r>
      <w:r>
        <w:rPr>
          <w:spacing w:val="2"/>
        </w:rPr>
        <w:t> </w:t>
      </w:r>
      <w:r>
        <w:rPr/>
        <w:t>p</w:t>
      </w:r>
      <w:r>
        <w:rPr>
          <w:u w:val="single"/>
        </w:rPr>
        <w:t>re</w:t>
      </w:r>
      <w:r>
        <w:rPr/>
        <w:t>g</w:t>
      </w:r>
      <w:r>
        <w:rPr>
          <w:u w:val="single"/>
        </w:rPr>
        <w:t>ão</w:t>
      </w:r>
      <w:r>
        <w:rPr>
          <w:spacing w:val="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resas</w:t>
      </w:r>
      <w:r>
        <w:rPr>
          <w:spacing w:val="1"/>
        </w:rPr>
        <w:t> </w:t>
      </w:r>
      <w:r>
        <w:rPr/>
        <w:t>q</w:t>
      </w:r>
      <w:r>
        <w:rPr>
          <w:u w:val="single"/>
        </w:rPr>
        <w:t>ue</w:t>
      </w:r>
      <w:r>
        <w:rPr>
          <w:spacing w:val="2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</w:t>
      </w:r>
      <w:r>
        <w:rPr>
          <w:spacing w:val="1"/>
          <w:u w:val="single"/>
        </w:rPr>
        <w:t> </w:t>
      </w:r>
      <w:r>
        <w:rPr>
          <w:u w:val="single"/>
        </w:rPr>
        <w:t>enquadradas</w:t>
      </w:r>
      <w:r>
        <w:rPr>
          <w:spacing w:val="1"/>
          <w:u w:val="single"/>
        </w:rPr>
        <w:t> </w:t>
      </w:r>
      <w:r>
        <w:rPr>
          <w:u w:val="single"/>
        </w:rPr>
        <w:t>nos</w:t>
      </w:r>
      <w:r>
        <w:rPr>
          <w:spacing w:val="2"/>
          <w:u w:val="single"/>
        </w:rPr>
        <w:t> </w:t>
      </w:r>
      <w:r>
        <w:rPr>
          <w:u w:val="single"/>
        </w:rPr>
        <w:t>se</w:t>
      </w:r>
      <w:r>
        <w:rPr/>
        <w:t>g</w:t>
      </w:r>
      <w:r>
        <w:rPr>
          <w:u w:val="single"/>
        </w:rPr>
        <w:t>uintes</w:t>
      </w:r>
      <w:r>
        <w:rPr>
          <w:spacing w:val="1"/>
          <w:u w:val="single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96" w:after="0"/>
        <w:ind w:left="702" w:right="0" w:hanging="290"/>
        <w:jc w:val="both"/>
        <w:rPr>
          <w:sz w:val="20"/>
        </w:rPr>
      </w:pPr>
      <w:r>
        <w:rPr>
          <w:sz w:val="20"/>
        </w:rPr>
        <w:t>proibidos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participar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licitações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celebrar</w:t>
      </w:r>
      <w:r>
        <w:rPr>
          <w:spacing w:val="2"/>
          <w:sz w:val="20"/>
        </w:rPr>
        <w:t> </w:t>
      </w:r>
      <w:r>
        <w:rPr>
          <w:sz w:val="20"/>
        </w:rPr>
        <w:t>contratos</w:t>
      </w:r>
      <w:r>
        <w:rPr>
          <w:spacing w:val="2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legislação</w:t>
      </w:r>
      <w:r>
        <w:rPr>
          <w:spacing w:val="1"/>
          <w:sz w:val="20"/>
        </w:rPr>
        <w:t> </w:t>
      </w:r>
      <w:r>
        <w:rPr>
          <w:sz w:val="20"/>
        </w:rPr>
        <w:t>vigente;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0" w:after="0"/>
        <w:ind w:left="702" w:right="330" w:hanging="301"/>
        <w:jc w:val="both"/>
        <w:rPr>
          <w:sz w:val="20"/>
        </w:rPr>
      </w:pPr>
      <w:r>
        <w:rPr>
          <w:sz w:val="20"/>
        </w:rPr>
        <w:t>concordatária ou em processo de falência, em recuperação judicial, sob concurso de credores, em dissolução ou em</w:t>
      </w:r>
      <w:r>
        <w:rPr>
          <w:spacing w:val="1"/>
          <w:sz w:val="20"/>
        </w:rPr>
        <w:t> </w:t>
      </w:r>
      <w:r>
        <w:rPr>
          <w:sz w:val="20"/>
        </w:rPr>
        <w:t>liquidação, salvo mediante determinação judicial;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1" w:after="0"/>
        <w:ind w:left="702" w:right="319" w:hanging="289"/>
        <w:jc w:val="both"/>
        <w:rPr>
          <w:sz w:val="20"/>
        </w:rPr>
      </w:pPr>
      <w:r>
        <w:rPr>
          <w:sz w:val="20"/>
        </w:rPr>
        <w:t>impedidas de licitar e contratar com a União, Estados, Distrito Federal ou Municípios (Art. 7º da Lei n.º 10.520/2002);</w:t>
      </w:r>
      <w:r>
        <w:rPr>
          <w:spacing w:val="1"/>
          <w:sz w:val="20"/>
        </w:rPr>
        <w:t> </w:t>
      </w:r>
      <w:r>
        <w:rPr>
          <w:sz w:val="20"/>
        </w:rPr>
        <w:t>suspensas temporariamente de participar de licitação ou impedidas de contratar com a Administração (Art. 87, III, da Lei</w:t>
      </w:r>
      <w:r>
        <w:rPr>
          <w:spacing w:val="1"/>
          <w:sz w:val="20"/>
        </w:rPr>
        <w:t> </w:t>
      </w:r>
      <w:r>
        <w:rPr>
          <w:sz w:val="20"/>
        </w:rPr>
        <w:t>n.º 8.666/93); declaradas inidôneas para licitar ou contratar com Administração Pública, enquanto perdurarem os motivos</w:t>
      </w:r>
      <w:r>
        <w:rPr>
          <w:spacing w:val="1"/>
          <w:sz w:val="20"/>
        </w:rPr>
        <w:t> </w:t>
      </w:r>
      <w:r>
        <w:rPr>
          <w:sz w:val="20"/>
        </w:rPr>
        <w:t>da punição ou até que seja promovida a reabilitação perante a própria autoridade que aplicou a penalidade (Art. 87, IV da</w:t>
      </w:r>
      <w:r>
        <w:rPr>
          <w:spacing w:val="1"/>
          <w:sz w:val="20"/>
        </w:rPr>
        <w:t> </w:t>
      </w:r>
      <w:r>
        <w:rPr>
          <w:sz w:val="20"/>
        </w:rPr>
        <w:t>Lei n.º 8.666/93); punida pelo Tribunal de Contas do Estado de Roraima com suspensão do direito de contratar ou licitar</w:t>
      </w:r>
      <w:r>
        <w:rPr>
          <w:spacing w:val="1"/>
          <w:sz w:val="20"/>
        </w:rPr>
        <w:t> </w:t>
      </w:r>
      <w:r>
        <w:rPr>
          <w:sz w:val="20"/>
        </w:rPr>
        <w:t>com a Administração Pública; e caso participe do processo licitatório estará sujeita às penalidades previstas no art. 97,</w:t>
      </w:r>
      <w:r>
        <w:rPr>
          <w:spacing w:val="1"/>
          <w:sz w:val="20"/>
        </w:rPr>
        <w:t> </w:t>
      </w:r>
      <w:r>
        <w:rPr>
          <w:sz w:val="20"/>
        </w:rPr>
        <w:t>parágrafo único da Lei n.º 8.666/93;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9" w:after="0"/>
        <w:ind w:left="702" w:right="0" w:hanging="302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enquadrem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vedações</w:t>
      </w:r>
      <w:r>
        <w:rPr>
          <w:spacing w:val="2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9º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n.º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1993;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6" w:after="0"/>
        <w:ind w:left="702" w:right="0" w:hanging="290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esteja</w:t>
      </w:r>
      <w:r>
        <w:rPr>
          <w:spacing w:val="2"/>
          <w:sz w:val="20"/>
        </w:rPr>
        <w:t> </w:t>
      </w:r>
      <w:r>
        <w:rPr>
          <w:sz w:val="20"/>
        </w:rPr>
        <w:t>reunida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consórcio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6" w:after="0"/>
        <w:ind w:left="702" w:right="0" w:hanging="265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estrangeiras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funcionem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País;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7" w:after="0"/>
        <w:ind w:left="702" w:right="0" w:hanging="302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atendam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2"/>
          <w:sz w:val="20"/>
        </w:rPr>
        <w:t> </w:t>
      </w:r>
      <w:r>
        <w:rPr>
          <w:sz w:val="20"/>
        </w:rPr>
        <w:t>exigências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1"/>
          <w:sz w:val="20"/>
        </w:rPr>
        <w:t> </w:t>
      </w:r>
      <w:r>
        <w:rPr>
          <w:sz w:val="20"/>
        </w:rPr>
        <w:t>anexos;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35" w:lineRule="auto" w:before="0" w:after="0"/>
        <w:ind w:left="200" w:right="325" w:firstLine="0"/>
        <w:jc w:val="both"/>
        <w:rPr>
          <w:sz w:val="20"/>
        </w:rPr>
      </w:pPr>
      <w:r>
        <w:rPr>
          <w:sz w:val="20"/>
        </w:rPr>
        <w:t>Não  </w:t>
      </w:r>
      <w:r>
        <w:rPr>
          <w:spacing w:val="1"/>
          <w:sz w:val="20"/>
        </w:rPr>
        <w:t> </w:t>
      </w:r>
      <w:r>
        <w:rPr>
          <w:sz w:val="20"/>
        </w:rPr>
        <w:t>poderá   </w:t>
      </w:r>
      <w:r>
        <w:rPr>
          <w:spacing w:val="1"/>
          <w:sz w:val="20"/>
        </w:rPr>
        <w:t> </w:t>
      </w:r>
      <w:r>
        <w:rPr>
          <w:sz w:val="20"/>
        </w:rPr>
        <w:t>concorrer   </w:t>
      </w:r>
      <w:r>
        <w:rPr>
          <w:spacing w:val="1"/>
          <w:sz w:val="20"/>
        </w:rPr>
        <w:t> </w:t>
      </w:r>
      <w:r>
        <w:rPr>
          <w:sz w:val="20"/>
        </w:rPr>
        <w:t>direta   </w:t>
      </w:r>
      <w:r>
        <w:rPr>
          <w:spacing w:val="1"/>
          <w:sz w:val="20"/>
        </w:rPr>
        <w:t> </w:t>
      </w:r>
      <w:r>
        <w:rPr>
          <w:sz w:val="20"/>
        </w:rPr>
        <w:t>ou   </w:t>
      </w:r>
      <w:r>
        <w:rPr>
          <w:spacing w:val="1"/>
          <w:sz w:val="20"/>
        </w:rPr>
        <w:t> </w:t>
      </w:r>
      <w:r>
        <w:rPr>
          <w:sz w:val="20"/>
        </w:rPr>
        <w:t>indiretamente   </w:t>
      </w:r>
      <w:r>
        <w:rPr>
          <w:spacing w:val="1"/>
          <w:sz w:val="20"/>
        </w:rPr>
        <w:t> </w:t>
      </w:r>
      <w:r>
        <w:rPr>
          <w:sz w:val="20"/>
        </w:rPr>
        <w:t>nesta   </w:t>
      </w:r>
      <w:r>
        <w:rPr>
          <w:spacing w:val="1"/>
          <w:sz w:val="20"/>
        </w:rPr>
        <w:t> </w:t>
      </w:r>
      <w:r>
        <w:rPr>
          <w:sz w:val="20"/>
        </w:rPr>
        <w:t>licitação,   </w:t>
      </w:r>
      <w:r>
        <w:rPr>
          <w:spacing w:val="1"/>
          <w:sz w:val="20"/>
        </w:rPr>
        <w:t> </w:t>
      </w:r>
      <w:r>
        <w:rPr>
          <w:sz w:val="20"/>
        </w:rPr>
        <w:t>servidor   </w:t>
      </w:r>
      <w:r>
        <w:rPr>
          <w:spacing w:val="1"/>
          <w:sz w:val="20"/>
        </w:rPr>
        <w:t> </w:t>
      </w:r>
      <w:r>
        <w:rPr>
          <w:sz w:val="20"/>
        </w:rPr>
        <w:t>de   </w:t>
      </w:r>
      <w:r>
        <w:rPr>
          <w:spacing w:val="1"/>
          <w:sz w:val="20"/>
        </w:rPr>
        <w:t> </w:t>
      </w:r>
      <w:r>
        <w:rPr>
          <w:sz w:val="20"/>
        </w:rPr>
        <w:t>qualquer   </w:t>
      </w:r>
      <w:r>
        <w:rPr>
          <w:spacing w:val="1"/>
          <w:sz w:val="20"/>
        </w:rPr>
        <w:t> </w:t>
      </w:r>
      <w:r>
        <w:rPr>
          <w:sz w:val="20"/>
        </w:rPr>
        <w:t>Órgão   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Entidade</w:t>
      </w:r>
      <w:r>
        <w:rPr>
          <w:spacing w:val="1"/>
          <w:sz w:val="20"/>
        </w:rPr>
        <w:t> </w:t>
      </w:r>
      <w:r>
        <w:rPr>
          <w:sz w:val="20"/>
        </w:rPr>
        <w:t>vinculada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Órgão</w:t>
      </w:r>
      <w:r>
        <w:rPr>
          <w:spacing w:val="1"/>
          <w:sz w:val="20"/>
        </w:rPr>
        <w:t> </w:t>
      </w:r>
      <w:r>
        <w:rPr>
          <w:sz w:val="20"/>
        </w:rPr>
        <w:t>promotor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licitação,</w:t>
      </w:r>
      <w:r>
        <w:rPr>
          <w:spacing w:val="1"/>
          <w:sz w:val="20"/>
        </w:rPr>
        <w:t> </w:t>
      </w:r>
      <w:r>
        <w:rPr>
          <w:sz w:val="20"/>
        </w:rPr>
        <w:t>bem</w:t>
      </w:r>
      <w:r>
        <w:rPr>
          <w:spacing w:val="1"/>
          <w:sz w:val="20"/>
        </w:rPr>
        <w:t> </w:t>
      </w:r>
      <w:r>
        <w:rPr>
          <w:sz w:val="20"/>
        </w:rPr>
        <w:t>assim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sócio,</w:t>
      </w:r>
      <w:r>
        <w:rPr>
          <w:spacing w:val="1"/>
          <w:sz w:val="20"/>
        </w:rPr>
        <w:t> </w:t>
      </w:r>
      <w:r>
        <w:rPr>
          <w:sz w:val="20"/>
        </w:rPr>
        <w:t>dirigente</w:t>
      </w:r>
      <w:r>
        <w:rPr>
          <w:spacing w:val="50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responsável técnico.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Um licitante, ou grupo, suas filiais ou empresas que fazem parte de um mesmo grupo econômico ou financeiro, que operam</w:t>
      </w:r>
      <w:r>
        <w:rPr>
          <w:spacing w:val="1"/>
          <w:sz w:val="20"/>
        </w:rPr>
        <w:t> </w:t>
      </w:r>
      <w:r>
        <w:rPr>
          <w:sz w:val="20"/>
        </w:rPr>
        <w:t>em conjunto, somente poderá apresentar uma única proposta de preços. Caso um licitante participe em mais de uma proposta de</w:t>
      </w:r>
      <w:r>
        <w:rPr>
          <w:spacing w:val="1"/>
          <w:sz w:val="20"/>
        </w:rPr>
        <w:t> </w:t>
      </w:r>
      <w:r>
        <w:rPr>
          <w:sz w:val="20"/>
        </w:rPr>
        <w:t>preços, estas propostas de preços</w:t>
      </w:r>
      <w:r>
        <w:rPr>
          <w:spacing w:val="1"/>
          <w:sz w:val="20"/>
        </w:rPr>
        <w:t> </w:t>
      </w:r>
      <w:r>
        <w:rPr>
          <w:sz w:val="20"/>
        </w:rPr>
        <w:t>não serão levadas em</w:t>
      </w:r>
      <w:r>
        <w:rPr>
          <w:spacing w:val="1"/>
          <w:sz w:val="20"/>
        </w:rPr>
        <w:t> </w:t>
      </w:r>
      <w:r>
        <w:rPr>
          <w:sz w:val="20"/>
        </w:rPr>
        <w:t>consideração e serão rejeitadas pelo</w:t>
      </w:r>
      <w:r>
        <w:rPr>
          <w:spacing w:val="1"/>
          <w:sz w:val="20"/>
        </w:rPr>
        <w:t> </w:t>
      </w:r>
      <w:r>
        <w:rPr>
          <w:sz w:val="20"/>
        </w:rPr>
        <w:t>comprador.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line="235" w:lineRule="auto" w:before="74"/>
        <w:ind w:right="318"/>
        <w:jc w:val="both"/>
      </w:pPr>
      <w:r>
        <w:rPr>
          <w:b/>
        </w:rPr>
        <w:t>5.7.1. </w:t>
      </w:r>
      <w:r>
        <w:rPr/>
        <w:t>Para tais efeitos entendem-se que fazem parte de um mesmo grupo econômico ou financeiro, as Empresas que tenham</w:t>
      </w:r>
      <w:r>
        <w:rPr>
          <w:spacing w:val="1"/>
        </w:rPr>
        <w:t> </w:t>
      </w:r>
      <w:r>
        <w:rPr/>
        <w:t>diretores, acionistas, ou representantes legais comuns, e aquelas que dependam ou subsidiem econômica ou financeiramente a</w:t>
      </w:r>
      <w:r>
        <w:rPr>
          <w:spacing w:val="1"/>
        </w:rPr>
        <w:t> </w:t>
      </w:r>
      <w:r>
        <w:rPr/>
        <w:t>outra empresa.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8" w:after="0"/>
        <w:ind w:left="551" w:right="0" w:hanging="352"/>
        <w:jc w:val="both"/>
        <w:rPr>
          <w:sz w:val="20"/>
        </w:rPr>
      </w:pPr>
      <w:r>
        <w:rPr>
          <w:sz w:val="20"/>
        </w:rPr>
        <w:t>Nenhuma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instituição</w:t>
      </w:r>
      <w:r>
        <w:rPr>
          <w:spacing w:val="2"/>
          <w:sz w:val="20"/>
        </w:rPr>
        <w:t> </w:t>
      </w:r>
      <w:r>
        <w:rPr>
          <w:sz w:val="20"/>
        </w:rPr>
        <w:t>vinculada</w:t>
      </w:r>
      <w:r>
        <w:rPr>
          <w:spacing w:val="2"/>
          <w:sz w:val="20"/>
        </w:rPr>
        <w:t> </w:t>
      </w:r>
      <w:r>
        <w:rPr>
          <w:sz w:val="20"/>
        </w:rPr>
        <w:t>ao</w:t>
      </w:r>
      <w:r>
        <w:rPr>
          <w:spacing w:val="2"/>
          <w:sz w:val="20"/>
        </w:rPr>
        <w:t> </w:t>
      </w:r>
      <w:r>
        <w:rPr>
          <w:sz w:val="20"/>
        </w:rPr>
        <w:t>comprador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elegível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2"/>
          <w:sz w:val="20"/>
        </w:rPr>
        <w:t> </w:t>
      </w:r>
      <w:r>
        <w:rPr>
          <w:sz w:val="20"/>
        </w:rPr>
        <w:t>processo</w:t>
      </w:r>
      <w:r>
        <w:rPr>
          <w:spacing w:val="2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35" w:lineRule="auto" w:before="99" w:after="0"/>
        <w:ind w:left="200" w:right="324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b/>
          <w:sz w:val="20"/>
        </w:rPr>
        <w:t>MICROEMPRESAS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(ME),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EMPRESAS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PEQUENO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(EPP),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MICROEMPREENDEDORES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INDIVIDUAIS (MEI), EMPRESÁRIO INDIVIDUAL DE RESPONSABILIDADE LIMITADA (EIRELI) e equiparados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por ocasião da participação neste certame, deverão apresentar toda a documentação exigida para fins de comprovação de</w:t>
      </w:r>
      <w:r>
        <w:rPr>
          <w:spacing w:val="1"/>
          <w:sz w:val="20"/>
        </w:rPr>
        <w:t> </w:t>
      </w:r>
      <w:r>
        <w:rPr>
          <w:sz w:val="20"/>
        </w:rPr>
        <w:t>regularidade fiscal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trabalhista, mesmo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apresente alguma</w:t>
      </w:r>
      <w:r>
        <w:rPr>
          <w:spacing w:val="1"/>
          <w:sz w:val="20"/>
        </w:rPr>
        <w:t> </w:t>
      </w:r>
      <w:r>
        <w:rPr>
          <w:sz w:val="20"/>
        </w:rPr>
        <w:t>restrição,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forma 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43</w:t>
      </w:r>
      <w:r>
        <w:rPr>
          <w:spacing w:val="1"/>
          <w:sz w:val="20"/>
        </w:rPr>
        <w:t> </w:t>
      </w:r>
      <w:r>
        <w:rPr>
          <w:sz w:val="20"/>
        </w:rPr>
        <w:t>da LC</w:t>
      </w:r>
      <w:r>
        <w:rPr>
          <w:spacing w:val="1"/>
          <w:sz w:val="20"/>
        </w:rPr>
        <w:t> </w:t>
      </w:r>
      <w:r>
        <w:rPr>
          <w:sz w:val="20"/>
        </w:rPr>
        <w:t>n.º</w:t>
      </w:r>
      <w:r>
        <w:rPr>
          <w:spacing w:val="1"/>
          <w:sz w:val="20"/>
        </w:rPr>
        <w:t> </w:t>
      </w:r>
      <w:r>
        <w:rPr>
          <w:sz w:val="20"/>
        </w:rPr>
        <w:t>123/2006.</w:t>
      </w:r>
    </w:p>
    <w:p>
      <w:pPr>
        <w:pStyle w:val="ListParagraph"/>
        <w:numPr>
          <w:ilvl w:val="2"/>
          <w:numId w:val="2"/>
        </w:numPr>
        <w:tabs>
          <w:tab w:pos="710" w:val="left" w:leader="none"/>
          <w:tab w:pos="1983" w:val="left" w:leader="none"/>
          <w:tab w:pos="4478" w:val="left" w:leader="none"/>
          <w:tab w:pos="6300" w:val="left" w:leader="none"/>
          <w:tab w:pos="8339" w:val="left" w:leader="none"/>
          <w:tab w:pos="9865" w:val="left" w:leader="none"/>
        </w:tabs>
        <w:spacing w:line="235" w:lineRule="auto" w:before="102" w:after="0"/>
        <w:ind w:left="200" w:right="318" w:firstLine="0"/>
        <w:jc w:val="both"/>
        <w:rPr>
          <w:sz w:val="20"/>
        </w:rPr>
      </w:pPr>
      <w:r>
        <w:rPr>
          <w:sz w:val="20"/>
        </w:rPr>
        <w:t>Havendo alguma restrição na comprovação da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ularidade fiscal e trabalhista exclusivamente</w:t>
      </w:r>
      <w:r>
        <w:rPr>
          <w:b/>
          <w:sz w:val="20"/>
        </w:rPr>
        <w:t> </w:t>
      </w:r>
      <w:r>
        <w:rPr>
          <w:sz w:val="20"/>
        </w:rPr>
        <w:t>da licitante enquadrada</w:t>
      </w:r>
      <w:r>
        <w:rPr>
          <w:spacing w:val="1"/>
          <w:sz w:val="20"/>
        </w:rPr>
        <w:t> </w:t>
      </w:r>
      <w:r>
        <w:rPr>
          <w:sz w:val="20"/>
        </w:rPr>
        <w:t>como</w:t>
        <w:tab/>
        <w:t>Microempresa</w:t>
        <w:tab/>
        <w:t>(ME),</w:t>
        <w:tab/>
        <w:t>Empresa</w:t>
        <w:tab/>
        <w:t>de</w:t>
        <w:tab/>
        <w:t>Pequeno Porte (EPP) ou</w:t>
      </w:r>
      <w:r>
        <w:rPr>
          <w:spacing w:val="1"/>
          <w:sz w:val="20"/>
        </w:rPr>
        <w:t> </w:t>
      </w:r>
      <w:r>
        <w:rPr>
          <w:sz w:val="20"/>
        </w:rPr>
        <w:t>equiparadas (LC 123/2006), será assegurado de 05 (cinco) dias úteis, contados a partir do momento em que for declarada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certame,</w:t>
      </w:r>
      <w:r>
        <w:rPr>
          <w:spacing w:val="1"/>
          <w:sz w:val="20"/>
        </w:rPr>
        <w:t> </w:t>
      </w:r>
      <w:r>
        <w:rPr>
          <w:sz w:val="20"/>
        </w:rPr>
        <w:t>prorrogáveis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período,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critério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50"/>
          <w:sz w:val="20"/>
        </w:rPr>
        <w:t> </w:t>
      </w:r>
      <w:r>
        <w:rPr>
          <w:sz w:val="20"/>
        </w:rPr>
        <w:t>Pública,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regularização da</w:t>
      </w:r>
      <w:r>
        <w:rPr>
          <w:spacing w:val="1"/>
          <w:sz w:val="20"/>
        </w:rPr>
        <w:t> </w:t>
      </w:r>
      <w:r>
        <w:rPr>
          <w:sz w:val="20"/>
        </w:rPr>
        <w:t>documentação.</w:t>
      </w:r>
    </w:p>
    <w:p>
      <w:pPr>
        <w:pStyle w:val="ListParagraph"/>
        <w:numPr>
          <w:ilvl w:val="2"/>
          <w:numId w:val="2"/>
        </w:numPr>
        <w:tabs>
          <w:tab w:pos="703" w:val="left" w:leader="none"/>
        </w:tabs>
        <w:spacing w:line="235" w:lineRule="auto" w:before="102" w:after="0"/>
        <w:ind w:left="200" w:right="318" w:firstLine="0"/>
        <w:jc w:val="both"/>
        <w:rPr>
          <w:sz w:val="20"/>
        </w:rPr>
      </w:pPr>
      <w:r>
        <w:rPr>
          <w:sz w:val="20"/>
        </w:rPr>
        <w:t>A não-regularização da documentação, no prazo previsto no § 2º do art. 43, da LC nº 123/2006, implicará decadência do</w:t>
      </w:r>
      <w:r>
        <w:rPr>
          <w:spacing w:val="1"/>
          <w:sz w:val="20"/>
        </w:rPr>
        <w:t> </w:t>
      </w:r>
      <w:r>
        <w:rPr>
          <w:sz w:val="20"/>
        </w:rPr>
        <w:t>direito à contratação, sem prejuízo das sanções previstas no art. 81 da Lei nº 8.666/1993, sendo facultado a Defensoria convocar</w:t>
      </w:r>
      <w:r>
        <w:rPr>
          <w:spacing w:val="1"/>
          <w:sz w:val="20"/>
        </w:rPr>
        <w:t> </w:t>
      </w:r>
      <w:r>
        <w:rPr>
          <w:sz w:val="20"/>
        </w:rPr>
        <w:t>os licitantes</w:t>
      </w:r>
      <w:r>
        <w:rPr>
          <w:spacing w:val="1"/>
          <w:sz w:val="20"/>
        </w:rPr>
        <w:t> </w:t>
      </w:r>
      <w:r>
        <w:rPr>
          <w:sz w:val="20"/>
        </w:rPr>
        <w:t>remanescentes, na</w:t>
      </w:r>
      <w:r>
        <w:rPr>
          <w:spacing w:val="1"/>
          <w:sz w:val="20"/>
        </w:rPr>
        <w:t> </w:t>
      </w:r>
      <w:r>
        <w:rPr>
          <w:sz w:val="20"/>
        </w:rPr>
        <w:t>ordem de</w:t>
      </w:r>
      <w:r>
        <w:rPr>
          <w:spacing w:val="1"/>
          <w:sz w:val="20"/>
        </w:rPr>
        <w:t> </w:t>
      </w:r>
      <w:r>
        <w:rPr>
          <w:sz w:val="20"/>
        </w:rPr>
        <w:t>classificação, para</w:t>
      </w:r>
      <w:r>
        <w:rPr>
          <w:spacing w:val="1"/>
          <w:sz w:val="20"/>
        </w:rPr>
        <w:t> </w:t>
      </w:r>
      <w:r>
        <w:rPr>
          <w:sz w:val="20"/>
        </w:rPr>
        <w:t>a assinatura</w:t>
      </w:r>
      <w:r>
        <w:rPr>
          <w:spacing w:val="1"/>
          <w:sz w:val="20"/>
        </w:rPr>
        <w:t> </w:t>
      </w:r>
      <w:r>
        <w:rPr>
          <w:sz w:val="20"/>
        </w:rPr>
        <w:t>do contrato,</w:t>
      </w:r>
      <w:r>
        <w:rPr>
          <w:spacing w:val="1"/>
          <w:sz w:val="20"/>
        </w:rPr>
        <w:t> </w:t>
      </w:r>
      <w:r>
        <w:rPr>
          <w:sz w:val="20"/>
        </w:rPr>
        <w:t>ou revogar</w:t>
      </w:r>
      <w:r>
        <w:rPr>
          <w:spacing w:val="1"/>
          <w:sz w:val="20"/>
        </w:rPr>
        <w:t> </w:t>
      </w:r>
      <w:r>
        <w:rPr>
          <w:sz w:val="20"/>
        </w:rPr>
        <w:t>a licitação.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35" w:lineRule="auto" w:before="175" w:after="0"/>
        <w:ind w:left="200" w:right="320" w:firstLine="0"/>
        <w:jc w:val="both"/>
      </w:pPr>
      <w:r>
        <w:rPr/>
        <w:t>DA</w:t>
      </w:r>
      <w:r>
        <w:rPr>
          <w:spacing w:val="-1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ENVELOPES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  <w:r>
        <w:rPr>
          <w:spacing w:val="-1"/>
        </w:rPr>
        <w:t> </w:t>
      </w:r>
      <w:r>
        <w:rPr/>
        <w:t>(Nº</w:t>
      </w:r>
      <w:r>
        <w:rPr>
          <w:spacing w:val="-2"/>
        </w:rPr>
        <w:t> </w:t>
      </w:r>
      <w:r>
        <w:rPr/>
        <w:t>01)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48"/>
        </w:rPr>
        <w:t> </w:t>
      </w:r>
      <w:r>
        <w:rPr/>
        <w:t>HABILITAÇÃO</w:t>
      </w:r>
      <w:r>
        <w:rPr>
          <w:spacing w:val="-1"/>
        </w:rPr>
        <w:t> </w:t>
      </w:r>
      <w:r>
        <w:rPr/>
        <w:t>(Nº 02):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7" w:after="0"/>
        <w:ind w:left="551" w:right="0" w:hanging="352"/>
        <w:jc w:val="both"/>
        <w:rPr>
          <w:sz w:val="20"/>
        </w:rPr>
      </w:pPr>
      <w:r>
        <w:rPr>
          <w:sz w:val="20"/>
        </w:rPr>
        <w:t>Do envelope</w:t>
      </w:r>
      <w:r>
        <w:rPr>
          <w:spacing w:val="1"/>
          <w:sz w:val="20"/>
        </w:rPr>
        <w:t> </w:t>
      </w:r>
      <w:r>
        <w:rPr>
          <w:sz w:val="20"/>
        </w:rPr>
        <w:t>contendo "</w:t>
      </w:r>
      <w:r>
        <w:rPr>
          <w:b/>
          <w:sz w:val="20"/>
        </w:rPr>
        <w:t>PROPOSTA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PREÇOS</w:t>
      </w:r>
      <w:r>
        <w:rPr>
          <w:sz w:val="20"/>
        </w:rPr>
        <w:t>", deverão</w:t>
      </w:r>
      <w:r>
        <w:rPr>
          <w:spacing w:val="1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os seguintes</w:t>
      </w:r>
      <w:r>
        <w:rPr>
          <w:spacing w:val="1"/>
          <w:sz w:val="20"/>
        </w:rPr>
        <w:t> </w:t>
      </w:r>
      <w:r>
        <w:rPr>
          <w:sz w:val="20"/>
        </w:rPr>
        <w:t>dizeres:</w:t>
      </w:r>
    </w:p>
    <w:p>
      <w:pPr>
        <w:pStyle w:val="Heading1"/>
        <w:spacing w:before="96"/>
        <w:ind w:left="2088" w:right="2205"/>
        <w:jc w:val="center"/>
      </w:pPr>
      <w:r>
        <w:rPr/>
        <w:t>PREGÃO</w:t>
      </w:r>
      <w:r>
        <w:rPr>
          <w:spacing w:val="2"/>
        </w:rPr>
        <w:t> </w:t>
      </w:r>
      <w:r>
        <w:rPr/>
        <w:t>PRESENCIAL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006/2021.</w:t>
      </w:r>
    </w:p>
    <w:p>
      <w:pPr>
        <w:spacing w:line="340" w:lineRule="auto" w:before="96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DEFENSORIA PÚBLICA DO ESTADO DE RORAIMA - DPE/RR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ENVELOPE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N.º 1 "PROPOSTA DE PREÇOS"</w:t>
      </w:r>
    </w:p>
    <w:p>
      <w:pPr>
        <w:pStyle w:val="Heading1"/>
        <w:spacing w:line="340" w:lineRule="auto" w:before="0"/>
        <w:ind w:left="4142" w:right="4259"/>
        <w:jc w:val="center"/>
      </w:pPr>
      <w:r>
        <w:rPr/>
        <w:t>NOME DA PROPONENTE:</w:t>
      </w:r>
      <w:r>
        <w:rPr>
          <w:spacing w:val="-47"/>
        </w:rPr>
        <w:t> </w:t>
      </w:r>
      <w:r>
        <w:rPr/>
        <w:t>CNPJ:</w:t>
      </w:r>
    </w:p>
    <w:p>
      <w:pPr>
        <w:spacing w:line="340" w:lineRule="auto" w:before="0"/>
        <w:ind w:left="4778" w:right="4895" w:firstLine="0"/>
        <w:jc w:val="center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TEL:</w:t>
      </w:r>
    </w:p>
    <w:p>
      <w:pPr>
        <w:pStyle w:val="Heading1"/>
        <w:spacing w:line="229" w:lineRule="exact" w:before="0"/>
        <w:ind w:left="2088" w:right="2205"/>
        <w:jc w:val="center"/>
      </w:pPr>
      <w:r>
        <w:rPr/>
        <w:t>E-MAIL: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4" w:after="0"/>
        <w:ind w:left="551" w:right="0" w:hanging="352"/>
        <w:jc w:val="both"/>
        <w:rPr>
          <w:sz w:val="20"/>
        </w:rPr>
      </w:pPr>
      <w:r>
        <w:rPr>
          <w:sz w:val="20"/>
        </w:rPr>
        <w:t>Do envelope</w:t>
      </w:r>
      <w:r>
        <w:rPr>
          <w:spacing w:val="1"/>
          <w:sz w:val="20"/>
        </w:rPr>
        <w:t> </w:t>
      </w:r>
      <w:r>
        <w:rPr>
          <w:sz w:val="20"/>
        </w:rPr>
        <w:t>contendo "</w:t>
      </w:r>
      <w:r>
        <w:rPr>
          <w:b/>
          <w:sz w:val="20"/>
        </w:rPr>
        <w:t>DOCUMENTOS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HABILITAÇÃO</w:t>
      </w:r>
      <w:r>
        <w:rPr>
          <w:sz w:val="20"/>
        </w:rPr>
        <w:t>",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constar os</w:t>
      </w:r>
      <w:r>
        <w:rPr>
          <w:spacing w:val="1"/>
          <w:sz w:val="20"/>
        </w:rPr>
        <w:t> </w:t>
      </w:r>
      <w:r>
        <w:rPr>
          <w:sz w:val="20"/>
        </w:rPr>
        <w:t>seguintes dizeres:</w:t>
      </w:r>
    </w:p>
    <w:p>
      <w:pPr>
        <w:pStyle w:val="Heading1"/>
        <w:spacing w:before="96"/>
        <w:ind w:left="2088" w:right="2205"/>
        <w:jc w:val="center"/>
      </w:pPr>
      <w:r>
        <w:rPr/>
        <w:t>PREGÃO</w:t>
      </w:r>
      <w:r>
        <w:rPr>
          <w:spacing w:val="2"/>
        </w:rPr>
        <w:t> </w:t>
      </w:r>
      <w:r>
        <w:rPr/>
        <w:t>PRESENCIAL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006/2021.</w:t>
      </w:r>
    </w:p>
    <w:p>
      <w:pPr>
        <w:spacing w:line="340" w:lineRule="auto" w:before="96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DEFENSORIA PÚBLICA DO ESTADO DE RORAIMA - DPE/RR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ENVELOPE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Nº 2 "DOCUMENTOS DE HABILITAÇÃO"</w:t>
      </w:r>
    </w:p>
    <w:p>
      <w:pPr>
        <w:pStyle w:val="Heading1"/>
        <w:spacing w:line="340" w:lineRule="auto" w:before="0"/>
        <w:ind w:left="4142" w:right="4259"/>
        <w:jc w:val="center"/>
      </w:pPr>
      <w:r>
        <w:rPr/>
        <w:t>NOME DA PROPONENTE:</w:t>
      </w:r>
      <w:r>
        <w:rPr>
          <w:spacing w:val="-47"/>
        </w:rPr>
        <w:t> </w:t>
      </w:r>
      <w:r>
        <w:rPr/>
        <w:t>CNPJ:</w:t>
      </w:r>
    </w:p>
    <w:p>
      <w:pPr>
        <w:spacing w:line="340" w:lineRule="auto" w:before="0"/>
        <w:ind w:left="4778" w:right="4895" w:firstLine="0"/>
        <w:jc w:val="center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TEL:</w:t>
      </w:r>
    </w:p>
    <w:p>
      <w:pPr>
        <w:pStyle w:val="Heading1"/>
        <w:spacing w:line="229" w:lineRule="exact" w:before="0"/>
        <w:ind w:left="2088" w:right="2205"/>
        <w:jc w:val="center"/>
      </w:pPr>
      <w:r>
        <w:rPr/>
        <w:t>E-MAIL: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35" w:lineRule="auto" w:before="98" w:after="0"/>
        <w:ind w:left="200" w:right="318" w:firstLine="0"/>
        <w:jc w:val="both"/>
        <w:rPr>
          <w:sz w:val="20"/>
        </w:rPr>
      </w:pPr>
      <w:r>
        <w:rPr>
          <w:sz w:val="20"/>
        </w:rPr>
        <w:t>Os documentos constantes dos envelopes deverão ser apresentados em 1 (uma) via redigida com clareza, em língua</w:t>
      </w:r>
      <w:r>
        <w:rPr>
          <w:spacing w:val="1"/>
          <w:sz w:val="20"/>
        </w:rPr>
        <w:t> </w:t>
      </w:r>
      <w:r>
        <w:rPr>
          <w:sz w:val="20"/>
        </w:rPr>
        <w:t>portuguesa,</w:t>
      </w:r>
      <w:r>
        <w:rPr>
          <w:spacing w:val="5"/>
          <w:sz w:val="20"/>
        </w:rPr>
        <w:t> </w:t>
      </w:r>
      <w:r>
        <w:rPr>
          <w:sz w:val="20"/>
        </w:rPr>
        <w:t>salvo</w:t>
      </w:r>
      <w:r>
        <w:rPr>
          <w:spacing w:val="6"/>
          <w:sz w:val="20"/>
        </w:rPr>
        <w:t> </w:t>
      </w:r>
      <w:r>
        <w:rPr>
          <w:sz w:val="20"/>
        </w:rPr>
        <w:t>quanto</w:t>
      </w:r>
      <w:r>
        <w:rPr>
          <w:spacing w:val="6"/>
          <w:sz w:val="20"/>
        </w:rPr>
        <w:t> </w:t>
      </w:r>
      <w:r>
        <w:rPr>
          <w:sz w:val="20"/>
        </w:rPr>
        <w:t>às</w:t>
      </w:r>
      <w:r>
        <w:rPr>
          <w:spacing w:val="6"/>
          <w:sz w:val="20"/>
        </w:rPr>
        <w:t> </w:t>
      </w:r>
      <w:r>
        <w:rPr>
          <w:sz w:val="20"/>
        </w:rPr>
        <w:t>expressões</w:t>
      </w:r>
      <w:r>
        <w:rPr>
          <w:spacing w:val="5"/>
          <w:sz w:val="20"/>
        </w:rPr>
        <w:t> </w:t>
      </w:r>
      <w:r>
        <w:rPr>
          <w:sz w:val="20"/>
        </w:rPr>
        <w:t>técnicas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uso</w:t>
      </w:r>
      <w:r>
        <w:rPr>
          <w:spacing w:val="6"/>
          <w:sz w:val="20"/>
        </w:rPr>
        <w:t> </w:t>
      </w:r>
      <w:r>
        <w:rPr>
          <w:sz w:val="20"/>
        </w:rPr>
        <w:t>corrente,</w:t>
      </w:r>
      <w:r>
        <w:rPr>
          <w:spacing w:val="5"/>
          <w:sz w:val="20"/>
        </w:rPr>
        <w:t> </w:t>
      </w:r>
      <w:r>
        <w:rPr>
          <w:sz w:val="20"/>
        </w:rPr>
        <w:t>sem</w:t>
      </w:r>
      <w:r>
        <w:rPr>
          <w:spacing w:val="6"/>
          <w:sz w:val="20"/>
        </w:rPr>
        <w:t> </w:t>
      </w:r>
      <w:r>
        <w:rPr>
          <w:sz w:val="20"/>
        </w:rPr>
        <w:t>rasuras,</w:t>
      </w:r>
      <w:r>
        <w:rPr>
          <w:spacing w:val="6"/>
          <w:sz w:val="20"/>
        </w:rPr>
        <w:t> </w:t>
      </w:r>
      <w:r>
        <w:rPr>
          <w:sz w:val="20"/>
        </w:rPr>
        <w:t>ou</w:t>
      </w:r>
      <w:r>
        <w:rPr>
          <w:spacing w:val="6"/>
          <w:sz w:val="20"/>
        </w:rPr>
        <w:t> </w:t>
      </w:r>
      <w:r>
        <w:rPr>
          <w:sz w:val="20"/>
        </w:rPr>
        <w:t>entrelinhas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prejudiquem</w:t>
      </w:r>
      <w:r>
        <w:rPr>
          <w:spacing w:val="6"/>
          <w:sz w:val="20"/>
        </w:rPr>
        <w:t> </w:t>
      </w:r>
      <w:r>
        <w:rPr>
          <w:sz w:val="20"/>
        </w:rPr>
        <w:t>sua</w:t>
      </w:r>
      <w:r>
        <w:rPr>
          <w:spacing w:val="6"/>
          <w:sz w:val="20"/>
        </w:rPr>
        <w:t> </w:t>
      </w:r>
      <w:r>
        <w:rPr>
          <w:sz w:val="20"/>
        </w:rPr>
        <w:t>análise,</w:t>
      </w:r>
      <w:r>
        <w:rPr>
          <w:spacing w:val="6"/>
          <w:sz w:val="20"/>
        </w:rPr>
        <w:t> </w:t>
      </w:r>
      <w:r>
        <w:rPr>
          <w:sz w:val="20"/>
        </w:rPr>
        <w:t>sendo</w:t>
      </w:r>
      <w:r>
        <w:rPr>
          <w:spacing w:val="-48"/>
          <w:sz w:val="20"/>
        </w:rPr>
        <w:t> </w:t>
      </w:r>
      <w:r>
        <w:rPr>
          <w:sz w:val="20"/>
        </w:rPr>
        <w:t>a proposta datada e assinada na última folha e rubricada nas demais pelo representante legal ou pelo Procurador, juntando-se a</w:t>
      </w:r>
      <w:r>
        <w:rPr>
          <w:spacing w:val="1"/>
          <w:sz w:val="20"/>
        </w:rPr>
        <w:t> </w:t>
      </w:r>
      <w:r>
        <w:rPr>
          <w:sz w:val="20"/>
        </w:rPr>
        <w:t>Procuração.</w:t>
      </w:r>
    </w:p>
    <w:p>
      <w:pPr>
        <w:pStyle w:val="ListParagraph"/>
        <w:numPr>
          <w:ilvl w:val="2"/>
          <w:numId w:val="3"/>
        </w:numPr>
        <w:tabs>
          <w:tab w:pos="703" w:val="left" w:leader="none"/>
        </w:tabs>
        <w:spacing w:line="240" w:lineRule="auto" w:before="98" w:after="0"/>
        <w:ind w:left="702" w:right="0" w:hanging="50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proponente</w:t>
      </w:r>
      <w:r>
        <w:rPr>
          <w:spacing w:val="2"/>
          <w:sz w:val="20"/>
        </w:rPr>
        <w:t> </w:t>
      </w:r>
      <w:r>
        <w:rPr>
          <w:sz w:val="20"/>
        </w:rPr>
        <w:t>somente</w:t>
      </w:r>
      <w:r>
        <w:rPr>
          <w:spacing w:val="2"/>
          <w:sz w:val="20"/>
        </w:rPr>
        <w:t> </w:t>
      </w:r>
      <w:r>
        <w:rPr>
          <w:sz w:val="20"/>
        </w:rPr>
        <w:t>poderá</w:t>
      </w:r>
      <w:r>
        <w:rPr>
          <w:spacing w:val="2"/>
          <w:sz w:val="20"/>
        </w:rPr>
        <w:t> </w:t>
      </w:r>
      <w:r>
        <w:rPr>
          <w:sz w:val="20"/>
        </w:rPr>
        <w:t>apresentar</w:t>
      </w:r>
      <w:r>
        <w:rPr>
          <w:spacing w:val="2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2"/>
          <w:sz w:val="20"/>
        </w:rPr>
        <w:t> </w:t>
      </w:r>
      <w:r>
        <w:rPr>
          <w:sz w:val="20"/>
        </w:rPr>
        <w:t>Proposta.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Os documentos de habilitação (</w:t>
      </w:r>
      <w:r>
        <w:rPr>
          <w:sz w:val="20"/>
          <w:u w:val="single"/>
        </w:rPr>
        <w:t>envelope nº 2</w:t>
      </w:r>
      <w:r>
        <w:rPr>
          <w:sz w:val="20"/>
        </w:rPr>
        <w:t>) expedidos via internet e, inclusive, aqueles outros apresentados terão, sempre</w:t>
      </w:r>
      <w:r>
        <w:rPr>
          <w:spacing w:val="1"/>
          <w:sz w:val="20"/>
        </w:rPr>
        <w:t> </w:t>
      </w:r>
      <w:r>
        <w:rPr>
          <w:sz w:val="20"/>
        </w:rPr>
        <w:t>que necessário, suas autenticidades/validades comprovadas</w:t>
      </w:r>
      <w:r>
        <w:rPr>
          <w:spacing w:val="1"/>
          <w:sz w:val="20"/>
        </w:rPr>
        <w:t> </w:t>
      </w:r>
      <w:r>
        <w:rPr>
          <w:sz w:val="20"/>
        </w:rPr>
        <w:t>por parte do Pregoeiro.</w:t>
      </w:r>
    </w:p>
    <w:p>
      <w:pPr>
        <w:pStyle w:val="ListParagraph"/>
        <w:numPr>
          <w:ilvl w:val="2"/>
          <w:numId w:val="4"/>
        </w:numPr>
        <w:tabs>
          <w:tab w:pos="718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Pregoeiro</w:t>
      </w:r>
      <w:r>
        <w:rPr>
          <w:spacing w:val="17"/>
          <w:sz w:val="20"/>
        </w:rPr>
        <w:t> </w:t>
      </w:r>
      <w:r>
        <w:rPr>
          <w:sz w:val="20"/>
        </w:rPr>
        <w:t>não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responsabilizará</w:t>
      </w:r>
      <w:r>
        <w:rPr>
          <w:spacing w:val="17"/>
          <w:sz w:val="20"/>
        </w:rPr>
        <w:t> </w:t>
      </w:r>
      <w:r>
        <w:rPr>
          <w:sz w:val="20"/>
        </w:rPr>
        <w:t>pela</w:t>
      </w:r>
      <w:r>
        <w:rPr>
          <w:spacing w:val="17"/>
          <w:sz w:val="20"/>
        </w:rPr>
        <w:t> </w:t>
      </w:r>
      <w:r>
        <w:rPr>
          <w:sz w:val="20"/>
        </w:rPr>
        <w:t>eventual</w:t>
      </w:r>
      <w:r>
        <w:rPr>
          <w:spacing w:val="17"/>
          <w:sz w:val="20"/>
        </w:rPr>
        <w:t> </w:t>
      </w:r>
      <w:r>
        <w:rPr>
          <w:sz w:val="20"/>
        </w:rPr>
        <w:t>indisponibilidade</w:t>
      </w:r>
      <w:r>
        <w:rPr>
          <w:spacing w:val="17"/>
          <w:sz w:val="20"/>
        </w:rPr>
        <w:t> </w:t>
      </w:r>
      <w:r>
        <w:rPr>
          <w:sz w:val="20"/>
        </w:rPr>
        <w:t>dos</w:t>
      </w:r>
      <w:r>
        <w:rPr>
          <w:spacing w:val="17"/>
          <w:sz w:val="20"/>
        </w:rPr>
        <w:t> </w:t>
      </w:r>
      <w:r>
        <w:rPr>
          <w:sz w:val="20"/>
        </w:rPr>
        <w:t>meios</w:t>
      </w:r>
      <w:r>
        <w:rPr>
          <w:spacing w:val="17"/>
          <w:sz w:val="20"/>
        </w:rPr>
        <w:t> </w:t>
      </w:r>
      <w:r>
        <w:rPr>
          <w:sz w:val="20"/>
        </w:rPr>
        <w:t>eletrônicos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informações,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momento</w:t>
      </w:r>
      <w:r>
        <w:rPr>
          <w:spacing w:val="-47"/>
          <w:sz w:val="20"/>
        </w:rPr>
        <w:t> </w:t>
      </w:r>
      <w:r>
        <w:rPr>
          <w:sz w:val="20"/>
        </w:rPr>
        <w:t>da    </w:t>
      </w:r>
      <w:r>
        <w:rPr>
          <w:spacing w:val="1"/>
          <w:sz w:val="20"/>
        </w:rPr>
        <w:t> </w:t>
      </w:r>
      <w:r>
        <w:rPr>
          <w:sz w:val="20"/>
        </w:rPr>
        <w:t>verificação.    </w:t>
      </w:r>
      <w:r>
        <w:rPr>
          <w:spacing w:val="1"/>
          <w:sz w:val="20"/>
        </w:rPr>
        <w:t> </w:t>
      </w:r>
      <w:r>
        <w:rPr>
          <w:sz w:val="20"/>
        </w:rPr>
        <w:t>Ocorrendo    </w:t>
      </w:r>
      <w:r>
        <w:rPr>
          <w:spacing w:val="1"/>
          <w:sz w:val="20"/>
        </w:rPr>
        <w:t> </w:t>
      </w:r>
      <w:r>
        <w:rPr>
          <w:sz w:val="20"/>
        </w:rPr>
        <w:t>a    </w:t>
      </w:r>
      <w:r>
        <w:rPr>
          <w:spacing w:val="1"/>
          <w:sz w:val="20"/>
        </w:rPr>
        <w:t> </w:t>
      </w:r>
      <w:r>
        <w:rPr>
          <w:sz w:val="20"/>
        </w:rPr>
        <w:t>indisponibilidade    </w:t>
      </w:r>
      <w:r>
        <w:rPr>
          <w:spacing w:val="1"/>
          <w:sz w:val="20"/>
        </w:rPr>
        <w:t> </w:t>
      </w:r>
      <w:r>
        <w:rPr>
          <w:sz w:val="20"/>
        </w:rPr>
        <w:t>referida,    </w:t>
      </w:r>
      <w:r>
        <w:rPr>
          <w:spacing w:val="1"/>
          <w:sz w:val="20"/>
        </w:rPr>
        <w:t> </w:t>
      </w:r>
      <w:r>
        <w:rPr>
          <w:sz w:val="20"/>
        </w:rPr>
        <w:t>e    </w:t>
      </w:r>
      <w:r>
        <w:rPr>
          <w:spacing w:val="1"/>
          <w:sz w:val="20"/>
        </w:rPr>
        <w:t> </w:t>
      </w:r>
      <w:r>
        <w:rPr>
          <w:sz w:val="20"/>
        </w:rPr>
        <w:t>não    </w:t>
      </w:r>
      <w:r>
        <w:rPr>
          <w:spacing w:val="1"/>
          <w:sz w:val="20"/>
        </w:rPr>
        <w:t> </w:t>
      </w:r>
      <w:r>
        <w:rPr>
          <w:sz w:val="20"/>
        </w:rPr>
        <w:t>tendo     </w:t>
      </w:r>
      <w:r>
        <w:rPr>
          <w:spacing w:val="1"/>
          <w:sz w:val="20"/>
        </w:rPr>
        <w:t> </w:t>
      </w:r>
      <w:r>
        <w:rPr>
          <w:sz w:val="20"/>
        </w:rPr>
        <w:t>sido     </w:t>
      </w:r>
      <w:r>
        <w:rPr>
          <w:spacing w:val="1"/>
          <w:sz w:val="20"/>
        </w:rPr>
        <w:t> </w:t>
      </w:r>
      <w:r>
        <w:rPr>
          <w:sz w:val="20"/>
        </w:rPr>
        <w:t>apresentados     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-47"/>
          <w:sz w:val="20"/>
        </w:rPr>
        <w:t> </w:t>
      </w:r>
      <w:r>
        <w:rPr>
          <w:sz w:val="20"/>
        </w:rPr>
        <w:t>documentos preconizados, inclusive quanto</w:t>
      </w:r>
      <w:r>
        <w:rPr>
          <w:spacing w:val="1"/>
          <w:sz w:val="20"/>
        </w:rPr>
        <w:t> </w:t>
      </w:r>
      <w:r>
        <w:rPr>
          <w:sz w:val="20"/>
        </w:rPr>
        <w:t>à forma exigida,</w:t>
      </w:r>
      <w:r>
        <w:rPr>
          <w:spacing w:val="1"/>
          <w:sz w:val="20"/>
        </w:rPr>
        <w:t> </w:t>
      </w:r>
      <w:r>
        <w:rPr>
          <w:sz w:val="20"/>
        </w:rPr>
        <w:t>a proponente será</w:t>
      </w:r>
      <w:r>
        <w:rPr>
          <w:spacing w:val="1"/>
          <w:sz w:val="20"/>
        </w:rPr>
        <w:t> </w:t>
      </w:r>
      <w:r>
        <w:rPr>
          <w:sz w:val="20"/>
        </w:rPr>
        <w:t>inabilitada.</w:t>
      </w:r>
    </w:p>
    <w:p>
      <w:pPr>
        <w:pStyle w:val="ListParagraph"/>
        <w:numPr>
          <w:ilvl w:val="2"/>
          <w:numId w:val="4"/>
        </w:numPr>
        <w:tabs>
          <w:tab w:pos="719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Os documentos apresentados por qualquer proponente, se expressos em língua estrangeira, deverão ser autenticados por</w:t>
      </w:r>
      <w:r>
        <w:rPr>
          <w:spacing w:val="1"/>
          <w:sz w:val="20"/>
        </w:rPr>
        <w:t> </w:t>
      </w:r>
      <w:r>
        <w:rPr>
          <w:sz w:val="20"/>
        </w:rPr>
        <w:t>autoridade brasileira no</w:t>
      </w:r>
      <w:r>
        <w:rPr>
          <w:spacing w:val="1"/>
          <w:sz w:val="20"/>
        </w:rPr>
        <w:t> </w:t>
      </w:r>
      <w:r>
        <w:rPr>
          <w:sz w:val="20"/>
        </w:rPr>
        <w:t>país de</w:t>
      </w:r>
      <w:r>
        <w:rPr>
          <w:spacing w:val="1"/>
          <w:sz w:val="20"/>
        </w:rPr>
        <w:t> </w:t>
      </w:r>
      <w:r>
        <w:rPr>
          <w:sz w:val="20"/>
        </w:rPr>
        <w:t>origem e</w:t>
      </w:r>
      <w:r>
        <w:rPr>
          <w:spacing w:val="1"/>
          <w:sz w:val="20"/>
        </w:rPr>
        <w:t> </w:t>
      </w:r>
      <w:r>
        <w:rPr>
          <w:sz w:val="20"/>
        </w:rPr>
        <w:t>traduzidos para</w:t>
      </w:r>
      <w:r>
        <w:rPr>
          <w:spacing w:val="1"/>
          <w:sz w:val="20"/>
        </w:rPr>
        <w:t> </w:t>
      </w:r>
      <w:r>
        <w:rPr>
          <w:sz w:val="20"/>
        </w:rPr>
        <w:t>o português por</w:t>
      </w:r>
      <w:r>
        <w:rPr>
          <w:spacing w:val="1"/>
          <w:sz w:val="20"/>
        </w:rPr>
        <w:t> </w:t>
      </w:r>
      <w:r>
        <w:rPr>
          <w:sz w:val="20"/>
        </w:rPr>
        <w:t>tradutor público</w:t>
      </w:r>
      <w:r>
        <w:rPr>
          <w:spacing w:val="1"/>
          <w:sz w:val="20"/>
        </w:rPr>
        <w:t> </w:t>
      </w:r>
      <w:r>
        <w:rPr>
          <w:sz w:val="20"/>
        </w:rPr>
        <w:t>juramentado.</w:t>
      </w:r>
    </w:p>
    <w:p>
      <w:pPr>
        <w:pStyle w:val="ListParagraph"/>
        <w:numPr>
          <w:ilvl w:val="2"/>
          <w:numId w:val="4"/>
        </w:numPr>
        <w:tabs>
          <w:tab w:pos="783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Inexistindo</w:t>
      </w:r>
      <w:r>
        <w:rPr>
          <w:spacing w:val="32"/>
          <w:sz w:val="20"/>
        </w:rPr>
        <w:t> </w:t>
      </w:r>
      <w:r>
        <w:rPr>
          <w:sz w:val="20"/>
        </w:rPr>
        <w:t>prazo</w:t>
      </w:r>
      <w:r>
        <w:rPr>
          <w:spacing w:val="81"/>
          <w:sz w:val="20"/>
        </w:rPr>
        <w:t> </w:t>
      </w:r>
      <w:r>
        <w:rPr>
          <w:sz w:val="20"/>
        </w:rPr>
        <w:t>de</w:t>
      </w:r>
      <w:r>
        <w:rPr>
          <w:spacing w:val="81"/>
          <w:sz w:val="20"/>
        </w:rPr>
        <w:t> </w:t>
      </w:r>
      <w:r>
        <w:rPr>
          <w:sz w:val="20"/>
        </w:rPr>
        <w:t>validade</w:t>
      </w:r>
      <w:r>
        <w:rPr>
          <w:spacing w:val="81"/>
          <w:sz w:val="20"/>
        </w:rPr>
        <w:t> </w:t>
      </w:r>
      <w:r>
        <w:rPr>
          <w:sz w:val="20"/>
        </w:rPr>
        <w:t>nas</w:t>
      </w:r>
      <w:r>
        <w:rPr>
          <w:spacing w:val="81"/>
          <w:sz w:val="20"/>
        </w:rPr>
        <w:t> </w:t>
      </w:r>
      <w:r>
        <w:rPr>
          <w:sz w:val="20"/>
        </w:rPr>
        <w:t>Certidões,</w:t>
      </w:r>
      <w:r>
        <w:rPr>
          <w:spacing w:val="81"/>
          <w:sz w:val="20"/>
        </w:rPr>
        <w:t> </w:t>
      </w:r>
      <w:r>
        <w:rPr>
          <w:sz w:val="20"/>
        </w:rPr>
        <w:t>serão</w:t>
      </w:r>
      <w:r>
        <w:rPr>
          <w:spacing w:val="81"/>
          <w:sz w:val="20"/>
        </w:rPr>
        <w:t> </w:t>
      </w:r>
      <w:r>
        <w:rPr>
          <w:sz w:val="20"/>
        </w:rPr>
        <w:t>aceitas</w:t>
      </w:r>
      <w:r>
        <w:rPr>
          <w:spacing w:val="81"/>
          <w:sz w:val="20"/>
        </w:rPr>
        <w:t> </w:t>
      </w:r>
      <w:r>
        <w:rPr>
          <w:sz w:val="20"/>
        </w:rPr>
        <w:t>aquelas</w:t>
      </w:r>
      <w:r>
        <w:rPr>
          <w:spacing w:val="81"/>
          <w:sz w:val="20"/>
        </w:rPr>
        <w:t> </w:t>
      </w:r>
      <w:r>
        <w:rPr>
          <w:sz w:val="20"/>
        </w:rPr>
        <w:t>cujas</w:t>
      </w:r>
      <w:r>
        <w:rPr>
          <w:spacing w:val="81"/>
          <w:sz w:val="20"/>
        </w:rPr>
        <w:t> </w:t>
      </w:r>
      <w:r>
        <w:rPr>
          <w:sz w:val="20"/>
        </w:rPr>
        <w:t>expedições/emissões</w:t>
      </w:r>
      <w:r>
        <w:rPr>
          <w:spacing w:val="81"/>
          <w:sz w:val="20"/>
        </w:rPr>
        <w:t> </w:t>
      </w:r>
      <w:r>
        <w:rPr>
          <w:sz w:val="20"/>
        </w:rPr>
        <w:t>não</w:t>
      </w:r>
      <w:r>
        <w:rPr>
          <w:spacing w:val="81"/>
          <w:sz w:val="20"/>
        </w:rPr>
        <w:t> </w:t>
      </w:r>
      <w:r>
        <w:rPr>
          <w:sz w:val="20"/>
        </w:rPr>
        <w:t>ultrapassem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b/>
          <w:sz w:val="20"/>
          <w:u w:val="single"/>
        </w:rPr>
        <w:t>30</w:t>
      </w:r>
      <w:r>
        <w:rPr>
          <w:b/>
          <w:sz w:val="20"/>
        </w:rPr>
        <w:t> (</w:t>
      </w:r>
      <w:r>
        <w:rPr>
          <w:b/>
          <w:sz w:val="20"/>
          <w:u w:val="single"/>
        </w:rPr>
        <w:t>TRINTA</w:t>
      </w:r>
      <w:r>
        <w:rPr>
          <w:b/>
          <w:sz w:val="20"/>
        </w:rPr>
        <w:t>)</w:t>
      </w:r>
      <w:r>
        <w:rPr>
          <w:b/>
          <w:spacing w:val="7"/>
          <w:sz w:val="20"/>
          <w:u w:val="single"/>
        </w:rPr>
        <w:t> </w:t>
      </w:r>
      <w:r>
        <w:rPr>
          <w:b/>
          <w:sz w:val="20"/>
          <w:u w:val="single"/>
        </w:rPr>
        <w:t>DIAS</w:t>
      </w:r>
      <w:r>
        <w:rPr>
          <w:b/>
          <w:sz w:val="20"/>
        </w:rPr>
        <w:t> </w:t>
      </w:r>
      <w:r>
        <w:rPr>
          <w:sz w:val="20"/>
        </w:rPr>
        <w:t>da data final para a entrega dos envelopes.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</w:pPr>
      <w:r>
        <w:rPr/>
        <w:t>DO</w:t>
      </w:r>
      <w:r>
        <w:rPr>
          <w:spacing w:val="1"/>
        </w:rPr>
        <w:t> </w:t>
      </w:r>
      <w:r>
        <w:rPr/>
        <w:t>CREDENCIAMENTO:</w:t>
      </w:r>
    </w:p>
    <w:p>
      <w:pPr>
        <w:spacing w:after="0" w:line="240" w:lineRule="auto"/>
        <w:jc w:val="both"/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619" w:val="left" w:leader="none"/>
        </w:tabs>
        <w:spacing w:line="235" w:lineRule="auto" w:before="74" w:after="0"/>
        <w:ind w:left="200" w:right="32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licitantes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desejarem</w:t>
      </w:r>
      <w:r>
        <w:rPr>
          <w:spacing w:val="1"/>
          <w:sz w:val="20"/>
        </w:rPr>
        <w:t> </w:t>
      </w:r>
      <w:r>
        <w:rPr>
          <w:sz w:val="20"/>
        </w:rPr>
        <w:t>manifestar-se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representados por:</w:t>
      </w:r>
    </w:p>
    <w:p>
      <w:pPr>
        <w:pStyle w:val="ListParagraph"/>
        <w:numPr>
          <w:ilvl w:val="2"/>
          <w:numId w:val="5"/>
        </w:numPr>
        <w:tabs>
          <w:tab w:pos="740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/>
        <w:pict>
          <v:rect style="position:absolute;margin-left:155.944489pt;margin-top:14.826243pt;width:3.630057pt;height:.627040pt;mso-position-horizontal-relative:page;mso-position-vertical-relative:paragraph;z-index:-16687104" filled="true" fillcolor="#000000" stroked="false">
            <v:fill type="solid"/>
            <w10:wrap type="none"/>
          </v:rect>
        </w:pict>
      </w:r>
      <w:r>
        <w:rPr>
          <w:sz w:val="20"/>
        </w:rPr>
        <w:t>Tratando-se de </w:t>
      </w:r>
      <w:r>
        <w:rPr>
          <w:b/>
          <w:sz w:val="20"/>
          <w:u w:val="single"/>
        </w:rPr>
        <w:t>sócio</w:t>
      </w:r>
      <w:r>
        <w:rPr>
          <w:b/>
          <w:sz w:val="20"/>
        </w:rPr>
        <w:t>, p</w:t>
      </w:r>
      <w:r>
        <w:rPr>
          <w:b/>
          <w:sz w:val="20"/>
          <w:u w:val="single"/>
        </w:rPr>
        <w:t>ro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rietário ou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 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b/>
          <w:sz w:val="20"/>
        </w:rPr>
        <w:t> </w:t>
      </w:r>
      <w:r>
        <w:rPr>
          <w:sz w:val="20"/>
        </w:rPr>
        <w:t>da empresa licitante, apresentar cópia simples de algum</w:t>
      </w:r>
      <w:r>
        <w:rPr>
          <w:spacing w:val="1"/>
          <w:sz w:val="20"/>
        </w:rPr>
        <w:t> </w:t>
      </w:r>
      <w:r>
        <w:rPr>
          <w:sz w:val="20"/>
        </w:rPr>
        <w:t>documento pessoal com foto;</w:t>
      </w:r>
    </w:p>
    <w:p>
      <w:pPr>
        <w:pStyle w:val="ListParagraph"/>
        <w:numPr>
          <w:ilvl w:val="2"/>
          <w:numId w:val="5"/>
        </w:numPr>
        <w:tabs>
          <w:tab w:pos="753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Tratando-se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rocurador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procuração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procuração</w:t>
      </w:r>
      <w:r>
        <w:rPr>
          <w:spacing w:val="-47"/>
          <w:sz w:val="20"/>
        </w:rPr>
        <w:t> </w:t>
      </w:r>
      <w:r>
        <w:rPr>
          <w:sz w:val="20"/>
        </w:rPr>
        <w:t>particular </w:t>
      </w:r>
      <w:r>
        <w:rPr>
          <w:b/>
          <w:sz w:val="20"/>
          <w:u w:val="single"/>
        </w:rPr>
        <w:t>devidamente ASSINADA e CARIMBADA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or aquele</w:t>
      </w:r>
      <w:r>
        <w:rPr>
          <w:b/>
          <w:sz w:val="20"/>
        </w:rPr>
        <w:t> q</w:t>
      </w:r>
      <w:r>
        <w:rPr>
          <w:b/>
          <w:sz w:val="20"/>
          <w:u w:val="single"/>
        </w:rPr>
        <w:t>ue outor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ou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oderes</w:t>
      </w:r>
      <w:r>
        <w:rPr>
          <w:sz w:val="20"/>
        </w:rPr>
        <w:t>, constando poderes específicos para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ofertas,</w:t>
      </w:r>
      <w:r>
        <w:rPr>
          <w:spacing w:val="1"/>
          <w:sz w:val="20"/>
        </w:rPr>
        <w:t> </w:t>
      </w:r>
      <w:r>
        <w:rPr>
          <w:sz w:val="20"/>
        </w:rPr>
        <w:t>lances,</w:t>
      </w:r>
      <w:r>
        <w:rPr>
          <w:spacing w:val="1"/>
          <w:sz w:val="20"/>
        </w:rPr>
        <w:t> </w:t>
      </w:r>
      <w:r>
        <w:rPr>
          <w:sz w:val="20"/>
        </w:rPr>
        <w:t>negociar</w:t>
      </w:r>
      <w:r>
        <w:rPr>
          <w:spacing w:val="1"/>
          <w:sz w:val="20"/>
        </w:rPr>
        <w:t> </w:t>
      </w:r>
      <w:r>
        <w:rPr>
          <w:sz w:val="20"/>
        </w:rPr>
        <w:t>preço,</w:t>
      </w:r>
      <w:r>
        <w:rPr>
          <w:spacing w:val="1"/>
          <w:sz w:val="20"/>
        </w:rPr>
        <w:t> </w:t>
      </w:r>
      <w:r>
        <w:rPr>
          <w:sz w:val="20"/>
        </w:rPr>
        <w:t>interpor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desistir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interposição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praticar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50"/>
          <w:sz w:val="20"/>
        </w:rPr>
        <w:t> </w:t>
      </w:r>
      <w:r>
        <w:rPr>
          <w:sz w:val="20"/>
        </w:rPr>
        <w:t>atos</w:t>
      </w:r>
      <w:r>
        <w:rPr>
          <w:spacing w:val="-47"/>
          <w:sz w:val="20"/>
        </w:rPr>
        <w:t> </w:t>
      </w:r>
      <w:r>
        <w:rPr>
          <w:sz w:val="20"/>
        </w:rPr>
        <w:t>pertinentes ao certame, podendo ser utilizado</w:t>
      </w:r>
      <w:r>
        <w:rPr>
          <w:spacing w:val="1"/>
          <w:sz w:val="20"/>
        </w:rPr>
        <w:t> </w:t>
      </w:r>
      <w:r>
        <w:rPr>
          <w:sz w:val="20"/>
        </w:rPr>
        <w:t>o modelo do </w:t>
      </w:r>
      <w:r>
        <w:rPr>
          <w:b/>
          <w:sz w:val="20"/>
        </w:rPr>
        <w:t>ANEXO IV</w:t>
      </w:r>
      <w:r>
        <w:rPr>
          <w:sz w:val="20"/>
        </w:rPr>
        <w:t>;</w:t>
      </w:r>
    </w:p>
    <w:p>
      <w:pPr>
        <w:pStyle w:val="ListParagraph"/>
        <w:numPr>
          <w:ilvl w:val="2"/>
          <w:numId w:val="5"/>
        </w:numPr>
        <w:tabs>
          <w:tab w:pos="901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Declaração  </w:t>
      </w:r>
      <w:r>
        <w:rPr>
          <w:spacing w:val="1"/>
          <w:sz w:val="20"/>
        </w:rPr>
        <w:t> </w:t>
      </w:r>
      <w:r>
        <w:rPr>
          <w:sz w:val="20"/>
        </w:rPr>
        <w:t>impressa  </w:t>
      </w:r>
      <w:r>
        <w:rPr>
          <w:spacing w:val="1"/>
          <w:sz w:val="20"/>
        </w:rPr>
        <w:t> </w:t>
      </w:r>
      <w:r>
        <w:rPr>
          <w:sz w:val="20"/>
        </w:rPr>
        <w:t>em  </w:t>
      </w:r>
      <w:r>
        <w:rPr>
          <w:spacing w:val="1"/>
          <w:sz w:val="20"/>
        </w:rPr>
        <w:t> </w:t>
      </w:r>
      <w:r>
        <w:rPr>
          <w:sz w:val="20"/>
        </w:rPr>
        <w:t>papel  </w:t>
      </w:r>
      <w:r>
        <w:rPr>
          <w:spacing w:val="1"/>
          <w:sz w:val="20"/>
        </w:rPr>
        <w:t> </w:t>
      </w:r>
      <w:r>
        <w:rPr>
          <w:sz w:val="20"/>
        </w:rPr>
        <w:t>timbrado  </w:t>
      </w:r>
      <w:r>
        <w:rPr>
          <w:spacing w:val="1"/>
          <w:sz w:val="20"/>
        </w:rPr>
        <w:t> </w:t>
      </w:r>
      <w:r>
        <w:rPr>
          <w:sz w:val="20"/>
        </w:rPr>
        <w:t>da  </w:t>
      </w:r>
      <w:r>
        <w:rPr>
          <w:spacing w:val="1"/>
          <w:sz w:val="20"/>
        </w:rPr>
        <w:t> </w:t>
      </w:r>
      <w:r>
        <w:rPr>
          <w:sz w:val="20"/>
        </w:rPr>
        <w:t>Empresa  </w:t>
      </w:r>
      <w:r>
        <w:rPr>
          <w:spacing w:val="1"/>
          <w:sz w:val="20"/>
        </w:rPr>
        <w:t> </w:t>
      </w:r>
      <w:r>
        <w:rPr>
          <w:sz w:val="20"/>
        </w:rPr>
        <w:t>de  </w:t>
      </w:r>
      <w:r>
        <w:rPr>
          <w:spacing w:val="1"/>
          <w:sz w:val="20"/>
        </w:rPr>
        <w:t> </w:t>
      </w:r>
      <w:r>
        <w:rPr>
          <w:sz w:val="20"/>
        </w:rPr>
        <w:t>enquadramento   </w:t>
      </w:r>
      <w:r>
        <w:rPr>
          <w:spacing w:val="1"/>
          <w:sz w:val="20"/>
        </w:rPr>
        <w:t> </w:t>
      </w:r>
      <w:r>
        <w:rPr>
          <w:sz w:val="20"/>
        </w:rPr>
        <w:t>como   </w:t>
      </w:r>
      <w:r>
        <w:rPr>
          <w:spacing w:val="1"/>
          <w:sz w:val="20"/>
        </w:rPr>
        <w:t> </w:t>
      </w:r>
      <w:r>
        <w:rPr>
          <w:sz w:val="20"/>
        </w:rPr>
        <w:t>ME,   </w:t>
      </w:r>
      <w:r>
        <w:rPr>
          <w:spacing w:val="1"/>
          <w:sz w:val="20"/>
        </w:rPr>
        <w:t> </w:t>
      </w:r>
      <w:r>
        <w:rPr>
          <w:sz w:val="20"/>
        </w:rPr>
        <w:t>EPP   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48"/>
          <w:sz w:val="20"/>
        </w:rPr>
        <w:t> </w:t>
      </w:r>
      <w:r>
        <w:rPr>
          <w:sz w:val="20"/>
        </w:rPr>
        <w:t>equiparados,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-1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conforme modelo</w:t>
      </w:r>
      <w:r>
        <w:rPr>
          <w:spacing w:val="1"/>
          <w:sz w:val="20"/>
        </w:rPr>
        <w:t> </w:t>
      </w:r>
      <w:r>
        <w:rPr>
          <w:b/>
          <w:sz w:val="20"/>
        </w:rPr>
        <w:t>ANEXO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</w:t>
      </w:r>
      <w:r>
        <w:rPr>
          <w:sz w:val="20"/>
        </w:rPr>
        <w:t>;</w:t>
      </w:r>
    </w:p>
    <w:p>
      <w:pPr>
        <w:pStyle w:val="ListParagraph"/>
        <w:numPr>
          <w:ilvl w:val="2"/>
          <w:numId w:val="5"/>
        </w:numPr>
        <w:tabs>
          <w:tab w:pos="717" w:val="left" w:leader="none"/>
        </w:tabs>
        <w:spacing w:line="235" w:lineRule="auto" w:before="101" w:after="0"/>
        <w:ind w:left="200" w:right="326" w:firstLine="0"/>
        <w:jc w:val="both"/>
        <w:rPr>
          <w:sz w:val="20"/>
        </w:rPr>
      </w:pPr>
      <w:r>
        <w:rPr>
          <w:sz w:val="20"/>
        </w:rPr>
        <w:t>Declaração de que cumpre os requisitos de habilitação </w:t>
      </w:r>
      <w:r>
        <w:rPr>
          <w:b/>
          <w:sz w:val="20"/>
          <w:u w:val="single"/>
        </w:rPr>
        <w:t>devidamente ASSINADA e CARIMBADA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elo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sz w:val="20"/>
        </w:rPr>
        <w:t>, conforme modelo </w:t>
      </w:r>
      <w:r>
        <w:rPr>
          <w:b/>
          <w:sz w:val="20"/>
        </w:rPr>
        <w:t>ANEXO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comprovação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informações</w:t>
      </w:r>
      <w:r>
        <w:rPr>
          <w:spacing w:val="1"/>
          <w:sz w:val="20"/>
        </w:rPr>
        <w:t> </w:t>
      </w:r>
      <w:r>
        <w:rPr>
          <w:sz w:val="20"/>
        </w:rPr>
        <w:t>apresentadas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indicados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subitens</w:t>
      </w:r>
      <w:r>
        <w:rPr>
          <w:spacing w:val="1"/>
          <w:sz w:val="20"/>
        </w:rPr>
        <w:t> </w:t>
      </w:r>
      <w:r>
        <w:rPr>
          <w:b/>
          <w:sz w:val="20"/>
        </w:rPr>
        <w:t>7.1.1</w:t>
      </w:r>
      <w:r>
        <w:rPr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b/>
          <w:sz w:val="20"/>
        </w:rPr>
        <w:t>7.1.2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apresentados, no ato do credenciamento, os seguintes</w:t>
      </w:r>
      <w:r>
        <w:rPr>
          <w:spacing w:val="1"/>
          <w:sz w:val="20"/>
        </w:rPr>
        <w:t> </w:t>
      </w:r>
      <w:r>
        <w:rPr>
          <w:sz w:val="20"/>
        </w:rPr>
        <w:t>documentos:</w:t>
      </w:r>
    </w:p>
    <w:p>
      <w:pPr>
        <w:pStyle w:val="ListParagraph"/>
        <w:numPr>
          <w:ilvl w:val="2"/>
          <w:numId w:val="6"/>
        </w:numPr>
        <w:tabs>
          <w:tab w:pos="703" w:val="left" w:leader="none"/>
        </w:tabs>
        <w:spacing w:line="240" w:lineRule="auto" w:before="97" w:after="0"/>
        <w:ind w:left="702" w:right="0" w:hanging="503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empresário</w:t>
      </w:r>
      <w:r>
        <w:rPr>
          <w:spacing w:val="2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2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contratual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6"/>
        </w:numPr>
        <w:tabs>
          <w:tab w:pos="703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Para as sociedades empresárias ou empresas individuais de responsabilidade limitada - EIRELI: </w:t>
      </w:r>
      <w:r>
        <w:rPr>
          <w:b/>
          <w:sz w:val="20"/>
          <w:u w:val="single"/>
        </w:rPr>
        <w:t>ato constitutivo</w:t>
      </w:r>
      <w:r>
        <w:rPr>
          <w:b/>
          <w:sz w:val="20"/>
        </w:rPr>
        <w:t>, </w:t>
      </w:r>
      <w:r>
        <w:rPr>
          <w:b/>
          <w:sz w:val="20"/>
          <w:u w:val="single"/>
        </w:rPr>
        <w:t>estatuto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ou contrato social em vi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or</w:t>
      </w:r>
      <w:r>
        <w:rPr>
          <w:sz w:val="20"/>
        </w:rPr>
        <w:t>, devidamente registrado na Junta Comercial da respectiva sede do licitante, acompanhado de</w:t>
      </w:r>
      <w:r>
        <w:rPr>
          <w:spacing w:val="1"/>
          <w:sz w:val="20"/>
        </w:rPr>
        <w:t> </w:t>
      </w:r>
      <w:r>
        <w:rPr>
          <w:sz w:val="20"/>
        </w:rPr>
        <w:t>documento comprobatório de seus administradores;</w:t>
      </w:r>
    </w:p>
    <w:p>
      <w:pPr>
        <w:pStyle w:val="ListParagraph"/>
        <w:numPr>
          <w:ilvl w:val="2"/>
          <w:numId w:val="6"/>
        </w:numPr>
        <w:tabs>
          <w:tab w:pos="715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Em se tratando de sociedades comerciais ou empresa individual de responsabilidade limitada: </w:t>
      </w:r>
      <w:r>
        <w:rPr>
          <w:b/>
          <w:sz w:val="20"/>
          <w:u w:val="single"/>
        </w:rPr>
        <w:t>ato constitutivo</w:t>
      </w:r>
      <w:r>
        <w:rPr>
          <w:b/>
          <w:sz w:val="20"/>
        </w:rPr>
        <w:t>, </w:t>
      </w:r>
      <w:r>
        <w:rPr>
          <w:b/>
          <w:sz w:val="20"/>
          <w:u w:val="single"/>
        </w:rPr>
        <w:t>estatuto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ou contrato social em vi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or</w:t>
      </w:r>
      <w:r>
        <w:rPr>
          <w:sz w:val="20"/>
        </w:rPr>
        <w:t>, devidamente registrado, e, no caso de sociedades por ações, acompanhado de documentos de</w:t>
      </w:r>
      <w:r>
        <w:rPr>
          <w:spacing w:val="1"/>
          <w:sz w:val="20"/>
        </w:rPr>
        <w:t> </w:t>
      </w:r>
      <w:r>
        <w:rPr>
          <w:sz w:val="20"/>
        </w:rPr>
        <w:t>eleição de seus administradores;</w:t>
      </w:r>
    </w:p>
    <w:p>
      <w:pPr>
        <w:pStyle w:val="ListParagraph"/>
        <w:numPr>
          <w:ilvl w:val="2"/>
          <w:numId w:val="6"/>
        </w:numPr>
        <w:tabs>
          <w:tab w:pos="703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Inscrição no Registro Público de Empresas Mercantis onde opera, com averbação no Registro onde tem sede a matriz, no</w:t>
      </w:r>
      <w:r>
        <w:rPr>
          <w:spacing w:val="1"/>
          <w:sz w:val="20"/>
        </w:rPr>
        <w:t> </w:t>
      </w:r>
      <w:r>
        <w:rPr>
          <w:sz w:val="20"/>
        </w:rPr>
        <w:t>caso de ser a participante sucursal, filial ou agência;</w:t>
      </w:r>
    </w:p>
    <w:p>
      <w:pPr>
        <w:pStyle w:val="ListParagraph"/>
        <w:numPr>
          <w:ilvl w:val="2"/>
          <w:numId w:val="6"/>
        </w:numPr>
        <w:tabs>
          <w:tab w:pos="710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Inscrição do ato constitutivo no Registro Civil das Pessoas Jurídicas, no caso de sociedades civis, acompanhada de prova</w:t>
      </w:r>
      <w:r>
        <w:rPr>
          <w:spacing w:val="1"/>
          <w:sz w:val="20"/>
        </w:rPr>
        <w:t> </w:t>
      </w:r>
      <w:r>
        <w:rPr>
          <w:sz w:val="20"/>
        </w:rPr>
        <w:t>de diretoria em exercício;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Cada licitante credenciará apenas um representante, que será o único admitido a intervir nas fases do procedimento</w:t>
      </w:r>
      <w:r>
        <w:rPr>
          <w:spacing w:val="1"/>
          <w:sz w:val="20"/>
        </w:rPr>
        <w:t> </w:t>
      </w:r>
      <w:r>
        <w:rPr>
          <w:sz w:val="20"/>
        </w:rPr>
        <w:t>licitatório e a responder</w:t>
      </w:r>
      <w:r>
        <w:rPr>
          <w:spacing w:val="1"/>
          <w:sz w:val="20"/>
        </w:rPr>
        <w:t> </w:t>
      </w:r>
      <w:r>
        <w:rPr>
          <w:sz w:val="20"/>
        </w:rPr>
        <w:t>por todos os</w:t>
      </w:r>
      <w:r>
        <w:rPr>
          <w:spacing w:val="1"/>
          <w:sz w:val="20"/>
        </w:rPr>
        <w:t> </w:t>
      </w:r>
      <w:r>
        <w:rPr>
          <w:sz w:val="20"/>
        </w:rPr>
        <w:t>atos e efeitos</w:t>
      </w:r>
      <w:r>
        <w:rPr>
          <w:spacing w:val="1"/>
          <w:sz w:val="20"/>
        </w:rPr>
        <w:t> </w:t>
      </w:r>
      <w:r>
        <w:rPr>
          <w:sz w:val="20"/>
        </w:rPr>
        <w:t>previstos neste Edital,</w:t>
      </w:r>
      <w:r>
        <w:rPr>
          <w:spacing w:val="1"/>
          <w:sz w:val="20"/>
        </w:rPr>
        <w:t> </w:t>
      </w:r>
      <w:r>
        <w:rPr>
          <w:sz w:val="20"/>
        </w:rPr>
        <w:t>por sua representada.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97" w:after="0"/>
        <w:ind w:left="502" w:right="0" w:hanging="303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admitida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participação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2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240" w:lineRule="auto" w:before="96" w:after="0"/>
        <w:ind w:left="501" w:right="0" w:hanging="30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2"/>
          <w:sz w:val="20"/>
        </w:rPr>
        <w:t> </w:t>
      </w:r>
      <w:r>
        <w:rPr>
          <w:sz w:val="20"/>
        </w:rPr>
        <w:t>poderá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substituído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momento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outro</w:t>
      </w:r>
      <w:r>
        <w:rPr>
          <w:spacing w:val="2"/>
          <w:sz w:val="20"/>
        </w:rPr>
        <w:t> </w:t>
      </w:r>
      <w:r>
        <w:rPr>
          <w:sz w:val="20"/>
        </w:rPr>
        <w:t>devidamente</w:t>
      </w:r>
      <w:r>
        <w:rPr>
          <w:spacing w:val="2"/>
          <w:sz w:val="20"/>
        </w:rPr>
        <w:t> </w:t>
      </w:r>
      <w:r>
        <w:rPr>
          <w:sz w:val="20"/>
        </w:rPr>
        <w:t>credenciado.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  <w:u w:val="single"/>
        </w:rPr>
        <w:t>OS</w:t>
      </w:r>
      <w:r>
        <w:rPr>
          <w:sz w:val="20"/>
        </w:rPr>
        <w:t> </w:t>
      </w:r>
      <w:r>
        <w:rPr>
          <w:sz w:val="20"/>
          <w:u w:val="single"/>
        </w:rPr>
        <w:t>DOCUMENTOS</w:t>
      </w:r>
      <w:r>
        <w:rPr>
          <w:sz w:val="20"/>
        </w:rPr>
        <w:t> </w:t>
      </w:r>
      <w:r>
        <w:rPr>
          <w:sz w:val="20"/>
          <w:u w:val="single"/>
        </w:rPr>
        <w:t>PARA</w:t>
      </w:r>
      <w:r>
        <w:rPr>
          <w:sz w:val="20"/>
        </w:rPr>
        <w:t> </w:t>
      </w:r>
      <w:r>
        <w:rPr>
          <w:sz w:val="20"/>
          <w:u w:val="single"/>
        </w:rPr>
        <w:t>O</w:t>
      </w:r>
      <w:r>
        <w:rPr>
          <w:sz w:val="20"/>
        </w:rPr>
        <w:t> </w:t>
      </w:r>
      <w:r>
        <w:rPr>
          <w:sz w:val="20"/>
          <w:u w:val="single"/>
        </w:rPr>
        <w:t>CREDENCIAMENTO</w:t>
      </w:r>
      <w:r>
        <w:rPr>
          <w:sz w:val="20"/>
        </w:rPr>
        <w:t> </w:t>
      </w:r>
      <w:r>
        <w:rPr>
          <w:sz w:val="20"/>
          <w:u w:val="single"/>
        </w:rPr>
        <w:t>NA</w:t>
      </w:r>
      <w:r>
        <w:rPr>
          <w:sz w:val="20"/>
        </w:rPr>
        <w:t> </w:t>
      </w:r>
      <w:r>
        <w:rPr>
          <w:sz w:val="20"/>
          <w:u w:val="single"/>
        </w:rPr>
        <w:t>FORMA</w:t>
      </w:r>
      <w:r>
        <w:rPr>
          <w:sz w:val="20"/>
        </w:rPr>
        <w:t> </w:t>
      </w:r>
      <w:r>
        <w:rPr>
          <w:sz w:val="20"/>
          <w:u w:val="single"/>
        </w:rPr>
        <w:t>DISCIPLINADA NESTE ITEM DEVERÃO SER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ENTREGUES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FORA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ENVELOPES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APÓS ABERTURA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SESSÃO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ANTES DA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ABERTURA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PROPOSTAS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Os documentos de credenciamento serão examinados e retidos pelo Pregoeiro e Equipe de Apoio, </w:t>
      </w:r>
      <w:r>
        <w:rPr>
          <w:b/>
          <w:sz w:val="20"/>
          <w:u w:val="single"/>
        </w:rPr>
        <w:t>antes</w:t>
      </w:r>
      <w:r>
        <w:rPr>
          <w:b/>
          <w:sz w:val="20"/>
        </w:rPr>
        <w:t> </w:t>
      </w:r>
      <w:r>
        <w:rPr>
          <w:sz w:val="20"/>
        </w:rPr>
        <w:t>da abertura dos</w:t>
      </w:r>
      <w:r>
        <w:rPr>
          <w:spacing w:val="1"/>
          <w:sz w:val="20"/>
        </w:rPr>
        <w:t> </w:t>
      </w:r>
      <w:r>
        <w:rPr>
          <w:sz w:val="20"/>
        </w:rPr>
        <w:t>envelopes referentes à proposta de preços.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No caso de não haver credenciados representantes, a Empresa licitante será considerada ausente da sessão para a fase de</w:t>
      </w:r>
      <w:r>
        <w:rPr>
          <w:spacing w:val="1"/>
          <w:sz w:val="20"/>
        </w:rPr>
        <w:t> </w:t>
      </w:r>
      <w:r>
        <w:rPr>
          <w:sz w:val="20"/>
        </w:rPr>
        <w:t>lances, não podendo haver qualquer intervenção nesta fase; </w:t>
      </w:r>
      <w:r>
        <w:rPr>
          <w:b/>
          <w:sz w:val="20"/>
          <w:u w:val="single"/>
        </w:rPr>
        <w:t>entretanto os envelo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es de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ro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ostas e habilita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 devem ser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considerados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ara fins de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artici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 no certame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divergência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credenciamento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habilitação,</w:t>
      </w:r>
      <w:r>
        <w:rPr>
          <w:spacing w:val="1"/>
          <w:sz w:val="20"/>
        </w:rPr>
        <w:t> </w:t>
      </w:r>
      <w:r>
        <w:rPr>
          <w:sz w:val="20"/>
        </w:rPr>
        <w:t>prevalecerá</w:t>
      </w:r>
      <w:r>
        <w:rPr>
          <w:spacing w:val="66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documento</w:t>
      </w:r>
      <w:r>
        <w:rPr>
          <w:spacing w:val="65"/>
          <w:sz w:val="20"/>
        </w:rPr>
        <w:t> </w:t>
      </w:r>
      <w:r>
        <w:rPr>
          <w:sz w:val="20"/>
        </w:rPr>
        <w:t>que  </w:t>
      </w:r>
      <w:r>
        <w:rPr>
          <w:spacing w:val="14"/>
          <w:sz w:val="20"/>
        </w:rPr>
        <w:t> </w:t>
      </w:r>
      <w:r>
        <w:rPr>
          <w:sz w:val="20"/>
        </w:rPr>
        <w:t>apresentar  </w:t>
      </w:r>
      <w:r>
        <w:rPr>
          <w:spacing w:val="15"/>
          <w:sz w:val="20"/>
        </w:rPr>
        <w:t> </w:t>
      </w:r>
      <w:r>
        <w:rPr>
          <w:sz w:val="20"/>
        </w:rPr>
        <w:t>data  </w:t>
      </w:r>
      <w:r>
        <w:rPr>
          <w:spacing w:val="14"/>
          <w:sz w:val="20"/>
        </w:rPr>
        <w:t> </w:t>
      </w:r>
      <w:r>
        <w:rPr>
          <w:sz w:val="20"/>
          <w:u w:val="single"/>
        </w:rPr>
        <w:t>mais</w:t>
      </w:r>
      <w:r>
        <w:rPr>
          <w:sz w:val="20"/>
        </w:rPr>
        <w:t>  </w:t>
      </w:r>
      <w:r>
        <w:rPr>
          <w:spacing w:val="15"/>
          <w:sz w:val="20"/>
        </w:rPr>
        <w:t> </w:t>
      </w:r>
      <w:r>
        <w:rPr>
          <w:sz w:val="20"/>
          <w:u w:val="single"/>
        </w:rPr>
        <w:t>recente</w:t>
      </w:r>
      <w:r>
        <w:rPr>
          <w:sz w:val="20"/>
        </w:rPr>
        <w:t>,  </w:t>
      </w:r>
      <w:r>
        <w:rPr>
          <w:spacing w:val="17"/>
          <w:sz w:val="20"/>
        </w:rPr>
        <w:t> </w:t>
      </w:r>
      <w:r>
        <w:rPr>
          <w:sz w:val="20"/>
        </w:rPr>
        <w:t>podendo  </w:t>
      </w:r>
      <w:r>
        <w:rPr>
          <w:spacing w:val="17"/>
          <w:sz w:val="20"/>
        </w:rPr>
        <w:t> </w:t>
      </w:r>
      <w:r>
        <w:rPr>
          <w:sz w:val="20"/>
        </w:rPr>
        <w:t>incorrer  </w:t>
      </w:r>
      <w:r>
        <w:rPr>
          <w:spacing w:val="17"/>
          <w:sz w:val="20"/>
        </w:rPr>
        <w:t> </w:t>
      </w:r>
      <w:r>
        <w:rPr>
          <w:sz w:val="20"/>
        </w:rPr>
        <w:t>a  </w:t>
      </w:r>
      <w:r>
        <w:rPr>
          <w:spacing w:val="17"/>
          <w:sz w:val="20"/>
        </w:rPr>
        <w:t> </w:t>
      </w:r>
      <w:r>
        <w:rPr>
          <w:sz w:val="20"/>
        </w:rPr>
        <w:t>licitante  </w:t>
      </w:r>
      <w:r>
        <w:rPr>
          <w:spacing w:val="17"/>
          <w:sz w:val="20"/>
        </w:rPr>
        <w:t> </w:t>
      </w:r>
      <w:r>
        <w:rPr>
          <w:sz w:val="20"/>
        </w:rPr>
        <w:t>em  </w:t>
      </w:r>
      <w:r>
        <w:rPr>
          <w:spacing w:val="17"/>
          <w:sz w:val="20"/>
        </w:rPr>
        <w:t> </w:t>
      </w:r>
      <w:r>
        <w:rPr>
          <w:sz w:val="20"/>
        </w:rPr>
        <w:t>descredenciamento</w:t>
      </w:r>
      <w:r>
        <w:rPr>
          <w:spacing w:val="-48"/>
          <w:sz w:val="20"/>
        </w:rPr>
        <w:t> </w:t>
      </w:r>
      <w:r>
        <w:rPr>
          <w:sz w:val="20"/>
        </w:rPr>
        <w:t>de seu representante ou mesmo inabilitação, a depender</w:t>
      </w:r>
      <w:r>
        <w:rPr>
          <w:spacing w:val="1"/>
          <w:sz w:val="20"/>
        </w:rPr>
        <w:t> </w:t>
      </w:r>
      <w:r>
        <w:rPr>
          <w:sz w:val="20"/>
        </w:rPr>
        <w:t>do caso.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</w:pPr>
      <w:r>
        <w:rPr/>
        <w:t>DA</w:t>
      </w:r>
      <w:r>
        <w:rPr>
          <w:spacing w:val="-1"/>
        </w:rPr>
        <w:t> </w:t>
      </w:r>
      <w:r>
        <w:rPr/>
        <w:t>PROPOSTA DE PREÇOS (ENVELOPE Nº</w:t>
      </w:r>
      <w:r>
        <w:rPr>
          <w:spacing w:val="-1"/>
        </w:rPr>
        <w:t> </w:t>
      </w:r>
      <w:r>
        <w:rPr/>
        <w:t>01):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O licitante deverá enviar sua proposta mediante o preenchimento das seguintes informações: valor unitário e total do item</w:t>
      </w:r>
      <w:r>
        <w:rPr>
          <w:spacing w:val="1"/>
          <w:sz w:val="20"/>
        </w:rPr>
        <w:t> </w:t>
      </w:r>
      <w:r>
        <w:rPr>
          <w:sz w:val="20"/>
        </w:rPr>
        <w:t>(Preço</w:t>
      </w:r>
      <w:r>
        <w:rPr>
          <w:spacing w:val="8"/>
          <w:sz w:val="20"/>
        </w:rPr>
        <w:t> </w:t>
      </w:r>
      <w:r>
        <w:rPr>
          <w:sz w:val="20"/>
        </w:rPr>
        <w:t>cotado</w:t>
      </w:r>
      <w:r>
        <w:rPr>
          <w:spacing w:val="9"/>
          <w:sz w:val="20"/>
        </w:rPr>
        <w:t> </w:t>
      </w:r>
      <w:r>
        <w:rPr>
          <w:sz w:val="20"/>
        </w:rPr>
        <w:t>em</w:t>
      </w:r>
      <w:r>
        <w:rPr>
          <w:spacing w:val="8"/>
          <w:sz w:val="20"/>
        </w:rPr>
        <w:t> </w:t>
      </w:r>
      <w:r>
        <w:rPr>
          <w:sz w:val="20"/>
        </w:rPr>
        <w:t>moeda</w:t>
      </w:r>
      <w:r>
        <w:rPr>
          <w:spacing w:val="9"/>
          <w:sz w:val="20"/>
        </w:rPr>
        <w:t> </w:t>
      </w:r>
      <w:r>
        <w:rPr>
          <w:sz w:val="20"/>
        </w:rPr>
        <w:t>corrente</w:t>
      </w:r>
      <w:r>
        <w:rPr>
          <w:spacing w:val="9"/>
          <w:sz w:val="20"/>
        </w:rPr>
        <w:t> </w:t>
      </w:r>
      <w:r>
        <w:rPr>
          <w:sz w:val="20"/>
        </w:rPr>
        <w:t>nacional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unitária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9"/>
          <w:sz w:val="20"/>
        </w:rPr>
        <w:t> </w:t>
      </w:r>
      <w:r>
        <w:rPr>
          <w:sz w:val="20"/>
        </w:rPr>
        <w:t>aproximação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máximo</w:t>
      </w:r>
      <w:r>
        <w:rPr>
          <w:spacing w:val="8"/>
          <w:sz w:val="20"/>
        </w:rPr>
        <w:t> </w:t>
      </w:r>
      <w:r>
        <w:rPr>
          <w:sz w:val="20"/>
        </w:rPr>
        <w:t>02</w:t>
      </w:r>
      <w:r>
        <w:rPr>
          <w:spacing w:val="9"/>
          <w:sz w:val="20"/>
        </w:rPr>
        <w:t> </w:t>
      </w:r>
      <w:r>
        <w:rPr>
          <w:sz w:val="20"/>
        </w:rPr>
        <w:t>casas</w:t>
      </w:r>
      <w:r>
        <w:rPr>
          <w:spacing w:val="9"/>
          <w:sz w:val="20"/>
        </w:rPr>
        <w:t> </w:t>
      </w:r>
      <w:r>
        <w:rPr>
          <w:sz w:val="20"/>
        </w:rPr>
        <w:t>decimais</w:t>
      </w:r>
      <w:r>
        <w:rPr>
          <w:spacing w:val="8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algarismo.</w:t>
      </w:r>
      <w:r>
        <w:rPr>
          <w:spacing w:val="-48"/>
          <w:sz w:val="20"/>
        </w:rPr>
        <w:t> </w:t>
      </w:r>
      <w:r>
        <w:rPr>
          <w:sz w:val="20"/>
        </w:rPr>
        <w:t>O valor total global em algarismo e por extenso, com indicação das unidades citadas neste Edital), marca, fabricante, descrição</w:t>
      </w:r>
      <w:r>
        <w:rPr>
          <w:spacing w:val="1"/>
          <w:sz w:val="20"/>
        </w:rPr>
        <w:t> </w:t>
      </w:r>
      <w:r>
        <w:rPr>
          <w:sz w:val="20"/>
        </w:rPr>
        <w:t>detalhada do objeto, contendo as informações similares à especificação do Termo de Referência, indicando o modelo, prazo de</w:t>
      </w:r>
      <w:r>
        <w:rPr>
          <w:spacing w:val="1"/>
          <w:sz w:val="20"/>
        </w:rPr>
        <w:t> </w:t>
      </w:r>
      <w:r>
        <w:rPr>
          <w:sz w:val="20"/>
        </w:rPr>
        <w:t>validade ou de</w:t>
      </w:r>
      <w:r>
        <w:rPr>
          <w:spacing w:val="1"/>
          <w:sz w:val="20"/>
        </w:rPr>
        <w:t> </w:t>
      </w:r>
      <w:r>
        <w:rPr>
          <w:sz w:val="20"/>
        </w:rPr>
        <w:t>garantia, número de</w:t>
      </w:r>
      <w:r>
        <w:rPr>
          <w:spacing w:val="1"/>
          <w:sz w:val="20"/>
        </w:rPr>
        <w:t> </w:t>
      </w:r>
      <w:r>
        <w:rPr>
          <w:sz w:val="20"/>
        </w:rPr>
        <w:t>registro ou</w:t>
      </w:r>
      <w:r>
        <w:rPr>
          <w:spacing w:val="1"/>
          <w:sz w:val="20"/>
        </w:rPr>
        <w:t> </w:t>
      </w:r>
      <w:r>
        <w:rPr>
          <w:sz w:val="20"/>
        </w:rPr>
        <w:t>inscrição do bem</w:t>
      </w:r>
      <w:r>
        <w:rPr>
          <w:spacing w:val="1"/>
          <w:sz w:val="20"/>
        </w:rPr>
        <w:t> </w:t>
      </w:r>
      <w:r>
        <w:rPr>
          <w:sz w:val="20"/>
        </w:rPr>
        <w:t>no órgão competente,</w:t>
      </w:r>
      <w:r>
        <w:rPr>
          <w:spacing w:val="1"/>
          <w:sz w:val="20"/>
        </w:rPr>
        <w:t> </w:t>
      </w:r>
      <w:r>
        <w:rPr>
          <w:sz w:val="20"/>
        </w:rPr>
        <w:t>quando for</w:t>
      </w:r>
      <w:r>
        <w:rPr>
          <w:spacing w:val="1"/>
          <w:sz w:val="20"/>
        </w:rPr>
        <w:t> </w:t>
      </w:r>
      <w:r>
        <w:rPr>
          <w:sz w:val="20"/>
        </w:rPr>
        <w:t>o caso.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98" w:after="0"/>
        <w:ind w:left="548" w:right="0" w:hanging="349"/>
        <w:jc w:val="both"/>
        <w:rPr>
          <w:sz w:val="20"/>
        </w:rPr>
      </w:pPr>
      <w:r>
        <w:rPr>
          <w:sz w:val="20"/>
        </w:rPr>
        <w:t>Todas as especificações</w:t>
      </w:r>
      <w:r>
        <w:rPr>
          <w:spacing w:val="1"/>
          <w:sz w:val="20"/>
        </w:rPr>
        <w:t> </w:t>
      </w:r>
      <w:r>
        <w:rPr>
          <w:sz w:val="20"/>
        </w:rPr>
        <w:t>do objeto contidas</w:t>
      </w:r>
      <w:r>
        <w:rPr>
          <w:spacing w:val="1"/>
          <w:sz w:val="20"/>
        </w:rPr>
        <w:t> </w:t>
      </w:r>
      <w:r>
        <w:rPr>
          <w:sz w:val="20"/>
        </w:rPr>
        <w:t>na proposta vinculam</w:t>
      </w:r>
      <w:r>
        <w:rPr>
          <w:spacing w:val="1"/>
          <w:sz w:val="20"/>
        </w:rPr>
        <w:t> </w:t>
      </w:r>
      <w:r>
        <w:rPr>
          <w:sz w:val="20"/>
        </w:rPr>
        <w:t>a Contratada.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235" w:lineRule="auto" w:before="100" w:after="0"/>
        <w:ind w:left="200" w:right="323" w:firstLine="0"/>
        <w:jc w:val="both"/>
        <w:rPr>
          <w:sz w:val="20"/>
        </w:rPr>
      </w:pPr>
      <w:r>
        <w:rPr>
          <w:sz w:val="20"/>
        </w:rPr>
        <w:t>Nos valores propostos estarão inclusos todos os custos operacionais, encargos previdenciários, trabalhistas, tributários,</w:t>
      </w:r>
      <w:r>
        <w:rPr>
          <w:spacing w:val="1"/>
          <w:sz w:val="20"/>
        </w:rPr>
        <w:t> </w:t>
      </w:r>
      <w:r>
        <w:rPr>
          <w:sz w:val="20"/>
        </w:rPr>
        <w:t>comerciais e quaisquer outros</w:t>
      </w:r>
      <w:r>
        <w:rPr>
          <w:spacing w:val="1"/>
          <w:sz w:val="20"/>
        </w:rPr>
        <w:t> </w:t>
      </w:r>
      <w:r>
        <w:rPr>
          <w:sz w:val="20"/>
        </w:rPr>
        <w:t>que incidam direta</w:t>
      </w:r>
      <w:r>
        <w:rPr>
          <w:spacing w:val="1"/>
          <w:sz w:val="20"/>
        </w:rPr>
        <w:t> </w:t>
      </w:r>
      <w:r>
        <w:rPr>
          <w:sz w:val="20"/>
        </w:rPr>
        <w:t>ou indiretamente no</w:t>
      </w:r>
      <w:r>
        <w:rPr>
          <w:spacing w:val="1"/>
          <w:sz w:val="20"/>
        </w:rPr>
        <w:t> </w:t>
      </w:r>
      <w:r>
        <w:rPr>
          <w:sz w:val="20"/>
        </w:rPr>
        <w:t>fornecimento dos bens.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Os preços ofertados, tanto na proposta inicial, quanto na etapa de lances, serão de exclusiva responsabilidade do licitante,</w:t>
      </w:r>
      <w:r>
        <w:rPr>
          <w:spacing w:val="1"/>
          <w:sz w:val="20"/>
        </w:rPr>
        <w:t> </w:t>
      </w:r>
      <w:r>
        <w:rPr>
          <w:sz w:val="20"/>
        </w:rPr>
        <w:t>não lhe</w:t>
      </w:r>
      <w:r>
        <w:rPr>
          <w:spacing w:val="1"/>
          <w:sz w:val="20"/>
        </w:rPr>
        <w:t> </w:t>
      </w:r>
      <w:r>
        <w:rPr>
          <w:sz w:val="20"/>
        </w:rPr>
        <w:t>assistindo</w:t>
      </w:r>
      <w:r>
        <w:rPr>
          <w:spacing w:val="1"/>
          <w:sz w:val="20"/>
        </w:rPr>
        <w:t> </w:t>
      </w:r>
      <w:r>
        <w:rPr>
          <w:sz w:val="20"/>
        </w:rPr>
        <w:t>o direito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pleitear</w:t>
      </w:r>
      <w:r>
        <w:rPr>
          <w:spacing w:val="1"/>
          <w:sz w:val="20"/>
        </w:rPr>
        <w:t> </w:t>
      </w:r>
      <w:r>
        <w:rPr>
          <w:sz w:val="20"/>
        </w:rPr>
        <w:t>qualquer alteração,</w:t>
      </w:r>
      <w:r>
        <w:rPr>
          <w:spacing w:val="1"/>
          <w:sz w:val="20"/>
        </w:rPr>
        <w:t> </w:t>
      </w:r>
      <w:r>
        <w:rPr>
          <w:sz w:val="20"/>
        </w:rPr>
        <w:t>sob</w:t>
      </w:r>
      <w:r>
        <w:rPr>
          <w:spacing w:val="1"/>
          <w:sz w:val="20"/>
        </w:rPr>
        <w:t> </w:t>
      </w:r>
      <w:r>
        <w:rPr>
          <w:sz w:val="20"/>
        </w:rPr>
        <w:t>alegação de</w:t>
      </w:r>
      <w:r>
        <w:rPr>
          <w:spacing w:val="1"/>
          <w:sz w:val="20"/>
        </w:rPr>
        <w:t> </w:t>
      </w:r>
      <w:r>
        <w:rPr>
          <w:sz w:val="20"/>
        </w:rPr>
        <w:t>erro,</w:t>
      </w:r>
      <w:r>
        <w:rPr>
          <w:spacing w:val="1"/>
          <w:sz w:val="20"/>
        </w:rPr>
        <w:t> </w:t>
      </w:r>
      <w:r>
        <w:rPr>
          <w:sz w:val="20"/>
        </w:rPr>
        <w:t>omissão</w:t>
      </w:r>
      <w:r>
        <w:rPr>
          <w:spacing w:val="1"/>
          <w:sz w:val="20"/>
        </w:rPr>
        <w:t> </w:t>
      </w:r>
      <w:r>
        <w:rPr>
          <w:sz w:val="20"/>
        </w:rPr>
        <w:t>ou qualquer</w:t>
      </w:r>
      <w:r>
        <w:rPr>
          <w:spacing w:val="1"/>
          <w:sz w:val="20"/>
        </w:rPr>
        <w:t> </w:t>
      </w:r>
      <w:r>
        <w:rPr>
          <w:sz w:val="20"/>
        </w:rPr>
        <w:t>outro</w:t>
      </w:r>
      <w:r>
        <w:rPr>
          <w:spacing w:val="1"/>
          <w:sz w:val="20"/>
        </w:rPr>
        <w:t> </w:t>
      </w:r>
      <w:r>
        <w:rPr>
          <w:sz w:val="20"/>
        </w:rPr>
        <w:t>pretexto.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Os licitantes devem respeitar os preços máximos estabelecidos nas normas de regência de contratações, quando participarem</w:t>
      </w:r>
      <w:r>
        <w:rPr>
          <w:spacing w:val="-47"/>
          <w:sz w:val="20"/>
        </w:rPr>
        <w:t> </w:t>
      </w:r>
      <w:r>
        <w:rPr>
          <w:sz w:val="20"/>
        </w:rPr>
        <w:t>de licitações públicas.</w:t>
      </w:r>
    </w:p>
    <w:p>
      <w:pPr>
        <w:pStyle w:val="BodyText"/>
        <w:spacing w:line="235" w:lineRule="auto"/>
        <w:ind w:right="318"/>
        <w:jc w:val="both"/>
      </w:pPr>
      <w:r>
        <w:rPr>
          <w:b/>
        </w:rPr>
        <w:t>8.5.1. </w:t>
      </w:r>
      <w:r>
        <w:rPr/>
        <w:t>O descumprimento das regras supramencionadas pela Administração por parte dos contratados pode ensejar a fiscalização,</w:t>
      </w:r>
      <w:r>
        <w:rPr>
          <w:spacing w:val="-47"/>
        </w:rPr>
        <w:t> </w:t>
      </w:r>
      <w:r>
        <w:rPr/>
        <w:t>após o devido processo legal, gerar as seguintes consequências: assinaturas de prazo para a adoção das medidas necessárias ao</w:t>
      </w:r>
      <w:r>
        <w:rPr>
          <w:spacing w:val="1"/>
        </w:rPr>
        <w:t> </w:t>
      </w:r>
      <w:r>
        <w:rPr/>
        <w:t>exato cumprimento da lei, nos termos do art. 71, inciso IX, da Constituição; ou condenação dos agentes públicos responsáveis e</w:t>
      </w:r>
      <w:r>
        <w:rPr>
          <w:spacing w:val="1"/>
        </w:rPr>
        <w:t> </w:t>
      </w:r>
      <w:r>
        <w:rPr/>
        <w:t>da</w:t>
      </w:r>
      <w:r>
        <w:rPr>
          <w:spacing w:val="15"/>
        </w:rPr>
        <w:t> </w:t>
      </w:r>
      <w:r>
        <w:rPr/>
        <w:t>empresa</w:t>
      </w:r>
      <w:r>
        <w:rPr>
          <w:spacing w:val="16"/>
        </w:rPr>
        <w:t> </w:t>
      </w:r>
      <w:r>
        <w:rPr/>
        <w:t>contratada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pagamento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prejuízos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erário,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verificada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ocorrência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superfaturamento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sobrepreço</w:t>
      </w:r>
      <w:r>
        <w:rPr>
          <w:spacing w:val="-47"/>
        </w:rPr>
        <w:t> </w:t>
      </w:r>
      <w:r>
        <w:rPr/>
        <w:t>na execução do contrato.</w:t>
      </w:r>
    </w:p>
    <w:p>
      <w:pPr>
        <w:spacing w:after="0" w:line="235" w:lineRule="auto"/>
        <w:jc w:val="both"/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35" w:lineRule="auto" w:before="74" w:after="0"/>
        <w:ind w:left="200" w:right="318" w:firstLine="0"/>
        <w:jc w:val="both"/>
        <w:rPr>
          <w:b/>
          <w:sz w:val="20"/>
        </w:rPr>
      </w:pPr>
      <w:r>
        <w:rPr>
          <w:sz w:val="20"/>
        </w:rPr>
        <w:t>As propostas de preços apresentadas pelas licitantes terão o prazo de validade de </w:t>
      </w:r>
      <w:r>
        <w:rPr>
          <w:b/>
          <w:sz w:val="20"/>
          <w:u w:val="single"/>
        </w:rPr>
        <w:t>60</w:t>
      </w:r>
      <w:r>
        <w:rPr>
          <w:b/>
          <w:sz w:val="20"/>
        </w:rPr>
        <w:t> (</w:t>
      </w:r>
      <w:r>
        <w:rPr>
          <w:b/>
          <w:sz w:val="20"/>
          <w:u w:val="single"/>
        </w:rPr>
        <w:t>SESSENTA</w:t>
      </w:r>
      <w:r>
        <w:rPr>
          <w:b/>
          <w:sz w:val="20"/>
        </w:rPr>
        <w:t>)</w:t>
      </w:r>
      <w:r>
        <w:rPr>
          <w:b/>
          <w:sz w:val="20"/>
          <w:u w:val="single"/>
        </w:rPr>
        <w:t> DIAS A CONTAR DE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SUA APRESENTAÇÃO</w:t>
      </w:r>
      <w:r>
        <w:rPr>
          <w:b/>
          <w:sz w:val="20"/>
        </w:rPr>
        <w:t>, </w:t>
      </w:r>
      <w:r>
        <w:rPr>
          <w:sz w:val="20"/>
        </w:rPr>
        <w:t>nos termos do art. 6º da Lei n.º 10.520/2002, </w:t>
      </w:r>
      <w:r>
        <w:rPr>
          <w:b/>
          <w:sz w:val="20"/>
        </w:rPr>
        <w:t>contados a partir da data da entrega das propostas 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excluídos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os prazos recursais previstos na legislação em vigor.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 envelope de “</w:t>
      </w:r>
      <w:r>
        <w:rPr>
          <w:b/>
          <w:sz w:val="20"/>
        </w:rPr>
        <w:t>PROPOSTA DE PREÇOS</w:t>
      </w:r>
      <w:r>
        <w:rPr>
          <w:sz w:val="20"/>
        </w:rPr>
        <w:t>” deverá conter a proposta da licitante, devendo preencher obrigatoriamente os</w:t>
      </w:r>
      <w:r>
        <w:rPr>
          <w:spacing w:val="1"/>
          <w:sz w:val="20"/>
        </w:rPr>
        <w:t> </w:t>
      </w:r>
      <w:r>
        <w:rPr>
          <w:sz w:val="20"/>
        </w:rPr>
        <w:t>seguintes requisitos e atender aos padrões abaixo estabelecidos: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Deverá ser apresentada em 01 (uma) via, assinada pelo representante legal da licitante, ou pessoa legalmente habilitada</w:t>
      </w:r>
      <w:r>
        <w:rPr>
          <w:spacing w:val="1"/>
          <w:sz w:val="20"/>
        </w:rPr>
        <w:t> </w:t>
      </w:r>
      <w:r>
        <w:rPr>
          <w:sz w:val="20"/>
        </w:rPr>
        <w:t>através de procuração pública ou particular, em envelope lacrado, identificado com o n.º 01, digitada em linguagem clara e</w:t>
      </w:r>
      <w:r>
        <w:rPr>
          <w:spacing w:val="1"/>
          <w:sz w:val="20"/>
        </w:rPr>
        <w:t> </w:t>
      </w:r>
      <w:r>
        <w:rPr>
          <w:sz w:val="20"/>
        </w:rPr>
        <w:t>objetiva,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erros,</w:t>
      </w:r>
      <w:r>
        <w:rPr>
          <w:spacing w:val="1"/>
          <w:sz w:val="20"/>
        </w:rPr>
        <w:t> </w:t>
      </w:r>
      <w:r>
        <w:rPr>
          <w:sz w:val="20"/>
        </w:rPr>
        <w:t>rasuras,</w:t>
      </w:r>
      <w:r>
        <w:rPr>
          <w:spacing w:val="1"/>
          <w:sz w:val="20"/>
        </w:rPr>
        <w:t> </w:t>
      </w:r>
      <w:r>
        <w:rPr>
          <w:sz w:val="20"/>
        </w:rPr>
        <w:t>entrelinhas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ressalvas,</w:t>
      </w:r>
      <w:r>
        <w:rPr>
          <w:spacing w:val="1"/>
          <w:sz w:val="20"/>
        </w:rPr>
        <w:t> </w:t>
      </w:r>
      <w:r>
        <w:rPr>
          <w:sz w:val="20"/>
        </w:rPr>
        <w:t>entregues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preestabelecidos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contendo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identificação  </w:t>
      </w:r>
      <w:r>
        <w:rPr>
          <w:spacing w:val="1"/>
          <w:sz w:val="20"/>
        </w:rPr>
        <w:t> </w:t>
      </w:r>
      <w:r>
        <w:rPr>
          <w:sz w:val="20"/>
        </w:rPr>
        <w:t>da  </w:t>
      </w:r>
      <w:r>
        <w:rPr>
          <w:spacing w:val="1"/>
          <w:sz w:val="20"/>
        </w:rPr>
        <w:t> </w:t>
      </w:r>
      <w:r>
        <w:rPr>
          <w:sz w:val="20"/>
        </w:rPr>
        <w:t>licitante,  </w:t>
      </w:r>
      <w:r>
        <w:rPr>
          <w:spacing w:val="1"/>
          <w:sz w:val="20"/>
        </w:rPr>
        <w:t> </w:t>
      </w:r>
      <w:r>
        <w:rPr>
          <w:sz w:val="20"/>
        </w:rPr>
        <w:t>endereço,  </w:t>
      </w:r>
      <w:r>
        <w:rPr>
          <w:spacing w:val="1"/>
          <w:sz w:val="20"/>
        </w:rPr>
        <w:t> </w:t>
      </w:r>
      <w:r>
        <w:rPr>
          <w:sz w:val="20"/>
        </w:rPr>
        <w:t>telefone,  </w:t>
      </w:r>
      <w:r>
        <w:rPr>
          <w:spacing w:val="1"/>
          <w:sz w:val="20"/>
        </w:rPr>
        <w:t> </w:t>
      </w:r>
      <w:r>
        <w:rPr>
          <w:sz w:val="20"/>
        </w:rPr>
        <w:t>e-mail,  </w:t>
      </w:r>
      <w:r>
        <w:rPr>
          <w:spacing w:val="1"/>
          <w:sz w:val="20"/>
        </w:rPr>
        <w:t> </w:t>
      </w:r>
      <w:r>
        <w:rPr>
          <w:sz w:val="20"/>
        </w:rPr>
        <w:t>número  </w:t>
      </w:r>
      <w:r>
        <w:rPr>
          <w:spacing w:val="1"/>
          <w:sz w:val="20"/>
        </w:rPr>
        <w:t> </w:t>
      </w:r>
      <w:r>
        <w:rPr>
          <w:sz w:val="20"/>
        </w:rPr>
        <w:t>do    Cadastro    Nacional    da    Pessoa    Jurídica    -</w:t>
      </w:r>
      <w:r>
        <w:rPr>
          <w:spacing w:val="1"/>
          <w:sz w:val="20"/>
        </w:rPr>
        <w:t> </w:t>
      </w:r>
      <w:r>
        <w:rPr>
          <w:sz w:val="20"/>
        </w:rPr>
        <w:t>CNPJ, </w:t>
      </w:r>
      <w:r>
        <w:rPr>
          <w:sz w:val="20"/>
          <w:u w:val="single"/>
        </w:rPr>
        <w:t>numeradas</w:t>
      </w:r>
      <w:r>
        <w:rPr>
          <w:sz w:val="20"/>
        </w:rPr>
        <w:t> </w:t>
      </w:r>
      <w:r>
        <w:rPr>
          <w:b/>
          <w:sz w:val="20"/>
          <w:u w:val="single"/>
        </w:rPr>
        <w:t>e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rubricadas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em todas as folhas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elo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 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 e assinada a última sobre o carimbo com 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nome e documento de identifica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sz w:val="20"/>
        </w:rPr>
        <w:t>;</w:t>
      </w:r>
    </w:p>
    <w:p>
      <w:pPr>
        <w:pStyle w:val="Heading1"/>
        <w:numPr>
          <w:ilvl w:val="2"/>
          <w:numId w:val="7"/>
        </w:numPr>
        <w:tabs>
          <w:tab w:pos="703" w:val="left" w:leader="none"/>
        </w:tabs>
        <w:spacing w:line="240" w:lineRule="auto" w:before="99" w:after="0"/>
        <w:ind w:left="702" w:right="0" w:hanging="503"/>
        <w:jc w:val="both"/>
      </w:pPr>
      <w:r>
        <w:rPr/>
        <w:pict>
          <v:shape style="position:absolute;margin-left:474.68103pt;margin-top:14.913688pt;width:2.9pt;height:.65pt;mso-position-horizontal-relative:page;mso-position-vertical-relative:paragraph;z-index:15730176" coordorigin="9494,298" coordsize="58,13" path="m9551,298l9501,298,9494,298,9494,311,9501,311,9551,311,9551,298xe" filled="true" fillcolor="#000000" stroked="false">
            <v:path arrowok="t"/>
            <v:fill type="solid"/>
            <w10:wrap type="none"/>
          </v:shape>
        </w:pict>
      </w:r>
      <w:r>
        <w:rPr>
          <w:b w:val="0"/>
          <w:u w:val="single"/>
        </w:rPr>
        <w:t>A</w:t>
      </w:r>
      <w:r>
        <w:rPr>
          <w:b w:val="0"/>
          <w:spacing w:val="1"/>
        </w:rPr>
        <w:t> </w:t>
      </w:r>
      <w:r>
        <w:rPr>
          <w:b w:val="0"/>
        </w:rPr>
        <w:t>p</w:t>
      </w:r>
      <w:r>
        <w:rPr>
          <w:b w:val="0"/>
          <w:u w:val="single"/>
        </w:rPr>
        <w:t>roposta</w:t>
      </w:r>
      <w:r>
        <w:rPr>
          <w:b w:val="0"/>
          <w:spacing w:val="1"/>
          <w:u w:val="single"/>
        </w:rPr>
        <w:t> </w:t>
      </w:r>
      <w:r>
        <w:rPr>
          <w:u w:val="single"/>
        </w:rPr>
        <w:t>im</w:t>
      </w:r>
      <w:r>
        <w:rPr/>
        <w:t>p</w:t>
      </w:r>
      <w:r>
        <w:rPr>
          <w:u w:val="single"/>
        </w:rPr>
        <w:t>ressa</w:t>
      </w:r>
      <w:r>
        <w:rPr>
          <w:spacing w:val="1"/>
          <w:u w:val="single"/>
        </w:rPr>
        <w:t> </w:t>
      </w:r>
      <w:r>
        <w:rPr>
          <w:u w:val="single"/>
        </w:rPr>
        <w:t>deverá</w:t>
      </w:r>
      <w:r>
        <w:rPr>
          <w:spacing w:val="1"/>
          <w:u w:val="single"/>
        </w:rPr>
        <w:t> </w:t>
      </w:r>
      <w:r>
        <w:rPr>
          <w:u w:val="single"/>
        </w:rPr>
        <w:t>conter</w:t>
      </w:r>
      <w:r>
        <w:rPr>
          <w:spacing w:val="1"/>
          <w:u w:val="single"/>
        </w:rPr>
        <w:t> </w:t>
      </w:r>
      <w:r>
        <w:rPr>
          <w:u w:val="single"/>
        </w:rPr>
        <w:t>todos</w:t>
      </w:r>
      <w:r>
        <w:rPr>
          <w:spacing w:val="1"/>
          <w:u w:val="single"/>
        </w:rPr>
        <w:t> </w:t>
      </w: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dados</w:t>
      </w:r>
      <w:r>
        <w:rPr>
          <w:spacing w:val="1"/>
          <w:u w:val="single"/>
        </w:rPr>
        <w:t> </w:t>
      </w:r>
      <w:r>
        <w:rPr>
          <w:u w:val="single"/>
        </w:rPr>
        <w:t>indicados</w:t>
      </w:r>
      <w:r>
        <w:rPr>
          <w:spacing w:val="1"/>
          <w:u w:val="single"/>
        </w:rPr>
        <w:t> </w:t>
      </w:r>
      <w:r>
        <w:rPr>
          <w:u w:val="single"/>
        </w:rPr>
        <w:t>no</w:t>
      </w:r>
      <w:r>
        <w:rPr>
          <w:spacing w:val="1"/>
          <w:u w:val="single"/>
        </w:rPr>
        <w:t> </w:t>
      </w:r>
      <w:r>
        <w:rPr>
          <w:u w:val="single"/>
        </w:rPr>
        <w:t>ANEXO</w:t>
      </w:r>
      <w:r>
        <w:rPr>
          <w:spacing w:val="1"/>
          <w:u w:val="single"/>
        </w:rPr>
        <w:t> </w:t>
      </w:r>
      <w:r>
        <w:rPr>
          <w:u w:val="single"/>
        </w:rPr>
        <w:t>II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Modelo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Pro</w:t>
      </w:r>
      <w:r>
        <w:rPr/>
        <w:t>p</w:t>
      </w:r>
      <w:r>
        <w:rPr>
          <w:u w:val="single"/>
        </w:rPr>
        <w:t>osta</w:t>
      </w:r>
      <w:r>
        <w:rPr/>
        <w:t>).</w:t>
      </w:r>
    </w:p>
    <w:p>
      <w:pPr>
        <w:pStyle w:val="ListParagraph"/>
        <w:numPr>
          <w:ilvl w:val="2"/>
          <w:numId w:val="7"/>
        </w:numPr>
        <w:tabs>
          <w:tab w:pos="866" w:val="left" w:leader="none"/>
        </w:tabs>
        <w:spacing w:line="235" w:lineRule="auto" w:before="100" w:after="0"/>
        <w:ind w:left="200" w:right="323" w:firstLine="0"/>
        <w:jc w:val="both"/>
        <w:rPr>
          <w:sz w:val="20"/>
        </w:rPr>
      </w:pPr>
      <w:r>
        <w:rPr>
          <w:sz w:val="20"/>
        </w:rPr>
        <w:t>A  </w:t>
      </w:r>
      <w:r>
        <w:rPr>
          <w:spacing w:val="1"/>
          <w:sz w:val="20"/>
        </w:rPr>
        <w:t> </w:t>
      </w:r>
      <w:r>
        <w:rPr>
          <w:sz w:val="20"/>
        </w:rPr>
        <w:t>não  </w:t>
      </w:r>
      <w:r>
        <w:rPr>
          <w:spacing w:val="1"/>
          <w:sz w:val="20"/>
        </w:rPr>
        <w:t> </w:t>
      </w:r>
      <w:r>
        <w:rPr>
          <w:sz w:val="20"/>
        </w:rPr>
        <w:t>apresentação  </w:t>
      </w:r>
      <w:r>
        <w:rPr>
          <w:spacing w:val="1"/>
          <w:sz w:val="20"/>
        </w:rPr>
        <w:t> </w:t>
      </w:r>
      <w:r>
        <w:rPr>
          <w:sz w:val="20"/>
        </w:rPr>
        <w:t>da  </w:t>
      </w:r>
      <w:r>
        <w:rPr>
          <w:spacing w:val="1"/>
          <w:sz w:val="20"/>
        </w:rPr>
        <w:t> </w:t>
      </w:r>
      <w:r>
        <w:rPr>
          <w:sz w:val="20"/>
        </w:rPr>
        <w:t>proposta  </w:t>
      </w:r>
      <w:r>
        <w:rPr>
          <w:spacing w:val="1"/>
          <w:sz w:val="20"/>
        </w:rPr>
        <w:t> </w:t>
      </w:r>
      <w:r>
        <w:rPr>
          <w:sz w:val="20"/>
        </w:rPr>
        <w:t>nos  </w:t>
      </w:r>
      <w:r>
        <w:rPr>
          <w:spacing w:val="1"/>
          <w:sz w:val="20"/>
        </w:rPr>
        <w:t> </w:t>
      </w:r>
      <w:r>
        <w:rPr>
          <w:sz w:val="20"/>
        </w:rPr>
        <w:t>moldes  </w:t>
      </w:r>
      <w:r>
        <w:rPr>
          <w:spacing w:val="1"/>
          <w:sz w:val="20"/>
        </w:rPr>
        <w:t> </w:t>
      </w:r>
      <w:r>
        <w:rPr>
          <w:sz w:val="20"/>
        </w:rPr>
        <w:t>mínimos  </w:t>
      </w:r>
      <w:r>
        <w:rPr>
          <w:spacing w:val="1"/>
          <w:sz w:val="20"/>
        </w:rPr>
        <w:t> </w:t>
      </w:r>
      <w:r>
        <w:rPr>
          <w:sz w:val="20"/>
        </w:rPr>
        <w:t>citados,  </w:t>
      </w:r>
      <w:r>
        <w:rPr>
          <w:spacing w:val="1"/>
          <w:sz w:val="20"/>
        </w:rPr>
        <w:t> </w:t>
      </w:r>
      <w:r>
        <w:rPr>
          <w:sz w:val="20"/>
        </w:rPr>
        <w:t>ou  </w:t>
      </w:r>
      <w:r>
        <w:rPr>
          <w:spacing w:val="1"/>
          <w:sz w:val="20"/>
        </w:rPr>
        <w:t> </w:t>
      </w:r>
      <w:r>
        <w:rPr>
          <w:sz w:val="20"/>
        </w:rPr>
        <w:t>seja,  </w:t>
      </w:r>
      <w:r>
        <w:rPr>
          <w:spacing w:val="1"/>
          <w:sz w:val="20"/>
        </w:rPr>
        <w:t> </w:t>
      </w:r>
      <w:r>
        <w:rPr>
          <w:sz w:val="20"/>
        </w:rPr>
        <w:t>que  </w:t>
      </w:r>
      <w:r>
        <w:rPr>
          <w:spacing w:val="1"/>
          <w:sz w:val="20"/>
        </w:rPr>
        <w:t> </w:t>
      </w:r>
      <w:r>
        <w:rPr>
          <w:sz w:val="20"/>
        </w:rPr>
        <w:t>não    contenha    as</w:t>
      </w:r>
      <w:r>
        <w:rPr>
          <w:spacing w:val="1"/>
          <w:sz w:val="20"/>
        </w:rPr>
        <w:t> </w:t>
      </w:r>
      <w:r>
        <w:rPr>
          <w:sz w:val="20"/>
        </w:rPr>
        <w:t>informações </w:t>
      </w:r>
      <w:r>
        <w:rPr>
          <w:b/>
          <w:sz w:val="20"/>
          <w:u w:val="single"/>
        </w:rPr>
        <w:t>necessárias</w:t>
      </w:r>
      <w:r>
        <w:rPr>
          <w:b/>
          <w:sz w:val="20"/>
        </w:rPr>
        <w:t> </w:t>
      </w:r>
      <w:r>
        <w:rPr>
          <w:sz w:val="20"/>
        </w:rPr>
        <w:t>e </w:t>
      </w:r>
      <w:r>
        <w:rPr>
          <w:b/>
          <w:sz w:val="20"/>
          <w:u w:val="single"/>
        </w:rPr>
        <w:t>im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rescindíveis</w:t>
      </w:r>
      <w:r>
        <w:rPr>
          <w:b/>
          <w:sz w:val="20"/>
        </w:rPr>
        <w:t> </w:t>
      </w:r>
      <w:r>
        <w:rPr>
          <w:sz w:val="20"/>
        </w:rPr>
        <w:t>para o julgamento justo e correto, em condições de igualdade com as demais</w:t>
      </w:r>
      <w:r>
        <w:rPr>
          <w:spacing w:val="1"/>
          <w:sz w:val="20"/>
        </w:rPr>
        <w:t> </w:t>
      </w:r>
      <w:r>
        <w:rPr>
          <w:sz w:val="20"/>
        </w:rPr>
        <w:t>licitantes, ou que contenha vícios relevantes, que maculem a essência da oferta, comprovado o prejuízo à Administração e as</w:t>
      </w:r>
      <w:r>
        <w:rPr>
          <w:spacing w:val="1"/>
          <w:sz w:val="20"/>
        </w:rPr>
        <w:t> </w:t>
      </w:r>
      <w:r>
        <w:rPr>
          <w:sz w:val="20"/>
        </w:rPr>
        <w:t>demais licitantes, ensejará, de plano, a desclassificação</w:t>
      </w:r>
      <w:r>
        <w:rPr>
          <w:spacing w:val="1"/>
          <w:sz w:val="20"/>
        </w:rPr>
        <w:t> </w:t>
      </w:r>
      <w:r>
        <w:rPr>
          <w:sz w:val="20"/>
        </w:rPr>
        <w:t>da licitante;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As propostas que atenderem aos requisitos deste edital serão verificadas pelo Pregoeiro quanto a erros aritméticos que, caso</w:t>
      </w:r>
      <w:r>
        <w:rPr>
          <w:spacing w:val="1"/>
          <w:sz w:val="20"/>
        </w:rPr>
        <w:t> </w:t>
      </w:r>
      <w:r>
        <w:rPr>
          <w:sz w:val="20"/>
        </w:rPr>
        <w:t>seja necessário, serão corrigidas da seguinte forma:</w:t>
      </w:r>
    </w:p>
    <w:p>
      <w:pPr>
        <w:pStyle w:val="ListParagraph"/>
        <w:numPr>
          <w:ilvl w:val="2"/>
          <w:numId w:val="8"/>
        </w:numPr>
        <w:tabs>
          <w:tab w:pos="728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Se for constatada discrepância entre valores grafados em algarismos e por extenso, prevalecerá o valor por extenso,</w:t>
      </w:r>
      <w:r>
        <w:rPr>
          <w:spacing w:val="1"/>
          <w:sz w:val="20"/>
        </w:rPr>
        <w:t> </w:t>
      </w:r>
      <w:r>
        <w:rPr>
          <w:sz w:val="20"/>
        </w:rPr>
        <w:t>devendo o Pregoeiro proceder às correções necessárias; caso a licitante não concorde com as correções deverá se manifestar,</w:t>
      </w:r>
      <w:r>
        <w:rPr>
          <w:spacing w:val="1"/>
          <w:sz w:val="20"/>
        </w:rPr>
        <w:t> </w:t>
      </w:r>
      <w:r>
        <w:rPr>
          <w:sz w:val="20"/>
        </w:rPr>
        <w:t>sendo as razões registradas em ata;</w:t>
      </w:r>
    </w:p>
    <w:p>
      <w:pPr>
        <w:pStyle w:val="Heading1"/>
        <w:numPr>
          <w:ilvl w:val="2"/>
          <w:numId w:val="8"/>
        </w:numPr>
        <w:tabs>
          <w:tab w:pos="703" w:val="left" w:leader="none"/>
        </w:tabs>
        <w:spacing w:line="235" w:lineRule="auto" w:before="101" w:after="0"/>
        <w:ind w:left="200" w:right="320" w:firstLine="0"/>
        <w:jc w:val="both"/>
        <w:rPr>
          <w:b w:val="0"/>
        </w:rPr>
      </w:pPr>
      <w:r>
        <w:rPr>
          <w:u w:val="single"/>
        </w:rPr>
        <w:t>Se for constatada discre</w:t>
      </w:r>
      <w:r>
        <w:rPr/>
        <w:t>p</w:t>
      </w:r>
      <w:r>
        <w:rPr>
          <w:u w:val="single"/>
        </w:rPr>
        <w:t>ância entre o</w:t>
      </w:r>
      <w:r>
        <w:rPr/>
        <w:t> p</w:t>
      </w:r>
      <w:r>
        <w:rPr>
          <w:u w:val="single"/>
        </w:rPr>
        <w:t>roduto da multi</w:t>
      </w:r>
      <w:r>
        <w:rPr/>
        <w:t>p</w:t>
      </w:r>
      <w:r>
        <w:rPr>
          <w:u w:val="single"/>
        </w:rPr>
        <w:t>lica</w:t>
      </w:r>
      <w:r>
        <w:rPr/>
        <w:t>ç</w:t>
      </w:r>
      <w:r>
        <w:rPr>
          <w:u w:val="single"/>
        </w:rPr>
        <w:t>ão do</w:t>
      </w:r>
      <w:r>
        <w:rPr/>
        <w:t> p</w:t>
      </w:r>
      <w:r>
        <w:rPr>
          <w:u w:val="single"/>
        </w:rPr>
        <w:t>reço unitário</w:t>
      </w:r>
      <w:r>
        <w:rPr/>
        <w:t> p</w:t>
      </w:r>
      <w:r>
        <w:rPr>
          <w:u w:val="single"/>
        </w:rPr>
        <w:t>ela</w:t>
      </w:r>
      <w:r>
        <w:rPr/>
        <w:t> q</w:t>
      </w:r>
      <w:r>
        <w:rPr>
          <w:u w:val="single"/>
        </w:rPr>
        <w:t>uantidade 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-47"/>
        </w:rPr>
        <w:t> </w:t>
      </w:r>
      <w:r>
        <w:rPr/>
        <w:t>p</w:t>
      </w:r>
      <w:r>
        <w:rPr>
          <w:u w:val="single"/>
        </w:rPr>
        <w:t>revalecerá 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reço 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8"/>
        </w:numPr>
        <w:tabs>
          <w:tab w:pos="703" w:val="left" w:leader="none"/>
        </w:tabs>
        <w:spacing w:line="240" w:lineRule="auto" w:before="97" w:after="0"/>
        <w:ind w:left="702" w:right="0" w:hanging="503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constatado</w:t>
      </w:r>
      <w:r>
        <w:rPr>
          <w:spacing w:val="2"/>
          <w:sz w:val="20"/>
        </w:rPr>
        <w:t> </w:t>
      </w:r>
      <w:r>
        <w:rPr>
          <w:sz w:val="20"/>
        </w:rPr>
        <w:t>erro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adição,</w:t>
      </w:r>
      <w:r>
        <w:rPr>
          <w:spacing w:val="2"/>
          <w:sz w:val="20"/>
        </w:rPr>
        <w:t> </w:t>
      </w:r>
      <w:r>
        <w:rPr>
          <w:sz w:val="20"/>
        </w:rPr>
        <w:t>subtração,</w:t>
      </w:r>
      <w:r>
        <w:rPr>
          <w:spacing w:val="1"/>
          <w:sz w:val="20"/>
        </w:rPr>
        <w:t> </w:t>
      </w:r>
      <w:r>
        <w:rPr>
          <w:sz w:val="20"/>
        </w:rPr>
        <w:t>multiplicação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divisão,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corrigido;</w:t>
      </w:r>
    </w:p>
    <w:p>
      <w:pPr>
        <w:pStyle w:val="ListParagraph"/>
        <w:numPr>
          <w:ilvl w:val="2"/>
          <w:numId w:val="8"/>
        </w:numPr>
        <w:tabs>
          <w:tab w:pos="703" w:val="left" w:leader="none"/>
        </w:tabs>
        <w:spacing w:line="240" w:lineRule="auto" w:before="96" w:after="0"/>
        <w:ind w:left="702" w:right="0" w:hanging="503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aceite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correções</w:t>
      </w:r>
      <w:r>
        <w:rPr>
          <w:spacing w:val="1"/>
          <w:sz w:val="20"/>
        </w:rPr>
        <w:t> </w:t>
      </w:r>
      <w:r>
        <w:rPr>
          <w:sz w:val="20"/>
        </w:rPr>
        <w:t>realizadas,</w:t>
      </w:r>
      <w:r>
        <w:rPr>
          <w:spacing w:val="2"/>
          <w:sz w:val="20"/>
        </w:rPr>
        <w:t> </w:t>
      </w:r>
      <w:r>
        <w:rPr>
          <w:sz w:val="20"/>
        </w:rPr>
        <w:t>sua</w:t>
      </w:r>
      <w:r>
        <w:rPr>
          <w:spacing w:val="2"/>
          <w:sz w:val="20"/>
        </w:rPr>
        <w:t> </w:t>
      </w:r>
      <w:r>
        <w:rPr>
          <w:sz w:val="20"/>
        </w:rPr>
        <w:t>proposta</w:t>
      </w:r>
      <w:r>
        <w:rPr>
          <w:spacing w:val="2"/>
          <w:sz w:val="20"/>
        </w:rPr>
        <w:t> </w:t>
      </w:r>
      <w:r>
        <w:rPr>
          <w:sz w:val="20"/>
        </w:rPr>
        <w:t>comercial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desclassificada.</w:t>
      </w: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35" w:lineRule="auto" w:before="100" w:after="0"/>
        <w:ind w:left="200" w:right="324" w:firstLine="0"/>
        <w:jc w:val="both"/>
        <w:rPr>
          <w:b w:val="0"/>
        </w:rPr>
      </w:pPr>
      <w:r>
        <w:rPr>
          <w:u w:val="single"/>
        </w:rPr>
        <w:t>A entrega dos envelo</w:t>
      </w:r>
      <w:r>
        <w:rPr/>
        <w:t>p</w:t>
      </w:r>
      <w:r>
        <w:rPr>
          <w:u w:val="single"/>
        </w:rPr>
        <w:t>es contendo a</w:t>
      </w:r>
      <w:r>
        <w:rPr/>
        <w:t> 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 de</w:t>
      </w:r>
      <w:r>
        <w:rPr/>
        <w:t> 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 e a res</w:t>
      </w:r>
      <w:r>
        <w:rPr/>
        <w:t>p</w:t>
      </w:r>
      <w:r>
        <w:rPr>
          <w:u w:val="single"/>
        </w:rPr>
        <w:t>ectiva documenta</w:t>
      </w:r>
      <w:r>
        <w:rPr/>
        <w:t>ç</w:t>
      </w:r>
      <w:r>
        <w:rPr>
          <w:u w:val="single"/>
        </w:rPr>
        <w:t>ão si</w:t>
      </w:r>
      <w:r>
        <w:rPr/>
        <w:t>g</w:t>
      </w:r>
      <w:r>
        <w:rPr>
          <w:u w:val="single"/>
        </w:rPr>
        <w:t>nificará ex</w:t>
      </w:r>
      <w:r>
        <w:rPr/>
        <w:t>p</w:t>
      </w:r>
      <w:r>
        <w:rPr>
          <w:u w:val="single"/>
        </w:rPr>
        <w:t>ressa aceita</w:t>
      </w:r>
      <w:r>
        <w:rPr/>
        <w:t>ç</w:t>
      </w:r>
      <w:r>
        <w:rPr>
          <w:u w:val="single"/>
        </w:rPr>
        <w:t>ão</w:t>
      </w:r>
      <w:r>
        <w:rPr/>
        <w:t>,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elas licitantes</w:t>
      </w:r>
      <w:r>
        <w:rPr/>
        <w:t>, </w:t>
      </w:r>
      <w:r>
        <w:rPr>
          <w:u w:val="single"/>
        </w:rPr>
        <w:t>de todas as dis</w:t>
      </w:r>
      <w:r>
        <w:rPr/>
        <w:t>p</w:t>
      </w:r>
      <w:r>
        <w:rPr>
          <w:u w:val="single"/>
        </w:rPr>
        <w:t>osi</w:t>
      </w:r>
      <w:r>
        <w:rPr/>
        <w:t>ç</w:t>
      </w:r>
      <w:r>
        <w:rPr>
          <w:u w:val="single"/>
        </w:rPr>
        <w:t>ões contidas neste</w:t>
      </w:r>
      <w:r>
        <w:rPr>
          <w:spacing w:val="1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  <w:rPr>
          <w:b/>
          <w:sz w:val="20"/>
        </w:rPr>
      </w:pPr>
      <w:r>
        <w:rPr>
          <w:b/>
          <w:sz w:val="20"/>
        </w:rPr>
        <w:t>DOS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DOCUMENTOS DE HABILITAÇÃO (ENVELOPE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Nº 02):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35" w:lineRule="auto" w:before="99" w:after="0"/>
        <w:ind w:left="200" w:right="31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habilitação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1"/>
          <w:sz w:val="20"/>
        </w:rPr>
        <w:t> </w:t>
      </w:r>
      <w:r>
        <w:rPr>
          <w:sz w:val="20"/>
        </w:rPr>
        <w:t>exigir-se-á</w:t>
      </w:r>
      <w:r>
        <w:rPr>
          <w:spacing w:val="50"/>
          <w:sz w:val="20"/>
        </w:rPr>
        <w:t> </w:t>
      </w:r>
      <w:r>
        <w:rPr>
          <w:sz w:val="20"/>
        </w:rPr>
        <w:t>das</w:t>
      </w:r>
      <w:r>
        <w:rPr>
          <w:spacing w:val="50"/>
          <w:sz w:val="20"/>
        </w:rPr>
        <w:t> </w:t>
      </w:r>
      <w:r>
        <w:rPr>
          <w:sz w:val="20"/>
        </w:rPr>
        <w:t>licitantes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documentação</w:t>
      </w:r>
      <w:r>
        <w:rPr>
          <w:spacing w:val="50"/>
          <w:sz w:val="20"/>
        </w:rPr>
        <w:t> </w:t>
      </w:r>
      <w:r>
        <w:rPr>
          <w:sz w:val="20"/>
        </w:rPr>
        <w:t>abaixo</w:t>
      </w:r>
      <w:r>
        <w:rPr>
          <w:spacing w:val="50"/>
          <w:sz w:val="20"/>
        </w:rPr>
        <w:t> </w:t>
      </w:r>
      <w:r>
        <w:rPr>
          <w:sz w:val="20"/>
        </w:rPr>
        <w:t>discriminada,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conter obrigatoriamente: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71" w:after="0"/>
        <w:ind w:left="551" w:right="0" w:hanging="352"/>
        <w:jc w:val="both"/>
        <w:rPr>
          <w:sz w:val="20"/>
        </w:rPr>
      </w:pP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documenta</w:t>
      </w:r>
      <w:r>
        <w:rPr>
          <w:sz w:val="20"/>
        </w:rPr>
        <w:t>ç</w:t>
      </w:r>
      <w:r>
        <w:rPr>
          <w:sz w:val="20"/>
          <w:u w:val="single"/>
        </w:rPr>
        <w:t>ão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relativa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habilita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j</w:t>
      </w:r>
      <w:r>
        <w:rPr>
          <w:b/>
          <w:sz w:val="20"/>
          <w:u w:val="single"/>
        </w:rPr>
        <w:t>urídica</w:t>
      </w:r>
      <w:r>
        <w:rPr>
          <w:b/>
          <w:spacing w:val="1"/>
          <w:sz w:val="20"/>
          <w:u w:val="single"/>
        </w:rPr>
        <w:t> </w:t>
      </w:r>
      <w:r>
        <w:rPr>
          <w:sz w:val="20"/>
          <w:u w:val="single"/>
        </w:rPr>
        <w:t>consistirá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em:</w:t>
      </w:r>
    </w:p>
    <w:p>
      <w:pPr>
        <w:pStyle w:val="ListParagraph"/>
        <w:numPr>
          <w:ilvl w:val="2"/>
          <w:numId w:val="9"/>
        </w:numPr>
        <w:tabs>
          <w:tab w:pos="972" w:val="left" w:leader="none"/>
        </w:tabs>
        <w:spacing w:line="235" w:lineRule="auto" w:before="100" w:after="0"/>
        <w:ind w:left="200" w:right="325" w:firstLine="0"/>
        <w:jc w:val="both"/>
        <w:rPr>
          <w:sz w:val="20"/>
        </w:rPr>
      </w:pPr>
      <w:r>
        <w:rPr>
          <w:sz w:val="20"/>
        </w:rPr>
        <w:t>Cópia    </w:t>
      </w:r>
      <w:r>
        <w:rPr>
          <w:spacing w:val="1"/>
          <w:sz w:val="20"/>
        </w:rPr>
        <w:t> </w:t>
      </w:r>
      <w:r>
        <w:rPr>
          <w:sz w:val="20"/>
        </w:rPr>
        <w:t>simples    </w:t>
      </w:r>
      <w:r>
        <w:rPr>
          <w:spacing w:val="1"/>
          <w:sz w:val="20"/>
        </w:rPr>
        <w:t> </w:t>
      </w:r>
      <w:r>
        <w:rPr>
          <w:sz w:val="20"/>
        </w:rPr>
        <w:t>da    </w:t>
      </w:r>
      <w:r>
        <w:rPr>
          <w:spacing w:val="1"/>
          <w:sz w:val="20"/>
        </w:rPr>
        <w:t> </w:t>
      </w:r>
      <w:r>
        <w:rPr>
          <w:sz w:val="20"/>
        </w:rPr>
        <w:t>cédula    </w:t>
      </w:r>
      <w:r>
        <w:rPr>
          <w:spacing w:val="1"/>
          <w:sz w:val="20"/>
        </w:rPr>
        <w:t> </w:t>
      </w:r>
      <w:r>
        <w:rPr>
          <w:sz w:val="20"/>
        </w:rPr>
        <w:t>de    </w:t>
      </w:r>
      <w:r>
        <w:rPr>
          <w:spacing w:val="1"/>
          <w:sz w:val="20"/>
        </w:rPr>
        <w:t> </w:t>
      </w:r>
      <w:r>
        <w:rPr>
          <w:sz w:val="20"/>
        </w:rPr>
        <w:t>identidade    </w:t>
      </w:r>
      <w:r>
        <w:rPr>
          <w:spacing w:val="1"/>
          <w:sz w:val="20"/>
        </w:rPr>
        <w:t> </w:t>
      </w:r>
      <w:r>
        <w:rPr>
          <w:sz w:val="20"/>
        </w:rPr>
        <w:t>ou    </w:t>
      </w:r>
      <w:r>
        <w:rPr>
          <w:spacing w:val="1"/>
          <w:sz w:val="20"/>
        </w:rPr>
        <w:t> </w:t>
      </w:r>
      <w:r>
        <w:rPr>
          <w:sz w:val="20"/>
        </w:rPr>
        <w:t>documento    </w:t>
      </w:r>
      <w:r>
        <w:rPr>
          <w:spacing w:val="1"/>
          <w:sz w:val="20"/>
        </w:rPr>
        <w:t> </w:t>
      </w:r>
      <w:r>
        <w:rPr>
          <w:sz w:val="20"/>
        </w:rPr>
        <w:t>equivalente      (com      foto)      do(s)</w:t>
      </w:r>
      <w:r>
        <w:rPr>
          <w:spacing w:val="1"/>
          <w:sz w:val="20"/>
        </w:rPr>
        <w:t> </w:t>
      </w:r>
      <w:r>
        <w:rPr>
          <w:sz w:val="20"/>
        </w:rPr>
        <w:t>sócio(s), proprietário(s) da empresa licitante;</w:t>
      </w:r>
    </w:p>
    <w:p>
      <w:pPr>
        <w:pStyle w:val="ListParagraph"/>
        <w:numPr>
          <w:ilvl w:val="2"/>
          <w:numId w:val="9"/>
        </w:numPr>
        <w:tabs>
          <w:tab w:pos="703" w:val="left" w:leader="none"/>
        </w:tabs>
        <w:spacing w:line="240" w:lineRule="auto" w:before="97" w:after="0"/>
        <w:ind w:left="702" w:right="0" w:hanging="503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empresário</w:t>
      </w:r>
      <w:r>
        <w:rPr>
          <w:spacing w:val="2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2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contratual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9"/>
        </w:numPr>
        <w:tabs>
          <w:tab w:pos="703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Para as sociedades empresárias ou empresas individuais de responsabilidade limitada - EIRELI: </w:t>
      </w:r>
      <w:r>
        <w:rPr>
          <w:b/>
          <w:sz w:val="20"/>
          <w:u w:val="single"/>
        </w:rPr>
        <w:t>ato constitutivo</w:t>
      </w:r>
      <w:r>
        <w:rPr>
          <w:b/>
          <w:sz w:val="20"/>
        </w:rPr>
        <w:t>, </w:t>
      </w:r>
      <w:r>
        <w:rPr>
          <w:b/>
          <w:sz w:val="20"/>
          <w:u w:val="single"/>
        </w:rPr>
        <w:t>estatuto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ou contrato social em vi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or</w:t>
      </w:r>
      <w:r>
        <w:rPr>
          <w:sz w:val="20"/>
        </w:rPr>
        <w:t>, devidamente registrado na Junta Comercial da respectiva sede do licitante, acompanhado de</w:t>
      </w:r>
      <w:r>
        <w:rPr>
          <w:spacing w:val="1"/>
          <w:sz w:val="20"/>
        </w:rPr>
        <w:t> </w:t>
      </w:r>
      <w:r>
        <w:rPr>
          <w:sz w:val="20"/>
        </w:rPr>
        <w:t>documento comprobatório de seus administradores;</w:t>
      </w:r>
    </w:p>
    <w:p>
      <w:pPr>
        <w:pStyle w:val="ListParagraph"/>
        <w:numPr>
          <w:ilvl w:val="2"/>
          <w:numId w:val="9"/>
        </w:numPr>
        <w:tabs>
          <w:tab w:pos="984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/>
        <w:pict>
          <v:rect style="position:absolute;margin-left:457.256622pt;margin-top:26.112909pt;width:2.666511pt;height:.627040pt;mso-position-horizontal-relative:page;mso-position-vertical-relative:paragraph;z-index:-16686080" filled="true" fillcolor="#000000" stroked="false">
            <v:fill type="solid"/>
            <w10:wrap type="none"/>
          </v:rect>
        </w:pict>
      </w:r>
      <w:r>
        <w:rPr>
          <w:sz w:val="20"/>
        </w:rPr>
        <w:t>Em    </w:t>
      </w:r>
      <w:r>
        <w:rPr>
          <w:spacing w:val="1"/>
          <w:sz w:val="20"/>
        </w:rPr>
        <w:t> </w:t>
      </w:r>
      <w:r>
        <w:rPr>
          <w:sz w:val="20"/>
        </w:rPr>
        <w:t>se    </w:t>
      </w:r>
      <w:r>
        <w:rPr>
          <w:spacing w:val="1"/>
          <w:sz w:val="20"/>
        </w:rPr>
        <w:t> </w:t>
      </w:r>
      <w:r>
        <w:rPr>
          <w:sz w:val="20"/>
        </w:rPr>
        <w:t>tratando    </w:t>
      </w:r>
      <w:r>
        <w:rPr>
          <w:spacing w:val="1"/>
          <w:sz w:val="20"/>
        </w:rPr>
        <w:t> </w:t>
      </w:r>
      <w:r>
        <w:rPr>
          <w:sz w:val="20"/>
        </w:rPr>
        <w:t>de    </w:t>
      </w:r>
      <w:r>
        <w:rPr>
          <w:spacing w:val="1"/>
          <w:sz w:val="20"/>
        </w:rPr>
        <w:t> </w:t>
      </w:r>
      <w:r>
        <w:rPr>
          <w:sz w:val="20"/>
        </w:rPr>
        <w:t>sociedades    </w:t>
      </w:r>
      <w:r>
        <w:rPr>
          <w:spacing w:val="1"/>
          <w:sz w:val="20"/>
        </w:rPr>
        <w:t> </w:t>
      </w:r>
      <w:r>
        <w:rPr>
          <w:sz w:val="20"/>
        </w:rPr>
        <w:t>comerciais    </w:t>
      </w:r>
      <w:r>
        <w:rPr>
          <w:spacing w:val="1"/>
          <w:sz w:val="20"/>
        </w:rPr>
        <w:t> </w:t>
      </w:r>
      <w:r>
        <w:rPr>
          <w:sz w:val="20"/>
        </w:rPr>
        <w:t>ou    </w:t>
      </w:r>
      <w:r>
        <w:rPr>
          <w:spacing w:val="1"/>
          <w:sz w:val="20"/>
        </w:rPr>
        <w:t> </w:t>
      </w:r>
      <w:r>
        <w:rPr>
          <w:sz w:val="20"/>
        </w:rPr>
        <w:t>empresa      individual      de      responsabilidade</w:t>
      </w:r>
      <w:r>
        <w:rPr>
          <w:spacing w:val="1"/>
          <w:sz w:val="20"/>
        </w:rPr>
        <w:t> </w:t>
      </w:r>
      <w:r>
        <w:rPr>
          <w:sz w:val="20"/>
        </w:rPr>
        <w:t>limitada: </w:t>
      </w:r>
      <w:r>
        <w:rPr>
          <w:b/>
          <w:sz w:val="20"/>
          <w:u w:val="single"/>
        </w:rPr>
        <w:t>ato constitutivo</w:t>
      </w:r>
      <w:r>
        <w:rPr>
          <w:b/>
          <w:sz w:val="20"/>
        </w:rPr>
        <w:t>, </w:t>
      </w:r>
      <w:r>
        <w:rPr>
          <w:b/>
          <w:sz w:val="20"/>
          <w:u w:val="single"/>
        </w:rPr>
        <w:t>estatuto ou contrato social em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vi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or</w:t>
      </w:r>
      <w:r>
        <w:rPr>
          <w:sz w:val="20"/>
        </w:rPr>
        <w:t>, estatuto ou contrato social </w:t>
      </w:r>
      <w:r>
        <w:rPr>
          <w:b/>
          <w:sz w:val="20"/>
          <w:u w:val="single"/>
        </w:rPr>
        <w:t>em vi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or</w:t>
      </w:r>
      <w:r>
        <w:rPr>
          <w:b/>
          <w:sz w:val="20"/>
        </w:rPr>
        <w:t>, </w:t>
      </w:r>
      <w:r>
        <w:rPr>
          <w:sz w:val="20"/>
        </w:rPr>
        <w:t>devidamente registrado,</w:t>
      </w:r>
      <w:r>
        <w:rPr>
          <w:spacing w:val="1"/>
          <w:sz w:val="20"/>
        </w:rPr>
        <w:t> </w:t>
      </w:r>
      <w:r>
        <w:rPr>
          <w:sz w:val="20"/>
        </w:rPr>
        <w:t>e, no caso</w:t>
      </w:r>
      <w:r>
        <w:rPr>
          <w:spacing w:val="1"/>
          <w:sz w:val="20"/>
        </w:rPr>
        <w:t> </w:t>
      </w:r>
      <w:r>
        <w:rPr>
          <w:sz w:val="20"/>
        </w:rPr>
        <w:t>de sociedades</w:t>
      </w:r>
      <w:r>
        <w:rPr>
          <w:spacing w:val="1"/>
          <w:sz w:val="20"/>
        </w:rPr>
        <w:t> </w:t>
      </w:r>
      <w:r>
        <w:rPr>
          <w:sz w:val="20"/>
        </w:rPr>
        <w:t>por ações, acompanhado</w:t>
      </w:r>
      <w:r>
        <w:rPr>
          <w:spacing w:val="1"/>
          <w:sz w:val="20"/>
        </w:rPr>
        <w:t> </w:t>
      </w:r>
      <w:r>
        <w:rPr>
          <w:sz w:val="20"/>
        </w:rPr>
        <w:t>de documentos</w:t>
      </w:r>
      <w:r>
        <w:rPr>
          <w:spacing w:val="1"/>
          <w:sz w:val="20"/>
        </w:rPr>
        <w:t> </w:t>
      </w:r>
      <w:r>
        <w:rPr>
          <w:sz w:val="20"/>
        </w:rPr>
        <w:t>de eleição de</w:t>
      </w:r>
      <w:r>
        <w:rPr>
          <w:spacing w:val="1"/>
          <w:sz w:val="20"/>
        </w:rPr>
        <w:t> </w:t>
      </w:r>
      <w:r>
        <w:rPr>
          <w:sz w:val="20"/>
        </w:rPr>
        <w:t>seus administradores;</w:t>
      </w:r>
    </w:p>
    <w:p>
      <w:pPr>
        <w:pStyle w:val="ListParagraph"/>
        <w:numPr>
          <w:ilvl w:val="2"/>
          <w:numId w:val="9"/>
        </w:numPr>
        <w:tabs>
          <w:tab w:pos="709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Inscrição no Registro Público de Empresas Mercantis onde opera, com averbação no Registro onde tem sede a matriz, no</w:t>
      </w:r>
      <w:r>
        <w:rPr>
          <w:spacing w:val="1"/>
          <w:sz w:val="20"/>
        </w:rPr>
        <w:t> </w:t>
      </w:r>
      <w:r>
        <w:rPr>
          <w:sz w:val="20"/>
        </w:rPr>
        <w:t>caso de ser a participante sucursal, filial ou agência;</w:t>
      </w:r>
    </w:p>
    <w:p>
      <w:pPr>
        <w:pStyle w:val="ListParagraph"/>
        <w:numPr>
          <w:ilvl w:val="2"/>
          <w:numId w:val="9"/>
        </w:numPr>
        <w:tabs>
          <w:tab w:pos="703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Inscrição do ato constitutivo no Registro Civil das Pessoas Jurídicas, no caso de sociedades civis, acompanhada de prova</w:t>
      </w:r>
      <w:r>
        <w:rPr>
          <w:spacing w:val="1"/>
          <w:sz w:val="20"/>
        </w:rPr>
        <w:t> </w:t>
      </w:r>
      <w:r>
        <w:rPr>
          <w:sz w:val="20"/>
        </w:rPr>
        <w:t>de diretoria em exercício;</w:t>
      </w:r>
    </w:p>
    <w:p>
      <w:pPr>
        <w:pStyle w:val="ListParagraph"/>
        <w:numPr>
          <w:ilvl w:val="2"/>
          <w:numId w:val="9"/>
        </w:numPr>
        <w:tabs>
          <w:tab w:pos="703" w:val="left" w:leader="none"/>
        </w:tabs>
        <w:spacing w:line="235" w:lineRule="auto" w:before="102" w:after="0"/>
        <w:ind w:left="200" w:right="329" w:firstLine="0"/>
        <w:jc w:val="both"/>
        <w:rPr>
          <w:sz w:val="20"/>
        </w:rPr>
      </w:pPr>
      <w:r>
        <w:rPr>
          <w:sz w:val="20"/>
        </w:rPr>
        <w:t>Decreto de autorização, em se tratando de sociedade empresária estrangeira em funcionamento no País e ato de registro ou</w:t>
      </w:r>
      <w:r>
        <w:rPr>
          <w:spacing w:val="-47"/>
          <w:sz w:val="20"/>
        </w:rPr>
        <w:t> </w:t>
      </w:r>
      <w:r>
        <w:rPr>
          <w:sz w:val="20"/>
        </w:rPr>
        <w:t>autorização para funcionamento</w:t>
      </w:r>
      <w:r>
        <w:rPr>
          <w:spacing w:val="1"/>
          <w:sz w:val="20"/>
        </w:rPr>
        <w:t> </w:t>
      </w:r>
      <w:r>
        <w:rPr>
          <w:sz w:val="20"/>
        </w:rPr>
        <w:t>expedido pelo órgão</w:t>
      </w:r>
      <w:r>
        <w:rPr>
          <w:spacing w:val="1"/>
          <w:sz w:val="20"/>
        </w:rPr>
        <w:t> </w:t>
      </w:r>
      <w:r>
        <w:rPr>
          <w:sz w:val="20"/>
        </w:rPr>
        <w:t>competente, quando a</w:t>
      </w:r>
      <w:r>
        <w:rPr>
          <w:spacing w:val="1"/>
          <w:sz w:val="20"/>
        </w:rPr>
        <w:t> </w:t>
      </w:r>
      <w:r>
        <w:rPr>
          <w:sz w:val="20"/>
        </w:rPr>
        <w:t>atividade assim o</w:t>
      </w:r>
      <w:r>
        <w:rPr>
          <w:spacing w:val="1"/>
          <w:sz w:val="20"/>
        </w:rPr>
        <w:t> </w:t>
      </w:r>
      <w:r>
        <w:rPr>
          <w:sz w:val="20"/>
        </w:rPr>
        <w:t>exigir;</w:t>
      </w:r>
    </w:p>
    <w:p>
      <w:pPr>
        <w:pStyle w:val="Heading1"/>
        <w:numPr>
          <w:ilvl w:val="2"/>
          <w:numId w:val="9"/>
        </w:numPr>
        <w:tabs>
          <w:tab w:pos="703" w:val="left" w:leader="none"/>
        </w:tabs>
        <w:spacing w:line="235" w:lineRule="auto" w:before="101" w:after="0"/>
        <w:ind w:left="200" w:right="320" w:firstLine="0"/>
        <w:jc w:val="both"/>
        <w:rPr>
          <w:b w:val="0"/>
        </w:rPr>
      </w:pPr>
      <w:r>
        <w:rPr>
          <w:u w:val="single"/>
        </w:rPr>
        <w:t>OS DOCUMENTOS ACIMA</w:t>
      </w:r>
      <w:r>
        <w:rPr/>
        <w:t> (</w:t>
      </w:r>
      <w:r>
        <w:rPr>
          <w:u w:val="single"/>
        </w:rPr>
        <w:t>SUBITENS 9.2.2 A 9.2.7</w:t>
      </w:r>
      <w:r>
        <w:rPr/>
        <w:t>), </w:t>
      </w:r>
      <w:r>
        <w:rPr>
          <w:u w:val="single"/>
        </w:rPr>
        <w:t>DEVERÃO ESTAR ACOMPANHADOS DE TODAS AS</w:t>
      </w:r>
      <w:r>
        <w:rPr>
          <w:spacing w:val="1"/>
        </w:rPr>
        <w:t> </w:t>
      </w:r>
      <w:r>
        <w:rPr>
          <w:u w:val="single"/>
        </w:rPr>
        <w:t>ALTERAÇÕES</w:t>
      </w:r>
      <w:r>
        <w:rPr>
          <w:spacing w:val="-1"/>
          <w:u w:val="single"/>
        </w:rPr>
        <w:t> </w:t>
      </w:r>
      <w:r>
        <w:rPr>
          <w:u w:val="single"/>
        </w:rPr>
        <w:t>OU DA CONSOLIDAÇÃO</w:t>
      </w:r>
      <w:r>
        <w:rPr>
          <w:spacing w:val="-1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70" w:after="0"/>
        <w:ind w:left="551" w:right="0" w:hanging="352"/>
        <w:jc w:val="left"/>
        <w:rPr>
          <w:sz w:val="20"/>
        </w:rPr>
      </w:pP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documenta</w:t>
      </w:r>
      <w:r>
        <w:rPr>
          <w:sz w:val="20"/>
        </w:rPr>
        <w:t>ç</w:t>
      </w:r>
      <w:r>
        <w:rPr>
          <w:sz w:val="20"/>
          <w:u w:val="single"/>
        </w:rPr>
        <w:t>ão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relativa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ularidade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fiscal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trabalhista</w:t>
      </w:r>
      <w:r>
        <w:rPr>
          <w:b/>
          <w:spacing w:val="2"/>
          <w:sz w:val="20"/>
          <w:u w:val="single"/>
        </w:rPr>
        <w:t> </w:t>
      </w:r>
      <w:r>
        <w:rPr>
          <w:sz w:val="20"/>
          <w:u w:val="single"/>
        </w:rPr>
        <w:t>consistirá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em:</w:t>
      </w:r>
    </w:p>
    <w:p>
      <w:pPr>
        <w:pStyle w:val="ListParagraph"/>
        <w:numPr>
          <w:ilvl w:val="2"/>
          <w:numId w:val="10"/>
        </w:numPr>
        <w:tabs>
          <w:tab w:pos="703" w:val="left" w:leader="none"/>
        </w:tabs>
        <w:spacing w:line="240" w:lineRule="auto" w:before="96" w:after="0"/>
        <w:ind w:left="702" w:right="0" w:hanging="503"/>
        <w:jc w:val="left"/>
        <w:rPr>
          <w:sz w:val="20"/>
        </w:rPr>
      </w:pP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Cadastro</w:t>
      </w:r>
      <w:r>
        <w:rPr>
          <w:spacing w:val="2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Pessoas</w:t>
      </w:r>
      <w:r>
        <w:rPr>
          <w:spacing w:val="2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b/>
          <w:sz w:val="20"/>
        </w:rPr>
        <w:t>CNPJ</w:t>
      </w:r>
      <w:r>
        <w:rPr>
          <w:sz w:val="20"/>
        </w:rPr>
        <w:t>;</w:t>
      </w:r>
    </w:p>
    <w:p>
      <w:pPr>
        <w:pStyle w:val="ListParagraph"/>
        <w:numPr>
          <w:ilvl w:val="2"/>
          <w:numId w:val="10"/>
        </w:numPr>
        <w:tabs>
          <w:tab w:pos="740" w:val="left" w:leader="none"/>
        </w:tabs>
        <w:spacing w:line="235" w:lineRule="auto" w:before="100" w:after="0"/>
        <w:ind w:left="200" w:right="327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inscrição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38"/>
          <w:sz w:val="20"/>
        </w:rPr>
        <w:t> </w:t>
      </w:r>
      <w:r>
        <w:rPr>
          <w:sz w:val="20"/>
        </w:rPr>
        <w:t>cadastro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contribuintes</w:t>
      </w:r>
      <w:r>
        <w:rPr>
          <w:spacing w:val="38"/>
          <w:sz w:val="20"/>
        </w:rPr>
        <w:t> </w:t>
      </w:r>
      <w:r>
        <w:rPr>
          <w:sz w:val="20"/>
        </w:rPr>
        <w:t>estadual</w:t>
      </w:r>
      <w:r>
        <w:rPr>
          <w:spacing w:val="38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38"/>
          <w:sz w:val="20"/>
        </w:rPr>
        <w:t> </w:t>
      </w:r>
      <w:r>
        <w:rPr>
          <w:sz w:val="20"/>
        </w:rPr>
        <w:t>municipal,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houver,</w:t>
      </w:r>
      <w:r>
        <w:rPr>
          <w:spacing w:val="40"/>
          <w:sz w:val="20"/>
        </w:rPr>
        <w:t> </w:t>
      </w:r>
      <w:r>
        <w:rPr>
          <w:sz w:val="20"/>
        </w:rPr>
        <w:t>relativo</w:t>
      </w:r>
      <w:r>
        <w:rPr>
          <w:spacing w:val="40"/>
          <w:sz w:val="20"/>
        </w:rPr>
        <w:t> </w:t>
      </w:r>
      <w:r>
        <w:rPr>
          <w:sz w:val="20"/>
        </w:rPr>
        <w:t>ao</w:t>
      </w:r>
      <w:r>
        <w:rPr>
          <w:spacing w:val="40"/>
          <w:sz w:val="20"/>
        </w:rPr>
        <w:t> </w:t>
      </w:r>
      <w:r>
        <w:rPr>
          <w:sz w:val="20"/>
        </w:rPr>
        <w:t>domicílio</w:t>
      </w:r>
      <w:r>
        <w:rPr>
          <w:spacing w:val="40"/>
          <w:sz w:val="20"/>
        </w:rPr>
        <w:t> </w:t>
      </w:r>
      <w:r>
        <w:rPr>
          <w:sz w:val="20"/>
        </w:rPr>
        <w:t>ou</w:t>
      </w:r>
      <w:r>
        <w:rPr>
          <w:spacing w:val="40"/>
          <w:sz w:val="20"/>
        </w:rPr>
        <w:t> </w:t>
      </w:r>
      <w:r>
        <w:rPr>
          <w:sz w:val="20"/>
        </w:rPr>
        <w:t>sede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licitante, pertinente ao seu ramo</w:t>
      </w:r>
      <w:r>
        <w:rPr>
          <w:spacing w:val="1"/>
          <w:sz w:val="20"/>
        </w:rPr>
        <w:t> </w:t>
      </w:r>
      <w:r>
        <w:rPr>
          <w:sz w:val="20"/>
        </w:rPr>
        <w:t>de atividade e compatível</w:t>
      </w:r>
      <w:r>
        <w:rPr>
          <w:spacing w:val="1"/>
          <w:sz w:val="20"/>
        </w:rPr>
        <w:t> </w:t>
      </w:r>
      <w:r>
        <w:rPr>
          <w:sz w:val="20"/>
        </w:rPr>
        <w:t>com o objeto contratual;</w:t>
      </w:r>
    </w:p>
    <w:p>
      <w:pPr>
        <w:pStyle w:val="ListParagraph"/>
        <w:numPr>
          <w:ilvl w:val="2"/>
          <w:numId w:val="10"/>
        </w:numPr>
        <w:tabs>
          <w:tab w:pos="715" w:val="left" w:leader="none"/>
        </w:tabs>
        <w:spacing w:line="235" w:lineRule="auto" w:before="101" w:after="0"/>
        <w:ind w:left="200" w:right="322" w:firstLine="0"/>
        <w:jc w:val="left"/>
        <w:rPr>
          <w:sz w:val="20"/>
        </w:rPr>
      </w:pPr>
      <w:r>
        <w:rPr/>
        <w:pict>
          <v:rect style="position:absolute;margin-left:410.789032pt;margin-top:26.113768pt;width:1.715pt;height:.627pt;mso-position-horizontal-relative:page;mso-position-vertical-relative:paragraph;z-index:15731200" filled="true" fillcolor="#0000ed" stroked="false">
            <v:fill type="solid"/>
            <w10:wrap type="none"/>
          </v:rect>
        </w:pict>
      </w:r>
      <w:r>
        <w:rPr>
          <w:sz w:val="20"/>
        </w:rPr>
        <w:t>Prova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Regularidade</w:t>
      </w:r>
      <w:r>
        <w:rPr>
          <w:spacing w:val="24"/>
          <w:sz w:val="20"/>
        </w:rPr>
        <w:t> </w:t>
      </w:r>
      <w:r>
        <w:rPr>
          <w:sz w:val="20"/>
        </w:rPr>
        <w:t>relativa</w:t>
      </w:r>
      <w:r>
        <w:rPr>
          <w:spacing w:val="24"/>
          <w:sz w:val="20"/>
        </w:rPr>
        <w:t> </w:t>
      </w:r>
      <w:r>
        <w:rPr>
          <w:sz w:val="20"/>
        </w:rPr>
        <w:t>à</w:t>
      </w:r>
      <w:r>
        <w:rPr>
          <w:spacing w:val="24"/>
          <w:sz w:val="20"/>
        </w:rPr>
        <w:t> </w:t>
      </w:r>
      <w:r>
        <w:rPr>
          <w:sz w:val="20"/>
        </w:rPr>
        <w:t>Seguridade</w:t>
      </w:r>
      <w:r>
        <w:rPr>
          <w:spacing w:val="24"/>
          <w:sz w:val="20"/>
        </w:rPr>
        <w:t> </w:t>
      </w:r>
      <w:r>
        <w:rPr>
          <w:sz w:val="20"/>
        </w:rPr>
        <w:t>Social</w:t>
      </w:r>
      <w:r>
        <w:rPr>
          <w:spacing w:val="24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INSS</w:t>
      </w:r>
      <w:r>
        <w:rPr>
          <w:sz w:val="20"/>
        </w:rPr>
        <w:t>)</w:t>
      </w:r>
      <w:r>
        <w:rPr>
          <w:spacing w:val="24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Prova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Regularidade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com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Fazenda</w:t>
      </w:r>
      <w:r>
        <w:rPr>
          <w:spacing w:val="24"/>
          <w:sz w:val="20"/>
        </w:rPr>
        <w:t> </w:t>
      </w:r>
      <w:r>
        <w:rPr>
          <w:sz w:val="20"/>
        </w:rPr>
        <w:t>Federal,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-47"/>
          <w:sz w:val="20"/>
        </w:rPr>
        <w:t> </w:t>
      </w:r>
      <w:r>
        <w:rPr>
          <w:sz w:val="20"/>
        </w:rPr>
        <w:t>meio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Certidão</w:t>
      </w:r>
      <w:r>
        <w:rPr>
          <w:spacing w:val="3"/>
          <w:sz w:val="20"/>
        </w:rPr>
        <w:t> </w:t>
      </w:r>
      <w:r>
        <w:rPr>
          <w:sz w:val="20"/>
        </w:rPr>
        <w:t>unificada</w:t>
      </w:r>
      <w:r>
        <w:rPr>
          <w:spacing w:val="3"/>
          <w:sz w:val="20"/>
        </w:rPr>
        <w:t> </w:t>
      </w:r>
      <w:r>
        <w:rPr>
          <w:sz w:val="20"/>
        </w:rPr>
        <w:t>expedida</w:t>
      </w:r>
      <w:r>
        <w:rPr>
          <w:spacing w:val="3"/>
          <w:sz w:val="20"/>
        </w:rPr>
        <w:t> </w:t>
      </w:r>
      <w:r>
        <w:rPr>
          <w:sz w:val="20"/>
        </w:rPr>
        <w:t>Procuradoria</w:t>
      </w:r>
      <w:r>
        <w:rPr>
          <w:spacing w:val="3"/>
          <w:sz w:val="20"/>
        </w:rPr>
        <w:t> </w:t>
      </w:r>
      <w:r>
        <w:rPr>
          <w:sz w:val="20"/>
        </w:rPr>
        <w:t>Geral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Fazenda</w:t>
      </w:r>
      <w:r>
        <w:rPr>
          <w:spacing w:val="3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(</w:t>
      </w:r>
      <w:hyperlink r:id="rId8">
        <w:r>
          <w:rPr>
            <w:color w:val="0000ED"/>
            <w:sz w:val="20"/>
            <w:u w:val="single" w:color="0000ED"/>
          </w:rPr>
          <w:t>www</w:t>
        </w:r>
        <w:r>
          <w:rPr>
            <w:color w:val="0000ED"/>
            <w:sz w:val="20"/>
          </w:rPr>
          <w:t>.pg</w:t>
        </w:r>
        <w:r>
          <w:rPr>
            <w:color w:val="0000ED"/>
            <w:sz w:val="20"/>
            <w:u w:val="single" w:color="0000ED"/>
          </w:rPr>
          <w:t>fn.fazenda</w:t>
        </w:r>
        <w:r>
          <w:rPr>
            <w:color w:val="0000ED"/>
            <w:sz w:val="20"/>
          </w:rPr>
          <w:t>.g</w:t>
        </w:r>
        <w:r>
          <w:rPr>
            <w:color w:val="0000ED"/>
            <w:sz w:val="20"/>
            <w:u w:val="single" w:color="0000ED"/>
          </w:rPr>
          <w:t>ov.br</w:t>
        </w:r>
      </w:hyperlink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Quitação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</w:p>
    <w:p>
      <w:pPr>
        <w:spacing w:after="0" w:line="235" w:lineRule="auto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line="235" w:lineRule="auto" w:before="74"/>
        <w:ind w:right="318"/>
        <w:jc w:val="both"/>
      </w:pPr>
      <w:r>
        <w:rPr/>
        <w:t>Tributos e Contribuições Federais, expedida pela Receita Federal (</w:t>
      </w:r>
      <w:hyperlink r:id="rId9">
        <w:r>
          <w:rPr>
            <w:color w:val="0000ED"/>
            <w:u w:val="single" w:color="0000ED"/>
          </w:rPr>
          <w:t>www.receita.fazenda</w:t>
        </w:r>
        <w:r>
          <w:rPr>
            <w:color w:val="0000ED"/>
          </w:rPr>
          <w:t>.g</w:t>
        </w:r>
        <w:r>
          <w:rPr>
            <w:color w:val="0000ED"/>
            <w:u w:val="single" w:color="0000ED"/>
          </w:rPr>
          <w:t>ov.br</w:t>
        </w:r>
      </w:hyperlink>
      <w:r>
        <w:rPr/>
        <w:t>); ou Certidão Conjunta Negativa</w:t>
      </w:r>
      <w:r>
        <w:rPr>
          <w:spacing w:val="1"/>
        </w:rPr>
        <w:t> </w:t>
      </w:r>
      <w:r>
        <w:rPr/>
        <w:t>de Débitos Relativos a Tributos Federais e à Dívida Ativa da União;</w:t>
      </w:r>
    </w:p>
    <w:p>
      <w:pPr>
        <w:pStyle w:val="ListParagraph"/>
        <w:numPr>
          <w:ilvl w:val="2"/>
          <w:numId w:val="10"/>
        </w:numPr>
        <w:tabs>
          <w:tab w:pos="728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Prova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regularidade</w:t>
      </w:r>
      <w:r>
        <w:rPr>
          <w:spacing w:val="25"/>
          <w:sz w:val="20"/>
        </w:rPr>
        <w:t> </w:t>
      </w:r>
      <w:r>
        <w:rPr>
          <w:sz w:val="20"/>
        </w:rPr>
        <w:t>relativa</w:t>
      </w:r>
      <w:r>
        <w:rPr>
          <w:spacing w:val="25"/>
          <w:sz w:val="20"/>
        </w:rPr>
        <w:t> </w:t>
      </w:r>
      <w:r>
        <w:rPr>
          <w:sz w:val="20"/>
        </w:rPr>
        <w:t>ao</w:t>
      </w:r>
      <w:r>
        <w:rPr>
          <w:spacing w:val="25"/>
          <w:sz w:val="20"/>
        </w:rPr>
        <w:t> </w:t>
      </w:r>
      <w:r>
        <w:rPr>
          <w:sz w:val="20"/>
        </w:rPr>
        <w:t>Fundo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Garantia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Tempo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Serviço,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meio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Certificado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Regularidade</w:t>
      </w:r>
      <w:r>
        <w:rPr>
          <w:spacing w:val="-48"/>
          <w:sz w:val="20"/>
        </w:rPr>
        <w:t> </w:t>
      </w:r>
      <w:r>
        <w:rPr>
          <w:sz w:val="20"/>
        </w:rPr>
        <w:t>do </w:t>
      </w:r>
      <w:r>
        <w:rPr>
          <w:b/>
          <w:sz w:val="20"/>
        </w:rPr>
        <w:t>FGTS </w:t>
      </w:r>
      <w:r>
        <w:rPr>
          <w:sz w:val="20"/>
        </w:rPr>
        <w:t>(CRF), expedida pela Caixa Econômica Federal (</w:t>
      </w:r>
      <w:hyperlink r:id="rId10">
        <w:r>
          <w:rPr>
            <w:color w:val="0000ED"/>
            <w:sz w:val="20"/>
            <w:u w:val="single" w:color="0000ED"/>
          </w:rPr>
          <w:t>www.caixa</w:t>
        </w:r>
        <w:r>
          <w:rPr>
            <w:color w:val="0000ED"/>
            <w:sz w:val="20"/>
          </w:rPr>
          <w:t>.g</w:t>
        </w:r>
        <w:r>
          <w:rPr>
            <w:color w:val="0000ED"/>
            <w:sz w:val="20"/>
            <w:u w:val="single" w:color="0000ED"/>
          </w:rPr>
          <w:t>ov.br</w:t>
        </w:r>
      </w:hyperlink>
      <w:r>
        <w:rPr>
          <w:sz w:val="20"/>
        </w:rPr>
        <w:t>) ou do documento denominado “Situação de</w:t>
      </w:r>
      <w:r>
        <w:rPr>
          <w:spacing w:val="1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Empregador”,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validade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encerramento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envelopes;</w:t>
      </w:r>
    </w:p>
    <w:p>
      <w:pPr>
        <w:pStyle w:val="ListParagraph"/>
        <w:numPr>
          <w:ilvl w:val="2"/>
          <w:numId w:val="10"/>
        </w:numPr>
        <w:tabs>
          <w:tab w:pos="728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Prova de Regularidade para com a </w:t>
      </w:r>
      <w:r>
        <w:rPr>
          <w:b/>
          <w:sz w:val="20"/>
          <w:u w:val="single"/>
        </w:rPr>
        <w:t>Fazenda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Estadual</w:t>
      </w:r>
      <w:r>
        <w:rPr>
          <w:sz w:val="20"/>
        </w:rPr>
        <w:t>, por meio de Certidão em relação a tributos estaduais (ICMS),</w:t>
      </w:r>
      <w:r>
        <w:rPr>
          <w:spacing w:val="1"/>
          <w:sz w:val="20"/>
        </w:rPr>
        <w:t> </w:t>
      </w:r>
      <w:r>
        <w:rPr>
          <w:sz w:val="20"/>
        </w:rPr>
        <w:t>expedida pela Secretaria da Fazenda</w:t>
      </w:r>
      <w:r>
        <w:rPr>
          <w:spacing w:val="1"/>
          <w:sz w:val="20"/>
        </w:rPr>
        <w:t> </w:t>
      </w:r>
      <w:r>
        <w:rPr>
          <w:sz w:val="20"/>
        </w:rPr>
        <w:t>Estadual, do domicílio ou sede</w:t>
      </w:r>
      <w:r>
        <w:rPr>
          <w:spacing w:val="1"/>
          <w:sz w:val="20"/>
        </w:rPr>
        <w:t> </w:t>
      </w:r>
      <w:r>
        <w:rPr>
          <w:sz w:val="20"/>
        </w:rPr>
        <w:t>da licitante;</w:t>
      </w:r>
    </w:p>
    <w:p>
      <w:pPr>
        <w:pStyle w:val="ListParagraph"/>
        <w:numPr>
          <w:ilvl w:val="2"/>
          <w:numId w:val="10"/>
        </w:numPr>
        <w:tabs>
          <w:tab w:pos="706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Prova de Regularidade para com a </w:t>
      </w:r>
      <w:r>
        <w:rPr>
          <w:b/>
          <w:sz w:val="20"/>
          <w:u w:val="single"/>
        </w:rPr>
        <w:t>Fazenda Munici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al</w:t>
      </w:r>
      <w:r>
        <w:rPr>
          <w:sz w:val="20"/>
        </w:rPr>
        <w:t>, por meio de Certidão em relação a tributos Municipais, expedida</w:t>
      </w:r>
      <w:r>
        <w:rPr>
          <w:spacing w:val="1"/>
          <w:sz w:val="20"/>
        </w:rPr>
        <w:t> </w:t>
      </w:r>
      <w:r>
        <w:rPr>
          <w:sz w:val="20"/>
        </w:rPr>
        <w:t>pela Prefeitura do domicílio ou sede da licitante;</w:t>
      </w:r>
    </w:p>
    <w:p>
      <w:pPr>
        <w:pStyle w:val="ListParagraph"/>
        <w:numPr>
          <w:ilvl w:val="2"/>
          <w:numId w:val="10"/>
        </w:numPr>
        <w:tabs>
          <w:tab w:pos="748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/>
        <w:pict>
          <v:rect style="position:absolute;margin-left:141.273376pt;margin-top:37.399639pt;width:3.435996pt;height:.627040pt;mso-position-horizontal-relative:page;mso-position-vertical-relative:paragraph;z-index:-16685056" filled="true" fillcolor="#0000ed" stroked="false">
            <v:fill type="solid"/>
            <w10:wrap type="none"/>
          </v:rect>
        </w:pict>
      </w:r>
      <w:r>
        <w:rPr>
          <w:sz w:val="20"/>
        </w:rPr>
        <w:t>Prova de inexistência de débitos inadimplidos perante a Justiça do Trabalho, mediante a apresentação da Certidão</w:t>
      </w:r>
      <w:r>
        <w:rPr>
          <w:spacing w:val="1"/>
          <w:sz w:val="20"/>
        </w:rPr>
        <w:t> </w:t>
      </w:r>
      <w:r>
        <w:rPr>
          <w:sz w:val="20"/>
        </w:rPr>
        <w:t>Negativa   </w:t>
      </w:r>
      <w:r>
        <w:rPr>
          <w:spacing w:val="1"/>
          <w:sz w:val="20"/>
        </w:rPr>
        <w:t> </w:t>
      </w:r>
      <w:r>
        <w:rPr>
          <w:sz w:val="20"/>
        </w:rPr>
        <w:t>de   </w:t>
      </w:r>
      <w:r>
        <w:rPr>
          <w:spacing w:val="1"/>
          <w:sz w:val="20"/>
        </w:rPr>
        <w:t> </w:t>
      </w:r>
      <w:r>
        <w:rPr>
          <w:sz w:val="20"/>
        </w:rPr>
        <w:t>Débitos   </w:t>
      </w:r>
      <w:r>
        <w:rPr>
          <w:spacing w:val="1"/>
          <w:sz w:val="20"/>
        </w:rPr>
        <w:t> </w:t>
      </w:r>
      <w:r>
        <w:rPr>
          <w:sz w:val="20"/>
        </w:rPr>
        <w:t>Trabalhistas   </w:t>
      </w:r>
      <w:r>
        <w:rPr>
          <w:spacing w:val="1"/>
          <w:sz w:val="20"/>
        </w:rPr>
        <w:t> </w:t>
      </w:r>
      <w:r>
        <w:rPr>
          <w:sz w:val="20"/>
        </w:rPr>
        <w:t>–   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CNDT</w:t>
      </w:r>
      <w:r>
        <w:rPr>
          <w:sz w:val="20"/>
        </w:rPr>
        <w:t>,    </w:t>
      </w:r>
      <w:r>
        <w:rPr>
          <w:spacing w:val="1"/>
          <w:sz w:val="20"/>
        </w:rPr>
        <w:t> </w:t>
      </w:r>
      <w:r>
        <w:rPr>
          <w:sz w:val="20"/>
        </w:rPr>
        <w:t>expedida    </w:t>
      </w:r>
      <w:r>
        <w:rPr>
          <w:spacing w:val="1"/>
          <w:sz w:val="20"/>
        </w:rPr>
        <w:t> </w:t>
      </w:r>
      <w:r>
        <w:rPr>
          <w:sz w:val="20"/>
        </w:rPr>
        <w:t>pelo    </w:t>
      </w:r>
      <w:r>
        <w:rPr>
          <w:spacing w:val="1"/>
          <w:sz w:val="20"/>
        </w:rPr>
        <w:t> </w:t>
      </w:r>
      <w:r>
        <w:rPr>
          <w:sz w:val="20"/>
        </w:rPr>
        <w:t>Tribunal    </w:t>
      </w:r>
      <w:r>
        <w:rPr>
          <w:spacing w:val="1"/>
          <w:sz w:val="20"/>
        </w:rPr>
        <w:t> </w:t>
      </w:r>
      <w:r>
        <w:rPr>
          <w:sz w:val="20"/>
        </w:rPr>
        <w:t>Superior    </w:t>
      </w:r>
      <w:r>
        <w:rPr>
          <w:spacing w:val="1"/>
          <w:sz w:val="20"/>
        </w:rPr>
        <w:t> </w:t>
      </w:r>
      <w:r>
        <w:rPr>
          <w:sz w:val="20"/>
        </w:rPr>
        <w:t>do    </w:t>
      </w:r>
      <w:r>
        <w:rPr>
          <w:spacing w:val="1"/>
          <w:sz w:val="20"/>
        </w:rPr>
        <w:t> </w:t>
      </w:r>
      <w:r>
        <w:rPr>
          <w:sz w:val="20"/>
        </w:rPr>
        <w:t>Trabalho</w:t>
      </w:r>
      <w:r>
        <w:rPr>
          <w:spacing w:val="1"/>
          <w:sz w:val="20"/>
        </w:rPr>
        <w:t> </w:t>
      </w:r>
      <w:r>
        <w:rPr>
          <w:sz w:val="20"/>
        </w:rPr>
        <w:t>(www.tst.jus.br;</w:t>
      </w:r>
      <w:r>
        <w:rPr>
          <w:color w:val="0000ED"/>
          <w:sz w:val="20"/>
        </w:rPr>
        <w:t> </w:t>
      </w:r>
      <w:hyperlink r:id="rId11">
        <w:r>
          <w:rPr>
            <w:color w:val="0000ED"/>
            <w:sz w:val="20"/>
            <w:u w:val="single" w:color="0000ED"/>
          </w:rPr>
          <w:t>www.cs</w:t>
        </w:r>
        <w:r>
          <w:rPr>
            <w:color w:val="0000ED"/>
            <w:sz w:val="20"/>
          </w:rPr>
          <w:t>jt.j</w:t>
        </w:r>
        <w:r>
          <w:rPr>
            <w:color w:val="0000ED"/>
            <w:sz w:val="20"/>
            <w:u w:val="single" w:color="0000ED"/>
          </w:rPr>
          <w:t>us.br</w:t>
        </w:r>
        <w:r>
          <w:rPr>
            <w:color w:val="0000ED"/>
            <w:sz w:val="20"/>
          </w:rPr>
          <w:t> </w:t>
        </w:r>
      </w:hyperlink>
      <w:r>
        <w:rPr>
          <w:sz w:val="20"/>
        </w:rPr>
        <w:t>ou www.trt11.jus.br), conforme Lei nº 12.440 de 07/07/2011 e Resolução Administrativa TST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1470/2011;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71" w:after="0"/>
        <w:ind w:left="551" w:right="0" w:hanging="352"/>
        <w:jc w:val="left"/>
        <w:rPr>
          <w:sz w:val="20"/>
        </w:rPr>
      </w:pP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documenta</w:t>
      </w:r>
      <w:r>
        <w:rPr>
          <w:sz w:val="20"/>
        </w:rPr>
        <w:t>ç</w:t>
      </w:r>
      <w:r>
        <w:rPr>
          <w:sz w:val="20"/>
          <w:u w:val="single"/>
        </w:rPr>
        <w:t>ão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relativa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2"/>
          <w:sz w:val="20"/>
        </w:rPr>
        <w:t> </w:t>
      </w:r>
      <w:r>
        <w:rPr>
          <w:b/>
          <w:sz w:val="20"/>
        </w:rPr>
        <w:t>q</w:t>
      </w:r>
      <w:r>
        <w:rPr>
          <w:b/>
          <w:sz w:val="20"/>
          <w:u w:val="single"/>
        </w:rPr>
        <w:t>ualifica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técnica</w:t>
      </w:r>
      <w:r>
        <w:rPr>
          <w:b/>
          <w:spacing w:val="2"/>
          <w:sz w:val="20"/>
          <w:u w:val="single"/>
        </w:rPr>
        <w:t> </w:t>
      </w:r>
      <w:r>
        <w:rPr>
          <w:sz w:val="20"/>
          <w:u w:val="single"/>
        </w:rPr>
        <w:t>consistirá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em:</w:t>
      </w:r>
    </w:p>
    <w:p>
      <w:pPr>
        <w:spacing w:before="97"/>
        <w:ind w:left="200" w:right="0" w:firstLine="0"/>
        <w:jc w:val="left"/>
        <w:rPr>
          <w:sz w:val="20"/>
        </w:rPr>
      </w:pPr>
      <w:r>
        <w:rPr>
          <w:b/>
          <w:sz w:val="20"/>
        </w:rPr>
        <w:t>9.4.1.</w:t>
      </w:r>
      <w:r>
        <w:rPr>
          <w:b/>
          <w:spacing w:val="1"/>
          <w:sz w:val="20"/>
        </w:rPr>
        <w:t> </w:t>
      </w:r>
      <w:r>
        <w:rPr>
          <w:sz w:val="20"/>
        </w:rPr>
        <w:t>Suprimido.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69" w:after="0"/>
        <w:ind w:left="551" w:right="0" w:hanging="352"/>
        <w:jc w:val="left"/>
        <w:rPr>
          <w:sz w:val="20"/>
        </w:rPr>
      </w:pPr>
      <w:r>
        <w:rPr>
          <w:sz w:val="20"/>
          <w:u w:val="single"/>
        </w:rPr>
        <w:t>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documenta</w:t>
      </w:r>
      <w:r>
        <w:rPr>
          <w:sz w:val="20"/>
        </w:rPr>
        <w:t>ç</w:t>
      </w:r>
      <w:r>
        <w:rPr>
          <w:sz w:val="20"/>
          <w:u w:val="single"/>
        </w:rPr>
        <w:t>ão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relativa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3"/>
          <w:sz w:val="20"/>
        </w:rPr>
        <w:t> </w:t>
      </w:r>
      <w:r>
        <w:rPr>
          <w:b/>
          <w:sz w:val="20"/>
        </w:rPr>
        <w:t>q</w:t>
      </w:r>
      <w:r>
        <w:rPr>
          <w:b/>
          <w:sz w:val="20"/>
          <w:u w:val="single"/>
        </w:rPr>
        <w:t>ualifica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econômico-financeira</w:t>
      </w:r>
      <w:r>
        <w:rPr>
          <w:b/>
          <w:spacing w:val="2"/>
          <w:sz w:val="20"/>
          <w:u w:val="single"/>
        </w:rPr>
        <w:t> </w:t>
      </w:r>
      <w:r>
        <w:rPr>
          <w:sz w:val="20"/>
          <w:u w:val="single"/>
        </w:rPr>
        <w:t>consistirá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em:</w:t>
      </w:r>
    </w:p>
    <w:p>
      <w:pPr>
        <w:pStyle w:val="ListParagraph"/>
        <w:numPr>
          <w:ilvl w:val="2"/>
          <w:numId w:val="11"/>
        </w:numPr>
        <w:tabs>
          <w:tab w:pos="715" w:val="left" w:leader="none"/>
        </w:tabs>
        <w:spacing w:line="235" w:lineRule="auto" w:before="100" w:after="0"/>
        <w:ind w:left="200" w:right="321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21"/>
          <w:sz w:val="20"/>
        </w:rPr>
        <w:t> </w:t>
      </w:r>
      <w:r>
        <w:rPr>
          <w:sz w:val="20"/>
        </w:rPr>
        <w:t>negativa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falência,</w:t>
      </w:r>
      <w:r>
        <w:rPr>
          <w:spacing w:val="22"/>
          <w:sz w:val="20"/>
        </w:rPr>
        <w:t> </w:t>
      </w:r>
      <w:r>
        <w:rPr>
          <w:sz w:val="20"/>
        </w:rPr>
        <w:t>concordata</w:t>
      </w:r>
      <w:r>
        <w:rPr>
          <w:spacing w:val="22"/>
          <w:sz w:val="20"/>
        </w:rPr>
        <w:t> </w:t>
      </w:r>
      <w:r>
        <w:rPr>
          <w:sz w:val="20"/>
        </w:rPr>
        <w:t>ou</w:t>
      </w:r>
      <w:r>
        <w:rPr>
          <w:spacing w:val="22"/>
          <w:sz w:val="20"/>
        </w:rPr>
        <w:t> </w:t>
      </w:r>
      <w:r>
        <w:rPr>
          <w:sz w:val="20"/>
        </w:rPr>
        <w:t>recuperação</w:t>
      </w:r>
      <w:r>
        <w:rPr>
          <w:spacing w:val="22"/>
          <w:sz w:val="20"/>
        </w:rPr>
        <w:t> </w:t>
      </w:r>
      <w:r>
        <w:rPr>
          <w:sz w:val="20"/>
        </w:rPr>
        <w:t>judicial</w:t>
      </w:r>
      <w:r>
        <w:rPr>
          <w:spacing w:val="21"/>
          <w:sz w:val="20"/>
        </w:rPr>
        <w:t> </w:t>
      </w:r>
      <w:r>
        <w:rPr>
          <w:sz w:val="20"/>
        </w:rPr>
        <w:t>expedida</w:t>
      </w:r>
      <w:r>
        <w:rPr>
          <w:spacing w:val="22"/>
          <w:sz w:val="20"/>
        </w:rPr>
        <w:t> </w:t>
      </w:r>
      <w:r>
        <w:rPr>
          <w:sz w:val="20"/>
        </w:rPr>
        <w:t>pelo</w:t>
      </w:r>
      <w:r>
        <w:rPr>
          <w:spacing w:val="22"/>
          <w:sz w:val="20"/>
        </w:rPr>
        <w:t> </w:t>
      </w:r>
      <w:r>
        <w:rPr>
          <w:sz w:val="20"/>
        </w:rPr>
        <w:t>distribuidor</w:t>
      </w:r>
      <w:r>
        <w:rPr>
          <w:spacing w:val="22"/>
          <w:sz w:val="20"/>
        </w:rPr>
        <w:t> </w:t>
      </w:r>
      <w:r>
        <w:rPr>
          <w:sz w:val="20"/>
        </w:rPr>
        <w:t>da</w:t>
      </w:r>
      <w:r>
        <w:rPr>
          <w:spacing w:val="22"/>
          <w:sz w:val="20"/>
        </w:rPr>
        <w:t> </w:t>
      </w:r>
      <w:r>
        <w:rPr>
          <w:sz w:val="20"/>
        </w:rPr>
        <w:t>comarca</w:t>
      </w:r>
      <w:r>
        <w:rPr>
          <w:spacing w:val="22"/>
          <w:sz w:val="20"/>
        </w:rPr>
        <w:t> </w:t>
      </w:r>
      <w:r>
        <w:rPr>
          <w:sz w:val="20"/>
        </w:rPr>
        <w:t>da</w:t>
      </w:r>
      <w:r>
        <w:rPr>
          <w:spacing w:val="22"/>
          <w:sz w:val="20"/>
        </w:rPr>
        <w:t> </w:t>
      </w:r>
      <w:r>
        <w:rPr>
          <w:b/>
          <w:sz w:val="20"/>
          <w:u w:val="single"/>
        </w:rPr>
        <w:t>SEDE</w:t>
      </w:r>
      <w:r>
        <w:rPr>
          <w:b/>
          <w:spacing w:val="27"/>
          <w:sz w:val="20"/>
          <w:u w:val="single"/>
        </w:rPr>
        <w:t> </w:t>
      </w:r>
      <w:r>
        <w:rPr>
          <w:b/>
          <w:sz w:val="20"/>
          <w:u w:val="single"/>
        </w:rPr>
        <w:t>DA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LICITANTE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emitida no período</w:t>
      </w:r>
      <w:r>
        <w:rPr>
          <w:spacing w:val="-1"/>
          <w:sz w:val="20"/>
        </w:rPr>
        <w:t> </w:t>
      </w:r>
      <w:r>
        <w:rPr>
          <w:sz w:val="20"/>
        </w:rPr>
        <w:t>em até </w:t>
      </w:r>
      <w:r>
        <w:rPr>
          <w:b/>
          <w:sz w:val="20"/>
          <w:u w:val="single"/>
        </w:rPr>
        <w:t>30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TRINTA</w:t>
      </w:r>
      <w:r>
        <w:rPr>
          <w:b/>
          <w:sz w:val="20"/>
        </w:rPr>
        <w:t>)</w:t>
      </w:r>
      <w:r>
        <w:rPr>
          <w:b/>
          <w:spacing w:val="7"/>
          <w:sz w:val="20"/>
          <w:u w:val="single"/>
        </w:rPr>
        <w:t> </w:t>
      </w:r>
      <w:r>
        <w:rPr>
          <w:b/>
          <w:sz w:val="20"/>
          <w:u w:val="single"/>
        </w:rPr>
        <w:t>DIAS</w:t>
      </w:r>
      <w:r>
        <w:rPr>
          <w:b/>
          <w:sz w:val="20"/>
        </w:rPr>
        <w:t> </w:t>
      </w:r>
      <w:r>
        <w:rPr>
          <w:sz w:val="20"/>
        </w:rPr>
        <w:t>anteriores à</w:t>
      </w:r>
      <w:r>
        <w:rPr>
          <w:spacing w:val="-1"/>
          <w:sz w:val="20"/>
        </w:rPr>
        <w:t> </w:t>
      </w:r>
      <w:r>
        <w:rPr>
          <w:sz w:val="20"/>
        </w:rPr>
        <w:t>data fixada para</w:t>
      </w:r>
      <w:r>
        <w:rPr>
          <w:spacing w:val="-1"/>
          <w:sz w:val="20"/>
        </w:rPr>
        <w:t> </w:t>
      </w:r>
      <w:r>
        <w:rPr>
          <w:sz w:val="20"/>
        </w:rPr>
        <w:t>a entrega dos</w:t>
      </w:r>
      <w:r>
        <w:rPr>
          <w:spacing w:val="-1"/>
          <w:sz w:val="20"/>
        </w:rPr>
        <w:t> </w:t>
      </w:r>
      <w:r>
        <w:rPr>
          <w:sz w:val="20"/>
        </w:rPr>
        <w:t>envelopes.</w:t>
      </w:r>
    </w:p>
    <w:p>
      <w:pPr>
        <w:pStyle w:val="ListParagraph"/>
        <w:numPr>
          <w:ilvl w:val="3"/>
          <w:numId w:val="11"/>
        </w:numPr>
        <w:tabs>
          <w:tab w:pos="853" w:val="left" w:leader="none"/>
        </w:tabs>
        <w:spacing w:line="235" w:lineRule="auto" w:before="101" w:after="0"/>
        <w:ind w:left="200" w:right="319" w:firstLine="0"/>
        <w:jc w:val="left"/>
        <w:rPr>
          <w:sz w:val="20"/>
        </w:rPr>
      </w:pPr>
      <w:r>
        <w:rPr>
          <w:sz w:val="20"/>
        </w:rPr>
        <w:t>Estão</w:t>
      </w:r>
      <w:r>
        <w:rPr>
          <w:spacing w:val="9"/>
          <w:sz w:val="20"/>
        </w:rPr>
        <w:t> </w:t>
      </w:r>
      <w:r>
        <w:rPr>
          <w:sz w:val="20"/>
        </w:rPr>
        <w:t>dispensadas</w:t>
      </w:r>
      <w:r>
        <w:rPr>
          <w:spacing w:val="10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apresentação</w:t>
      </w:r>
      <w:r>
        <w:rPr>
          <w:spacing w:val="10"/>
          <w:sz w:val="20"/>
        </w:rPr>
        <w:t> </w:t>
      </w:r>
      <w:r>
        <w:rPr>
          <w:sz w:val="20"/>
        </w:rPr>
        <w:t>da</w:t>
      </w:r>
      <w:r>
        <w:rPr>
          <w:spacing w:val="10"/>
          <w:sz w:val="20"/>
        </w:rPr>
        <w:t> </w:t>
      </w:r>
      <w:r>
        <w:rPr>
          <w:sz w:val="20"/>
        </w:rPr>
        <w:t>Certidão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trata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subitem</w:t>
      </w:r>
      <w:r>
        <w:rPr>
          <w:spacing w:val="10"/>
          <w:sz w:val="20"/>
        </w:rPr>
        <w:t> </w:t>
      </w:r>
      <w:r>
        <w:rPr>
          <w:sz w:val="20"/>
        </w:rPr>
        <w:t>anterior</w:t>
      </w:r>
      <w:r>
        <w:rPr>
          <w:spacing w:val="9"/>
          <w:sz w:val="20"/>
        </w:rPr>
        <w:t> </w:t>
      </w:r>
      <w:r>
        <w:rPr>
          <w:sz w:val="20"/>
        </w:rPr>
        <w:t>as</w:t>
      </w:r>
      <w:r>
        <w:rPr>
          <w:spacing w:val="10"/>
          <w:sz w:val="20"/>
        </w:rPr>
        <w:t> </w:t>
      </w:r>
      <w:r>
        <w:rPr>
          <w:sz w:val="20"/>
        </w:rPr>
        <w:t>licitantes</w:t>
      </w:r>
      <w:r>
        <w:rPr>
          <w:spacing w:val="10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processo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recuperação</w:t>
      </w:r>
      <w:r>
        <w:rPr>
          <w:spacing w:val="-47"/>
          <w:sz w:val="20"/>
        </w:rPr>
        <w:t> </w:t>
      </w:r>
      <w:r>
        <w:rPr>
          <w:sz w:val="20"/>
        </w:rPr>
        <w:t>judicial, 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apresentem certidão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pela instância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que certifique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aptidão econômica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 mister.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70" w:after="0"/>
        <w:ind w:left="551" w:right="0" w:hanging="352"/>
        <w:jc w:val="both"/>
        <w:rPr>
          <w:sz w:val="20"/>
        </w:rPr>
      </w:pPr>
      <w:r>
        <w:rPr>
          <w:sz w:val="20"/>
          <w:u w:val="single"/>
        </w:rPr>
        <w:t>Outras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declara</w:t>
      </w:r>
      <w:r>
        <w:rPr>
          <w:sz w:val="20"/>
        </w:rPr>
        <w:t>ç</w:t>
      </w:r>
      <w:r>
        <w:rPr>
          <w:sz w:val="20"/>
          <w:u w:val="single"/>
        </w:rPr>
        <w:t>ões:</w:t>
      </w:r>
    </w:p>
    <w:p>
      <w:pPr>
        <w:pStyle w:val="ListParagraph"/>
        <w:numPr>
          <w:ilvl w:val="2"/>
          <w:numId w:val="12"/>
        </w:numPr>
        <w:tabs>
          <w:tab w:pos="703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Declaração, impressa em papel timbrado da Empresa da inexistência em seu quadro de pessoal de menores, na forma do</w:t>
      </w:r>
      <w:r>
        <w:rPr>
          <w:spacing w:val="1"/>
          <w:sz w:val="20"/>
        </w:rPr>
        <w:t> </w:t>
      </w:r>
      <w:r>
        <w:rPr>
          <w:sz w:val="20"/>
        </w:rPr>
        <w:t>disposto no inciso XXXIII, do art. 7º da Constituição Federal, </w:t>
      </w:r>
      <w:r>
        <w:rPr>
          <w:b/>
          <w:sz w:val="20"/>
          <w:u w:val="single"/>
        </w:rPr>
        <w:t>devidamente CARIMBADA e ASSINADA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elo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sz w:val="20"/>
        </w:rPr>
        <w:t>, conforme modelo do </w:t>
      </w:r>
      <w:r>
        <w:rPr>
          <w:b/>
          <w:sz w:val="20"/>
        </w:rPr>
        <w:t>ANEXO VII</w:t>
      </w:r>
      <w:r>
        <w:rPr>
          <w:sz w:val="20"/>
        </w:rPr>
        <w:t>;</w:t>
      </w:r>
    </w:p>
    <w:p>
      <w:pPr>
        <w:pStyle w:val="ListParagraph"/>
        <w:numPr>
          <w:ilvl w:val="2"/>
          <w:numId w:val="12"/>
        </w:numPr>
        <w:tabs>
          <w:tab w:pos="713" w:val="left" w:leader="none"/>
        </w:tabs>
        <w:spacing w:line="235" w:lineRule="auto" w:before="101" w:after="0"/>
        <w:ind w:left="200" w:right="319" w:firstLine="0"/>
        <w:jc w:val="both"/>
        <w:rPr>
          <w:b/>
          <w:sz w:val="20"/>
        </w:rPr>
      </w:pPr>
      <w:r>
        <w:rPr>
          <w:sz w:val="20"/>
        </w:rPr>
        <w:t>Declaração expressa do responsável pela empresa de inexistência de fatos impeditivos da habilitação e que a mesma não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33"/>
          <w:sz w:val="20"/>
        </w:rPr>
        <w:t> </w:t>
      </w:r>
      <w:r>
        <w:rPr>
          <w:sz w:val="20"/>
        </w:rPr>
        <w:t>impedida</w:t>
      </w:r>
      <w:r>
        <w:rPr>
          <w:spacing w:val="82"/>
          <w:sz w:val="20"/>
        </w:rPr>
        <w:t> </w:t>
      </w:r>
      <w:r>
        <w:rPr>
          <w:sz w:val="20"/>
        </w:rPr>
        <w:t>de</w:t>
      </w:r>
      <w:r>
        <w:rPr>
          <w:spacing w:val="83"/>
          <w:sz w:val="20"/>
        </w:rPr>
        <w:t> </w:t>
      </w:r>
      <w:r>
        <w:rPr>
          <w:sz w:val="20"/>
        </w:rPr>
        <w:t>participar</w:t>
      </w:r>
      <w:r>
        <w:rPr>
          <w:spacing w:val="83"/>
          <w:sz w:val="20"/>
        </w:rPr>
        <w:t> </w:t>
      </w:r>
      <w:r>
        <w:rPr>
          <w:sz w:val="20"/>
        </w:rPr>
        <w:t>de</w:t>
      </w:r>
      <w:r>
        <w:rPr>
          <w:spacing w:val="83"/>
          <w:sz w:val="20"/>
        </w:rPr>
        <w:t> </w:t>
      </w:r>
      <w:r>
        <w:rPr>
          <w:sz w:val="20"/>
        </w:rPr>
        <w:t>licitações</w:t>
      </w:r>
      <w:r>
        <w:rPr>
          <w:spacing w:val="83"/>
          <w:sz w:val="20"/>
        </w:rPr>
        <w:t> </w:t>
      </w:r>
      <w:r>
        <w:rPr>
          <w:sz w:val="20"/>
        </w:rPr>
        <w:t>promovidas</w:t>
      </w:r>
      <w:r>
        <w:rPr>
          <w:spacing w:val="82"/>
          <w:sz w:val="20"/>
        </w:rPr>
        <w:t> </w:t>
      </w:r>
      <w:r>
        <w:rPr>
          <w:sz w:val="20"/>
        </w:rPr>
        <w:t>por</w:t>
      </w:r>
      <w:r>
        <w:rPr>
          <w:spacing w:val="83"/>
          <w:sz w:val="20"/>
        </w:rPr>
        <w:t> </w:t>
      </w:r>
      <w:r>
        <w:rPr>
          <w:sz w:val="20"/>
        </w:rPr>
        <w:t>órgãos</w:t>
      </w:r>
      <w:r>
        <w:rPr>
          <w:spacing w:val="83"/>
          <w:sz w:val="20"/>
        </w:rPr>
        <w:t> </w:t>
      </w:r>
      <w:r>
        <w:rPr>
          <w:sz w:val="20"/>
        </w:rPr>
        <w:t>ou</w:t>
      </w:r>
      <w:r>
        <w:rPr>
          <w:spacing w:val="83"/>
          <w:sz w:val="20"/>
        </w:rPr>
        <w:t> </w:t>
      </w:r>
      <w:r>
        <w:rPr>
          <w:sz w:val="20"/>
        </w:rPr>
        <w:t>Entidade</w:t>
      </w:r>
      <w:r>
        <w:rPr>
          <w:spacing w:val="83"/>
          <w:sz w:val="20"/>
        </w:rPr>
        <w:t> </w:t>
      </w:r>
      <w:r>
        <w:rPr>
          <w:sz w:val="20"/>
        </w:rPr>
        <w:t>Pública,</w:t>
      </w:r>
      <w:r>
        <w:rPr>
          <w:spacing w:val="83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89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-48"/>
          <w:sz w:val="20"/>
        </w:rPr>
        <w:t> </w:t>
      </w:r>
      <w:r>
        <w:rPr>
          <w:b/>
          <w:sz w:val="20"/>
          <w:u w:val="single"/>
        </w:rPr>
        <w:t>e ASSINADA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 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 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</w:t>
      </w:r>
      <w:r>
        <w:rPr>
          <w:sz w:val="20"/>
        </w:rPr>
        <w:t>, conforme modelo do </w:t>
      </w:r>
      <w:r>
        <w:rPr>
          <w:b/>
          <w:sz w:val="20"/>
        </w:rPr>
        <w:t>ANEXO VIII.</w:t>
      </w:r>
    </w:p>
    <w:p>
      <w:pPr>
        <w:pStyle w:val="ListParagraph"/>
        <w:numPr>
          <w:ilvl w:val="2"/>
          <w:numId w:val="12"/>
        </w:numPr>
        <w:tabs>
          <w:tab w:pos="715" w:val="left" w:leader="none"/>
        </w:tabs>
        <w:spacing w:line="235" w:lineRule="auto" w:before="102" w:after="0"/>
        <w:ind w:left="200" w:right="319" w:firstLine="0"/>
        <w:jc w:val="both"/>
        <w:rPr>
          <w:b/>
          <w:sz w:val="20"/>
        </w:rPr>
      </w:pPr>
      <w:r>
        <w:rPr>
          <w:sz w:val="20"/>
        </w:rPr>
        <w:t>Declaração, impressa em papel timbrado da Empresa, de que não possui dirigentes, gerentes, sócios ou componentes do</w:t>
      </w:r>
      <w:r>
        <w:rPr>
          <w:spacing w:val="1"/>
          <w:sz w:val="20"/>
        </w:rPr>
        <w:t> </w:t>
      </w:r>
      <w:r>
        <w:rPr>
          <w:sz w:val="20"/>
        </w:rPr>
        <w:t>quadro técnico que sejam servidores da Defensoria Pública do Estado de Roraima, referente ao artigo 9º, inciso III, da lei n.º</w:t>
      </w:r>
      <w:r>
        <w:rPr>
          <w:spacing w:val="1"/>
          <w:sz w:val="20"/>
        </w:rPr>
        <w:t> </w:t>
      </w:r>
      <w:r>
        <w:rPr>
          <w:sz w:val="20"/>
        </w:rPr>
        <w:t>8.666/93, </w:t>
      </w:r>
      <w:r>
        <w:rPr>
          <w:b/>
          <w:sz w:val="20"/>
        </w:rPr>
        <w:t>devidamente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ASSINADA 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pelo representante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legal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conforme modelo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b/>
          <w:sz w:val="20"/>
        </w:rPr>
        <w:t>ANEXO IX.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35" w:lineRule="auto" w:before="174" w:after="0"/>
        <w:ind w:left="200" w:right="326" w:firstLine="0"/>
        <w:jc w:val="both"/>
        <w:rPr>
          <w:b w:val="0"/>
        </w:rPr>
      </w:pPr>
      <w:r>
        <w:rPr/>
        <w:t>QUANDO DA APRESENTAÇÃO DA DOCUMENTAÇÃO SE A LICITANTE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MATRIZ,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DEVERÃO SER APRESENTADOS EM NOME E</w:t>
      </w:r>
      <w:r>
        <w:rPr>
          <w:spacing w:val="-1"/>
        </w:rPr>
        <w:t> </w:t>
      </w:r>
      <w:r>
        <w:rPr/>
        <w:t>COM CNPJ DA MATRIZ</w:t>
      </w:r>
      <w:r>
        <w:rPr>
          <w:b w:val="0"/>
        </w:rPr>
        <w:t>;</w:t>
      </w:r>
    </w:p>
    <w:p>
      <w:pPr>
        <w:pStyle w:val="ListParagraph"/>
        <w:numPr>
          <w:ilvl w:val="2"/>
          <w:numId w:val="13"/>
        </w:numPr>
        <w:tabs>
          <w:tab w:pos="703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Se a licitante for a filial, todos os documentos deverão ser apresentados em nome e com o CNPJ da filial e, dentre estes os</w:t>
      </w:r>
      <w:r>
        <w:rPr>
          <w:spacing w:val="1"/>
          <w:sz w:val="20"/>
        </w:rPr>
        <w:t> </w:t>
      </w:r>
      <w:r>
        <w:rPr>
          <w:sz w:val="20"/>
        </w:rPr>
        <w:t>documentos que em razão da centralização e certidão conjunta, deverão ser apresentados em nome e com CNPJ da matriz que</w:t>
      </w:r>
      <w:r>
        <w:rPr>
          <w:spacing w:val="1"/>
          <w:sz w:val="20"/>
        </w:rPr>
        <w:t> </w:t>
      </w:r>
      <w:r>
        <w:rPr>
          <w:sz w:val="20"/>
        </w:rPr>
        <w:t>abrangerá todas as suas filiais;</w:t>
      </w:r>
    </w:p>
    <w:p>
      <w:pPr>
        <w:pStyle w:val="ListParagraph"/>
        <w:numPr>
          <w:ilvl w:val="2"/>
          <w:numId w:val="13"/>
        </w:numPr>
        <w:tabs>
          <w:tab w:pos="704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Se a licitante for a matriz e a fornecedora dos bens a filial, os documentos deverão ser apresentados em nome e com CNPJ</w:t>
      </w:r>
      <w:r>
        <w:rPr>
          <w:spacing w:val="1"/>
          <w:sz w:val="20"/>
        </w:rPr>
        <w:t> </w:t>
      </w:r>
      <w:r>
        <w:rPr>
          <w:sz w:val="20"/>
        </w:rPr>
        <w:t>da matriz e da filial, simultaneamente, salvo os documentos que em razão da centralização e certidão conjunta deverão ser</w:t>
      </w:r>
      <w:r>
        <w:rPr>
          <w:spacing w:val="1"/>
          <w:sz w:val="20"/>
        </w:rPr>
        <w:t> </w:t>
      </w:r>
      <w:r>
        <w:rPr>
          <w:sz w:val="20"/>
        </w:rPr>
        <w:t>apresentados em nome e com</w:t>
      </w:r>
      <w:r>
        <w:rPr>
          <w:spacing w:val="1"/>
          <w:sz w:val="20"/>
        </w:rPr>
        <w:t> </w:t>
      </w:r>
      <w:r>
        <w:rPr>
          <w:sz w:val="20"/>
        </w:rPr>
        <w:t>CNPJ da matriz que abrangerá</w:t>
      </w:r>
      <w:r>
        <w:rPr>
          <w:spacing w:val="1"/>
          <w:sz w:val="20"/>
        </w:rPr>
        <w:t> </w:t>
      </w:r>
      <w:r>
        <w:rPr>
          <w:sz w:val="20"/>
        </w:rPr>
        <w:t>todas as suas filiais.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35" w:lineRule="auto" w:before="175" w:after="0"/>
        <w:ind w:left="200" w:right="321" w:firstLine="0"/>
        <w:jc w:val="both"/>
        <w:rPr>
          <w:sz w:val="20"/>
        </w:rPr>
      </w:pPr>
      <w:r>
        <w:rPr>
          <w:sz w:val="20"/>
        </w:rPr>
        <w:t>Para efeito de habilitação serão aceitos </w:t>
      </w:r>
      <w:r>
        <w:rPr>
          <w:b/>
          <w:sz w:val="20"/>
          <w:u w:val="single"/>
        </w:rPr>
        <w:t>“PROTOCOLOS DE SOLICITAÇÃO DE RENOVAÇÃO DE DOCUMENTO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ACOMPANHADOS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ORIGINAIS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DESATUALIZADOS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OU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VENCIDOS”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substituição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5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requeridos no presente edital e seus anexos. Entretanto, os mesmos </w:t>
      </w:r>
      <w:r>
        <w:rPr>
          <w:b/>
          <w:i/>
          <w:sz w:val="20"/>
          <w:u w:val="single"/>
        </w:rPr>
        <w:t>NÃO SERÃO ACEITOS</w:t>
      </w:r>
      <w:r>
        <w:rPr>
          <w:b/>
          <w:i/>
          <w:sz w:val="20"/>
        </w:rPr>
        <w:t> </w:t>
      </w:r>
      <w:r>
        <w:rPr>
          <w:sz w:val="20"/>
        </w:rPr>
        <w:t>para efeito de celebração de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só</w:t>
      </w:r>
      <w:r>
        <w:rPr>
          <w:spacing w:val="43"/>
          <w:sz w:val="20"/>
        </w:rPr>
        <w:t> </w:t>
      </w:r>
      <w:r>
        <w:rPr>
          <w:sz w:val="20"/>
        </w:rPr>
        <w:t>deve</w:t>
      </w:r>
      <w:r>
        <w:rPr>
          <w:spacing w:val="43"/>
          <w:sz w:val="20"/>
        </w:rPr>
        <w:t> </w:t>
      </w:r>
      <w:r>
        <w:rPr>
          <w:sz w:val="20"/>
        </w:rPr>
        <w:t>ocorrer</w:t>
      </w:r>
      <w:r>
        <w:rPr>
          <w:spacing w:val="43"/>
          <w:sz w:val="20"/>
        </w:rPr>
        <w:t> </w:t>
      </w:r>
      <w:r>
        <w:rPr>
          <w:sz w:val="20"/>
        </w:rPr>
        <w:t>após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apresentação</w:t>
      </w:r>
      <w:r>
        <w:rPr>
          <w:spacing w:val="43"/>
          <w:sz w:val="20"/>
        </w:rPr>
        <w:t> </w:t>
      </w:r>
      <w:r>
        <w:rPr>
          <w:sz w:val="20"/>
        </w:rPr>
        <w:t>dos</w:t>
      </w:r>
      <w:r>
        <w:rPr>
          <w:spacing w:val="43"/>
          <w:sz w:val="20"/>
        </w:rPr>
        <w:t> </w:t>
      </w:r>
      <w:r>
        <w:rPr>
          <w:sz w:val="20"/>
        </w:rPr>
        <w:t>documentos</w:t>
      </w:r>
      <w:r>
        <w:rPr>
          <w:spacing w:val="43"/>
          <w:sz w:val="20"/>
        </w:rPr>
        <w:t> </w:t>
      </w:r>
      <w:r>
        <w:rPr>
          <w:sz w:val="20"/>
        </w:rPr>
        <w:t>requeridos</w:t>
      </w:r>
      <w:r>
        <w:rPr>
          <w:spacing w:val="43"/>
          <w:sz w:val="20"/>
        </w:rPr>
        <w:t> </w:t>
      </w: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ato</w:t>
      </w:r>
      <w:r>
        <w:rPr>
          <w:spacing w:val="42"/>
          <w:sz w:val="20"/>
        </w:rPr>
        <w:t> </w:t>
      </w:r>
      <w:r>
        <w:rPr>
          <w:sz w:val="20"/>
        </w:rPr>
        <w:t>convocatório</w:t>
      </w:r>
      <w:r>
        <w:rPr>
          <w:spacing w:val="43"/>
          <w:sz w:val="20"/>
        </w:rPr>
        <w:t> </w:t>
      </w:r>
      <w:r>
        <w:rPr>
          <w:sz w:val="20"/>
        </w:rPr>
        <w:t>devidamente</w:t>
      </w:r>
      <w:r>
        <w:rPr>
          <w:spacing w:val="43"/>
          <w:sz w:val="20"/>
        </w:rPr>
        <w:t> </w:t>
      </w:r>
      <w:r>
        <w:rPr>
          <w:sz w:val="20"/>
        </w:rPr>
        <w:t>regulares</w:t>
      </w:r>
      <w:r>
        <w:rPr>
          <w:spacing w:val="-47"/>
          <w:sz w:val="20"/>
        </w:rPr>
        <w:t> </w:t>
      </w:r>
      <w:r>
        <w:rPr>
          <w:sz w:val="20"/>
        </w:rPr>
        <w:t>e atualizados.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35" w:lineRule="auto" w:before="175" w:after="0"/>
        <w:ind w:left="200" w:right="322" w:firstLine="0"/>
        <w:jc w:val="left"/>
      </w:pPr>
      <w:r>
        <w:rPr/>
        <w:t>DA</w:t>
      </w:r>
      <w:r>
        <w:rPr>
          <w:spacing w:val="22"/>
        </w:rPr>
        <w:t> </w:t>
      </w:r>
      <w:r>
        <w:rPr/>
        <w:t>ABERTURA</w:t>
      </w:r>
      <w:r>
        <w:rPr>
          <w:spacing w:val="22"/>
        </w:rPr>
        <w:t> </w:t>
      </w:r>
      <w:r>
        <w:rPr/>
        <w:t>DOS</w:t>
      </w:r>
      <w:r>
        <w:rPr>
          <w:spacing w:val="22"/>
        </w:rPr>
        <w:t> </w:t>
      </w:r>
      <w:r>
        <w:rPr/>
        <w:t>ENVELOPES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PROPOSTAS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PREÇO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JULGAMENTO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CLASSIFICAÇÃO</w:t>
      </w:r>
      <w:r>
        <w:rPr>
          <w:spacing w:val="-47"/>
        </w:rPr>
        <w:t> </w:t>
      </w:r>
      <w:r>
        <w:rPr/>
        <w:t>DAS</w:t>
      </w:r>
      <w:r>
        <w:rPr>
          <w:spacing w:val="-1"/>
        </w:rPr>
        <w:t> </w:t>
      </w:r>
      <w:r>
        <w:rPr/>
        <w:t>PROPOSTAS: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35" w:lineRule="auto" w:before="101" w:after="0"/>
        <w:ind w:left="200" w:right="327" w:firstLine="0"/>
        <w:jc w:val="left"/>
        <w:rPr>
          <w:sz w:val="20"/>
        </w:rPr>
      </w:pPr>
      <w:r>
        <w:rPr>
          <w:sz w:val="20"/>
        </w:rPr>
        <w:t>No horário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indicado no</w:t>
      </w:r>
      <w:r>
        <w:rPr>
          <w:spacing w:val="1"/>
          <w:sz w:val="20"/>
        </w:rPr>
        <w:t> </w:t>
      </w:r>
      <w:r>
        <w:rPr>
          <w:sz w:val="20"/>
        </w:rPr>
        <w:t>preâmbulo,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os procedimentos</w:t>
      </w:r>
      <w:r>
        <w:rPr>
          <w:spacing w:val="1"/>
          <w:sz w:val="20"/>
        </w:rPr>
        <w:t> </w:t>
      </w:r>
      <w:r>
        <w:rPr>
          <w:sz w:val="20"/>
        </w:rPr>
        <w:t>descritos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ITEM 7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abertos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envelopes n.º</w:t>
      </w:r>
      <w:r>
        <w:rPr>
          <w:spacing w:val="1"/>
          <w:sz w:val="20"/>
        </w:rPr>
        <w:t> </w:t>
      </w:r>
      <w:r>
        <w:rPr>
          <w:sz w:val="20"/>
        </w:rPr>
        <w:t>01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“</w:t>
      </w:r>
      <w:r>
        <w:rPr>
          <w:b/>
          <w:sz w:val="20"/>
        </w:rPr>
        <w:t>PROPOSTA DE PREÇOS</w:t>
      </w:r>
      <w:r>
        <w:rPr>
          <w:sz w:val="20"/>
        </w:rPr>
        <w:t>”, dos interessados em participar do certame.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35" w:lineRule="auto" w:before="101" w:after="0"/>
        <w:ind w:left="200" w:right="3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Pregoeiro</w:t>
      </w:r>
      <w:r>
        <w:rPr>
          <w:spacing w:val="16"/>
          <w:sz w:val="20"/>
        </w:rPr>
        <w:t> </w:t>
      </w:r>
      <w:r>
        <w:rPr>
          <w:sz w:val="20"/>
        </w:rPr>
        <w:t>informará</w:t>
      </w:r>
      <w:r>
        <w:rPr>
          <w:spacing w:val="16"/>
          <w:sz w:val="20"/>
        </w:rPr>
        <w:t> </w:t>
      </w:r>
      <w:r>
        <w:rPr>
          <w:sz w:val="20"/>
        </w:rPr>
        <w:t>aos</w:t>
      </w:r>
      <w:r>
        <w:rPr>
          <w:spacing w:val="17"/>
          <w:sz w:val="20"/>
        </w:rPr>
        <w:t> </w:t>
      </w:r>
      <w:r>
        <w:rPr>
          <w:sz w:val="20"/>
        </w:rPr>
        <w:t>participantes</w:t>
      </w:r>
      <w:r>
        <w:rPr>
          <w:spacing w:val="16"/>
          <w:sz w:val="20"/>
        </w:rPr>
        <w:t> </w:t>
      </w:r>
      <w:r>
        <w:rPr>
          <w:sz w:val="20"/>
        </w:rPr>
        <w:t>presentes</w:t>
      </w:r>
      <w:r>
        <w:rPr>
          <w:spacing w:val="16"/>
          <w:sz w:val="20"/>
        </w:rPr>
        <w:t> </w:t>
      </w:r>
      <w:r>
        <w:rPr>
          <w:sz w:val="20"/>
        </w:rPr>
        <w:t>quais</w:t>
      </w:r>
      <w:r>
        <w:rPr>
          <w:spacing w:val="16"/>
          <w:sz w:val="20"/>
        </w:rPr>
        <w:t> </w:t>
      </w:r>
      <w:r>
        <w:rPr>
          <w:sz w:val="20"/>
        </w:rPr>
        <w:t>licitantes</w:t>
      </w:r>
      <w:r>
        <w:rPr>
          <w:spacing w:val="17"/>
          <w:sz w:val="20"/>
        </w:rPr>
        <w:t> </w:t>
      </w:r>
      <w:r>
        <w:rPr>
          <w:sz w:val="20"/>
        </w:rPr>
        <w:t>apresentaram</w:t>
      </w:r>
      <w:r>
        <w:rPr>
          <w:spacing w:val="16"/>
          <w:sz w:val="20"/>
        </w:rPr>
        <w:t> </w:t>
      </w:r>
      <w:r>
        <w:rPr>
          <w:sz w:val="20"/>
        </w:rPr>
        <w:t>propostas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preços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fornecimento</w:t>
      </w:r>
      <w:r>
        <w:rPr>
          <w:spacing w:val="-47"/>
          <w:sz w:val="20"/>
        </w:rPr>
        <w:t> </w:t>
      </w:r>
      <w:r>
        <w:rPr>
          <w:sz w:val="20"/>
        </w:rPr>
        <w:t>objeto da presente licitação e os respectivos valores</w:t>
      </w:r>
      <w:r>
        <w:rPr>
          <w:spacing w:val="1"/>
          <w:sz w:val="20"/>
        </w:rPr>
        <w:t> </w:t>
      </w:r>
      <w:r>
        <w:rPr>
          <w:sz w:val="20"/>
        </w:rPr>
        <w:t>ofertados.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7" w:after="0"/>
        <w:ind w:left="652" w:right="0" w:hanging="453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1"/>
          <w:sz w:val="20"/>
        </w:rPr>
        <w:t> </w:t>
      </w:r>
      <w:r>
        <w:rPr>
          <w:sz w:val="20"/>
        </w:rPr>
        <w:t>fará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ordenação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propostas,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crescente,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licitantes.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74" w:after="0"/>
        <w:ind w:left="200" w:right="325" w:firstLine="0"/>
        <w:jc w:val="both"/>
        <w:rPr>
          <w:sz w:val="20"/>
        </w:rPr>
      </w:pPr>
      <w:r>
        <w:rPr>
          <w:sz w:val="20"/>
        </w:rPr>
        <w:t>Durante os trabalhos, somente será permitida a manifestação, </w:t>
      </w:r>
      <w:r>
        <w:rPr>
          <w:b/>
          <w:sz w:val="20"/>
        </w:rPr>
        <w:t>ORAL OU ESCRITA</w:t>
      </w:r>
      <w:r>
        <w:rPr>
          <w:sz w:val="20"/>
        </w:rPr>
        <w:t>, de pessoa devidamente credenciada</w:t>
      </w:r>
      <w:r>
        <w:rPr>
          <w:spacing w:val="1"/>
          <w:sz w:val="20"/>
        </w:rPr>
        <w:t> </w:t>
      </w:r>
      <w:r>
        <w:rPr>
          <w:sz w:val="20"/>
        </w:rPr>
        <w:t>pela licitante nos termos do </w:t>
      </w:r>
      <w:r>
        <w:rPr>
          <w:b/>
          <w:sz w:val="20"/>
        </w:rPr>
        <w:t>ITEM 7 </w:t>
      </w:r>
      <w:r>
        <w:rPr>
          <w:sz w:val="20"/>
        </w:rPr>
        <w:t>deste Edital.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35" w:lineRule="auto" w:before="101" w:after="0"/>
        <w:ind w:left="200" w:right="326" w:firstLine="0"/>
        <w:jc w:val="both"/>
        <w:rPr>
          <w:sz w:val="20"/>
        </w:rPr>
      </w:pPr>
      <w:r>
        <w:rPr>
          <w:sz w:val="20"/>
        </w:rPr>
        <w:t>Para efeito de classificação das propostas, o Pregoeiro considerará o preço unitário </w:t>
      </w:r>
      <w:r>
        <w:rPr>
          <w:b/>
          <w:sz w:val="20"/>
        </w:rPr>
        <w:t>POR ITEM </w:t>
      </w:r>
      <w:r>
        <w:rPr>
          <w:sz w:val="20"/>
        </w:rPr>
        <w:t>constante em cada</w:t>
      </w:r>
      <w:r>
        <w:rPr>
          <w:spacing w:val="1"/>
          <w:sz w:val="20"/>
        </w:rPr>
        <w:t> </w:t>
      </w:r>
      <w:r>
        <w:rPr>
          <w:sz w:val="20"/>
        </w:rPr>
        <w:t>proposta, </w:t>
      </w:r>
      <w:r>
        <w:rPr>
          <w:b/>
          <w:sz w:val="20"/>
          <w:u w:val="single"/>
        </w:rPr>
        <w:t>sendo desclassificadas as</w:t>
      </w:r>
      <w:r>
        <w:rPr>
          <w:b/>
          <w:sz w:val="20"/>
        </w:rPr>
        <w:t> p</w:t>
      </w:r>
      <w:r>
        <w:rPr>
          <w:b/>
          <w:sz w:val="20"/>
          <w:u w:val="single"/>
        </w:rPr>
        <w:t>ro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ostas</w:t>
      </w:r>
      <w:r>
        <w:rPr>
          <w:sz w:val="20"/>
        </w:rPr>
        <w:t>: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98" w:after="0"/>
        <w:ind w:left="702" w:right="0" w:hanging="290"/>
        <w:jc w:val="left"/>
        <w:rPr>
          <w:sz w:val="20"/>
        </w:rPr>
      </w:pPr>
      <w:r>
        <w:rPr>
          <w:sz w:val="20"/>
        </w:rPr>
        <w:t>Cujo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atenda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especificações,</w:t>
      </w:r>
      <w:r>
        <w:rPr>
          <w:spacing w:val="2"/>
          <w:sz w:val="20"/>
        </w:rPr>
        <w:t> </w:t>
      </w:r>
      <w:r>
        <w:rPr>
          <w:sz w:val="20"/>
        </w:rPr>
        <w:t>prazos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condições</w:t>
      </w:r>
      <w:r>
        <w:rPr>
          <w:spacing w:val="2"/>
          <w:sz w:val="20"/>
        </w:rPr>
        <w:t> </w:t>
      </w:r>
      <w:r>
        <w:rPr>
          <w:sz w:val="20"/>
        </w:rPr>
        <w:t>fixados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2"/>
          <w:sz w:val="20"/>
        </w:rPr>
        <w:t> </w:t>
      </w:r>
      <w:r>
        <w:rPr>
          <w:sz w:val="20"/>
        </w:rPr>
        <w:t>Edital;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6" w:after="0"/>
        <w:ind w:left="702" w:right="0" w:hanging="302"/>
        <w:jc w:val="left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apresentem</w:t>
      </w:r>
      <w:r>
        <w:rPr>
          <w:spacing w:val="2"/>
          <w:sz w:val="20"/>
        </w:rPr>
        <w:t> </w:t>
      </w:r>
      <w:r>
        <w:rPr>
          <w:sz w:val="20"/>
        </w:rPr>
        <w:t>preço</w:t>
      </w:r>
      <w:r>
        <w:rPr>
          <w:spacing w:val="2"/>
          <w:sz w:val="20"/>
        </w:rPr>
        <w:t> </w:t>
      </w:r>
      <w:r>
        <w:rPr>
          <w:sz w:val="20"/>
        </w:rPr>
        <w:t>baseado</w:t>
      </w:r>
      <w:r>
        <w:rPr>
          <w:spacing w:val="2"/>
          <w:sz w:val="20"/>
        </w:rPr>
        <w:t> </w:t>
      </w:r>
      <w:r>
        <w:rPr>
          <w:sz w:val="20"/>
        </w:rPr>
        <w:t>exclusivamente</w:t>
      </w:r>
      <w:r>
        <w:rPr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proposta</w:t>
      </w:r>
      <w:r>
        <w:rPr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2"/>
          <w:sz w:val="20"/>
        </w:rPr>
        <w:t> </w:t>
      </w:r>
      <w:r>
        <w:rPr>
          <w:sz w:val="20"/>
        </w:rPr>
        <w:t>demais</w:t>
      </w:r>
      <w:r>
        <w:rPr>
          <w:spacing w:val="2"/>
          <w:sz w:val="20"/>
        </w:rPr>
        <w:t> </w:t>
      </w:r>
      <w:r>
        <w:rPr>
          <w:sz w:val="20"/>
        </w:rPr>
        <w:t>licitantes.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35" w:lineRule="auto" w:before="0" w:after="0"/>
        <w:ind w:left="200" w:right="326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desclassificada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viabilização,</w:t>
      </w:r>
      <w:r>
        <w:rPr>
          <w:spacing w:val="1"/>
          <w:sz w:val="20"/>
        </w:rPr>
        <w:t> </w:t>
      </w:r>
      <w:r>
        <w:rPr>
          <w:sz w:val="20"/>
        </w:rPr>
        <w:t>necessite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vantagens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subsídios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estejam</w:t>
      </w:r>
      <w:r>
        <w:rPr>
          <w:spacing w:val="1"/>
          <w:sz w:val="20"/>
        </w:rPr>
        <w:t> </w:t>
      </w:r>
      <w:r>
        <w:rPr>
          <w:sz w:val="20"/>
        </w:rPr>
        <w:t>previamente autorizados em lei e à</w:t>
      </w:r>
      <w:r>
        <w:rPr>
          <w:spacing w:val="1"/>
          <w:sz w:val="20"/>
        </w:rPr>
        <w:t> </w:t>
      </w:r>
      <w:r>
        <w:rPr>
          <w:sz w:val="20"/>
        </w:rPr>
        <w:t>disposição de todos os concorrentes.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Serão  </w:t>
      </w:r>
      <w:r>
        <w:rPr>
          <w:spacing w:val="1"/>
          <w:sz w:val="20"/>
        </w:rPr>
        <w:t> </w:t>
      </w:r>
      <w:r>
        <w:rPr>
          <w:sz w:val="20"/>
        </w:rPr>
        <w:t>classificadas  </w:t>
      </w:r>
      <w:r>
        <w:rPr>
          <w:spacing w:val="1"/>
          <w:sz w:val="20"/>
        </w:rPr>
        <w:t> </w:t>
      </w:r>
      <w:r>
        <w:rPr>
          <w:sz w:val="20"/>
        </w:rPr>
        <w:t>e  </w:t>
      </w:r>
      <w:r>
        <w:rPr>
          <w:spacing w:val="1"/>
          <w:sz w:val="20"/>
        </w:rPr>
        <w:t> </w:t>
      </w:r>
      <w:r>
        <w:rPr>
          <w:sz w:val="20"/>
        </w:rPr>
        <w:t>proclamadas  </w:t>
      </w:r>
      <w:r>
        <w:rPr>
          <w:spacing w:val="1"/>
          <w:sz w:val="20"/>
        </w:rPr>
        <w:t> </w:t>
      </w:r>
      <w:r>
        <w:rPr>
          <w:sz w:val="20"/>
        </w:rPr>
        <w:t>pelo  </w:t>
      </w:r>
      <w:r>
        <w:rPr>
          <w:spacing w:val="1"/>
          <w:sz w:val="20"/>
        </w:rPr>
        <w:t> </w:t>
      </w:r>
      <w:r>
        <w:rPr>
          <w:sz w:val="20"/>
        </w:rPr>
        <w:t>Pregoeiro,  </w:t>
      </w:r>
      <w:r>
        <w:rPr>
          <w:spacing w:val="1"/>
          <w:sz w:val="20"/>
        </w:rPr>
        <w:t> </w:t>
      </w:r>
      <w:r>
        <w:rPr>
          <w:sz w:val="20"/>
        </w:rPr>
        <w:t>a    licitante    que    apresentar    a    proposta    de    menor</w:t>
      </w:r>
      <w:r>
        <w:rPr>
          <w:spacing w:val="1"/>
          <w:sz w:val="20"/>
        </w:rPr>
        <w:t> </w:t>
      </w:r>
      <w:r>
        <w:rPr>
          <w:sz w:val="20"/>
        </w:rPr>
        <w:t>preço </w:t>
      </w:r>
      <w:r>
        <w:rPr>
          <w:b/>
          <w:sz w:val="20"/>
        </w:rPr>
        <w:t>POR ITEM </w:t>
      </w:r>
      <w:r>
        <w:rPr>
          <w:sz w:val="20"/>
        </w:rPr>
        <w:t>e as demais cujas propostas estejam com valores sucessivos e superiores em até 10% (dez por cento) em</w:t>
      </w:r>
      <w:r>
        <w:rPr>
          <w:spacing w:val="1"/>
          <w:sz w:val="20"/>
        </w:rPr>
        <w:t> </w:t>
      </w:r>
      <w:r>
        <w:rPr>
          <w:sz w:val="20"/>
        </w:rPr>
        <w:t>relação à de menor preço.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35" w:lineRule="auto" w:before="102" w:after="0"/>
        <w:ind w:left="200" w:right="324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haja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propostas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definidas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subitem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-47"/>
          <w:sz w:val="20"/>
        </w:rPr>
        <w:t> </w:t>
      </w:r>
      <w:r>
        <w:rPr>
          <w:sz w:val="20"/>
        </w:rPr>
        <w:t>classificará e proclamará as melhores propostas subsequentes, até que haja no mínimo 03 (três) licitantes classificadas, quaisquer</w:t>
      </w:r>
      <w:r>
        <w:rPr>
          <w:spacing w:val="-47"/>
          <w:sz w:val="20"/>
        </w:rPr>
        <w:t> </w:t>
      </w:r>
      <w:r>
        <w:rPr>
          <w:sz w:val="20"/>
        </w:rPr>
        <w:t>que sejam os preços ofertados.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Às licitantes classificadas, será dada oportunidade para nova disputa, por meio de lances verbais e sucessivos, de valores</w:t>
      </w:r>
      <w:r>
        <w:rPr>
          <w:spacing w:val="1"/>
          <w:sz w:val="20"/>
        </w:rPr>
        <w:t> </w:t>
      </w:r>
      <w:r>
        <w:rPr>
          <w:sz w:val="20"/>
        </w:rPr>
        <w:t>distintos e decrescentes.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licitante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desistir</w:t>
      </w:r>
      <w:r>
        <w:rPr>
          <w:spacing w:val="51"/>
          <w:sz w:val="20"/>
        </w:rPr>
        <w:t> </w:t>
      </w:r>
      <w:r>
        <w:rPr>
          <w:sz w:val="20"/>
        </w:rPr>
        <w:t>de   apresentar   lance   verbal,   quando   convocada   pelo   Pregoeiro,   será   considerada</w:t>
      </w:r>
      <w:r>
        <w:rPr>
          <w:spacing w:val="1"/>
          <w:sz w:val="20"/>
        </w:rPr>
        <w:t> </w:t>
      </w:r>
      <w:r>
        <w:rPr>
          <w:sz w:val="20"/>
        </w:rPr>
        <w:t>como </w:t>
      </w:r>
      <w:r>
        <w:rPr>
          <w:i/>
          <w:sz w:val="20"/>
        </w:rPr>
        <w:t>“desistente”, </w:t>
      </w:r>
      <w:r>
        <w:rPr>
          <w:sz w:val="20"/>
        </w:rPr>
        <w:t>implicando na sua exclusão da etapa de lances verbais e na manutenção do último preço apresentado, para</w:t>
      </w:r>
      <w:r>
        <w:rPr>
          <w:spacing w:val="1"/>
          <w:sz w:val="20"/>
        </w:rPr>
        <w:t> </w:t>
      </w:r>
      <w:r>
        <w:rPr>
          <w:sz w:val="20"/>
        </w:rPr>
        <w:t>efeito de ordenação das propostas.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35" w:lineRule="auto" w:before="102" w:after="0"/>
        <w:ind w:left="200" w:right="323" w:firstLine="0"/>
        <w:jc w:val="both"/>
        <w:rPr>
          <w:sz w:val="20"/>
        </w:rPr>
      </w:pPr>
      <w:r>
        <w:rPr>
          <w:sz w:val="20"/>
        </w:rPr>
        <w:t>Caso não se realize lances verbais serão verificados a conformidade entre a proposta escrita de menor preço e o valor</w:t>
      </w:r>
      <w:r>
        <w:rPr>
          <w:spacing w:val="1"/>
          <w:sz w:val="20"/>
        </w:rPr>
        <w:t> </w:t>
      </w:r>
      <w:r>
        <w:rPr>
          <w:sz w:val="20"/>
        </w:rPr>
        <w:t>estimado para a contratação.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Declarada encerrada a etapa competitiva e ordenadas as propostas, o Pregoeiro examinará a aceitabilidade da primeira</w:t>
      </w:r>
      <w:r>
        <w:rPr>
          <w:spacing w:val="1"/>
          <w:sz w:val="20"/>
        </w:rPr>
        <w:t> </w:t>
      </w:r>
      <w:r>
        <w:rPr>
          <w:sz w:val="20"/>
        </w:rPr>
        <w:t>classificada, quanto ao objeto e valor, decidindo motivadamente a respeito.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Se a oferta não for aceitável ou se a licitante desatender às exigências habilitatórias, o Pregoeiro examinará a oferta</w:t>
      </w:r>
      <w:r>
        <w:rPr>
          <w:spacing w:val="1"/>
          <w:sz w:val="20"/>
        </w:rPr>
        <w:t> </w:t>
      </w:r>
      <w:r>
        <w:rPr>
          <w:sz w:val="20"/>
        </w:rPr>
        <w:t>subsequente, verificando a sua aceitabilidade e procedendo à habilitação da proponente, na ordem de classificação e assim</w:t>
      </w:r>
      <w:r>
        <w:rPr>
          <w:spacing w:val="1"/>
          <w:sz w:val="20"/>
        </w:rPr>
        <w:t> </w:t>
      </w:r>
      <w:r>
        <w:rPr>
          <w:sz w:val="20"/>
        </w:rPr>
        <w:t>sucessivamente, até a apuração de uma proposta que atenda ao edital, sendo a respectiva licitante declarada vencedora e a ela</w:t>
      </w:r>
      <w:r>
        <w:rPr>
          <w:spacing w:val="1"/>
          <w:sz w:val="20"/>
        </w:rPr>
        <w:t> </w:t>
      </w:r>
      <w:r>
        <w:rPr>
          <w:sz w:val="20"/>
        </w:rPr>
        <w:t>adjudicado o objeto do certame.</w:t>
      </w: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haja</w:t>
      </w:r>
      <w:r>
        <w:rPr>
          <w:spacing w:val="8"/>
          <w:sz w:val="20"/>
        </w:rPr>
        <w:t> </w:t>
      </w:r>
      <w:r>
        <w:rPr>
          <w:b/>
          <w:sz w:val="20"/>
          <w:u w:val="single"/>
        </w:rPr>
        <w:t>em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ate</w:t>
      </w:r>
      <w:r>
        <w:rPr>
          <w:b/>
          <w:spacing w:val="11"/>
          <w:sz w:val="20"/>
        </w:rPr>
        <w:t> </w:t>
      </w:r>
      <w:r>
        <w:rPr>
          <w:sz w:val="20"/>
        </w:rPr>
        <w:t>nas</w:t>
      </w:r>
      <w:r>
        <w:rPr>
          <w:spacing w:val="12"/>
          <w:sz w:val="20"/>
        </w:rPr>
        <w:t> </w:t>
      </w:r>
      <w:r>
        <w:rPr>
          <w:sz w:val="20"/>
        </w:rPr>
        <w:t>propostas</w:t>
      </w:r>
      <w:r>
        <w:rPr>
          <w:spacing w:val="12"/>
          <w:sz w:val="20"/>
        </w:rPr>
        <w:t> </w:t>
      </w:r>
      <w:r>
        <w:rPr>
          <w:sz w:val="20"/>
        </w:rPr>
        <w:t>escritas,</w:t>
      </w:r>
      <w:r>
        <w:rPr>
          <w:spacing w:val="11"/>
          <w:sz w:val="20"/>
        </w:rPr>
        <w:t> </w:t>
      </w:r>
      <w:r>
        <w:rPr>
          <w:sz w:val="20"/>
        </w:rPr>
        <w:t>ordenadas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classificadas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não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realizem</w:t>
      </w:r>
      <w:r>
        <w:rPr>
          <w:spacing w:val="12"/>
          <w:sz w:val="20"/>
        </w:rPr>
        <w:t> </w:t>
      </w:r>
      <w:r>
        <w:rPr>
          <w:sz w:val="20"/>
        </w:rPr>
        <w:t>lances</w:t>
      </w:r>
      <w:r>
        <w:rPr>
          <w:spacing w:val="12"/>
          <w:sz w:val="20"/>
        </w:rPr>
        <w:t> </w:t>
      </w:r>
      <w:r>
        <w:rPr>
          <w:sz w:val="20"/>
        </w:rPr>
        <w:t>verbais,</w:t>
      </w:r>
      <w:r>
        <w:rPr>
          <w:spacing w:val="11"/>
          <w:sz w:val="20"/>
        </w:rPr>
        <w:t> </w:t>
      </w:r>
      <w:r>
        <w:rPr>
          <w:sz w:val="20"/>
        </w:rPr>
        <w:t>observado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direito</w:t>
      </w:r>
      <w:r>
        <w:rPr>
          <w:spacing w:val="-48"/>
          <w:sz w:val="20"/>
        </w:rPr>
        <w:t> </w:t>
      </w:r>
      <w:r>
        <w:rPr>
          <w:sz w:val="20"/>
        </w:rPr>
        <w:t>de      </w:t>
      </w:r>
      <w:r>
        <w:rPr>
          <w:spacing w:val="1"/>
          <w:sz w:val="20"/>
        </w:rPr>
        <w:t> </w:t>
      </w:r>
      <w:r>
        <w:rPr>
          <w:sz w:val="20"/>
        </w:rPr>
        <w:t>preferências      </w:t>
      </w:r>
      <w:r>
        <w:rPr>
          <w:spacing w:val="1"/>
          <w:sz w:val="20"/>
        </w:rPr>
        <w:t> </w:t>
      </w:r>
      <w:r>
        <w:rPr>
          <w:sz w:val="20"/>
        </w:rPr>
        <w:t>das      </w:t>
      </w:r>
      <w:r>
        <w:rPr>
          <w:spacing w:val="1"/>
          <w:sz w:val="20"/>
        </w:rPr>
        <w:t> </w:t>
      </w:r>
      <w:r>
        <w:rPr>
          <w:sz w:val="20"/>
        </w:rPr>
        <w:t>Microempresas      </w:t>
      </w:r>
      <w:r>
        <w:rPr>
          <w:spacing w:val="1"/>
          <w:sz w:val="20"/>
        </w:rPr>
        <w:t> </w:t>
      </w:r>
      <w:r>
        <w:rPr>
          <w:sz w:val="20"/>
        </w:rPr>
        <w:t>(ME),      </w:t>
      </w:r>
      <w:r>
        <w:rPr>
          <w:spacing w:val="1"/>
          <w:sz w:val="20"/>
        </w:rPr>
        <w:t> </w:t>
      </w:r>
      <w:r>
        <w:rPr>
          <w:sz w:val="20"/>
        </w:rPr>
        <w:t>Empresas      </w:t>
      </w:r>
      <w:r>
        <w:rPr>
          <w:spacing w:val="1"/>
          <w:sz w:val="20"/>
        </w:rPr>
        <w:t> </w:t>
      </w:r>
      <w:r>
        <w:rPr>
          <w:sz w:val="20"/>
        </w:rPr>
        <w:t>de      </w:t>
      </w:r>
      <w:r>
        <w:rPr>
          <w:spacing w:val="1"/>
          <w:sz w:val="20"/>
        </w:rPr>
        <w:t> </w:t>
      </w:r>
      <w:r>
        <w:rPr>
          <w:sz w:val="20"/>
        </w:rPr>
        <w:t>Pequeno      </w:t>
      </w:r>
      <w:r>
        <w:rPr>
          <w:spacing w:val="1"/>
          <w:sz w:val="20"/>
        </w:rPr>
        <w:t> </w:t>
      </w:r>
      <w:r>
        <w:rPr>
          <w:sz w:val="20"/>
        </w:rPr>
        <w:t>Porte       </w:t>
      </w:r>
      <w:r>
        <w:rPr>
          <w:spacing w:val="1"/>
          <w:sz w:val="20"/>
        </w:rPr>
        <w:t> </w:t>
      </w:r>
      <w:r>
        <w:rPr>
          <w:sz w:val="20"/>
        </w:rPr>
        <w:t>(EPP)       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equiparadas, o desempate se</w:t>
      </w:r>
      <w:r>
        <w:rPr>
          <w:spacing w:val="1"/>
          <w:sz w:val="20"/>
        </w:rPr>
        <w:t> </w:t>
      </w:r>
      <w:r>
        <w:rPr>
          <w:sz w:val="20"/>
        </w:rPr>
        <w:t>fará por sorteio, em</w:t>
      </w:r>
      <w:r>
        <w:rPr>
          <w:spacing w:val="1"/>
          <w:sz w:val="20"/>
        </w:rPr>
        <w:t> </w:t>
      </w:r>
      <w:r>
        <w:rPr>
          <w:sz w:val="20"/>
        </w:rPr>
        <w:t>ato público na própria</w:t>
      </w:r>
      <w:r>
        <w:rPr>
          <w:spacing w:val="1"/>
          <w:sz w:val="20"/>
        </w:rPr>
        <w:t> </w:t>
      </w:r>
      <w:r>
        <w:rPr>
          <w:sz w:val="20"/>
        </w:rPr>
        <w:t>sessão do Pregão.</w:t>
      </w: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235" w:lineRule="auto" w:before="102" w:after="0"/>
        <w:ind w:left="200" w:right="326" w:firstLine="0"/>
        <w:jc w:val="both"/>
        <w:rPr>
          <w:sz w:val="20"/>
        </w:rPr>
      </w:pPr>
      <w:r>
        <w:rPr>
          <w:sz w:val="20"/>
        </w:rPr>
        <w:t>Não poderá haver desistência dos lances ofertados, sob pena de sujeição da licitante desistente às sanções constantes dos</w:t>
      </w:r>
      <w:r>
        <w:rPr>
          <w:spacing w:val="1"/>
          <w:sz w:val="20"/>
        </w:rPr>
        <w:t> </w:t>
      </w:r>
      <w:r>
        <w:rPr>
          <w:sz w:val="20"/>
        </w:rPr>
        <w:t>artigos 86 ao 88 da Lei nº 8.666/93.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Quando da participação no certame de Microempresas (ME), Empresas de Pequeno Porte (EPP), agricultor familiar,</w:t>
      </w:r>
      <w:r>
        <w:rPr>
          <w:spacing w:val="1"/>
          <w:sz w:val="20"/>
        </w:rPr>
        <w:t> </w:t>
      </w:r>
      <w:r>
        <w:rPr>
          <w:sz w:val="20"/>
        </w:rPr>
        <w:t>produtor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50"/>
          <w:sz w:val="20"/>
        </w:rPr>
        <w:t> </w:t>
      </w:r>
      <w:r>
        <w:rPr>
          <w:sz w:val="20"/>
        </w:rPr>
        <w:t>pessoa</w:t>
      </w:r>
      <w:r>
        <w:rPr>
          <w:spacing w:val="50"/>
          <w:sz w:val="20"/>
        </w:rPr>
        <w:t> </w:t>
      </w:r>
      <w:r>
        <w:rPr>
          <w:sz w:val="20"/>
        </w:rPr>
        <w:t>física,</w:t>
      </w:r>
      <w:r>
        <w:rPr>
          <w:spacing w:val="50"/>
          <w:sz w:val="20"/>
        </w:rPr>
        <w:t> </w:t>
      </w:r>
      <w:r>
        <w:rPr>
          <w:sz w:val="20"/>
        </w:rPr>
        <w:t>microempreendedor</w:t>
      </w:r>
      <w:r>
        <w:rPr>
          <w:spacing w:val="50"/>
          <w:sz w:val="20"/>
        </w:rPr>
        <w:t> </w:t>
      </w:r>
      <w:r>
        <w:rPr>
          <w:sz w:val="20"/>
        </w:rPr>
        <w:t>individual</w:t>
      </w:r>
      <w:r>
        <w:rPr>
          <w:spacing w:val="50"/>
          <w:sz w:val="20"/>
        </w:rPr>
        <w:t> </w:t>
      </w:r>
      <w:r>
        <w:rPr>
          <w:sz w:val="20"/>
        </w:rPr>
        <w:t>(MEI)</w:t>
      </w:r>
      <w:r>
        <w:rPr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sz w:val="20"/>
        </w:rPr>
        <w:t>sociedades</w:t>
      </w:r>
      <w:r>
        <w:rPr>
          <w:spacing w:val="50"/>
          <w:sz w:val="20"/>
        </w:rPr>
        <w:t> </w:t>
      </w:r>
      <w:r>
        <w:rPr>
          <w:sz w:val="20"/>
        </w:rPr>
        <w:t>cooperativas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consumo</w:t>
      </w:r>
      <w:r>
        <w:rPr>
          <w:spacing w:val="50"/>
          <w:sz w:val="20"/>
        </w:rPr>
        <w:t> </w:t>
      </w:r>
      <w:r>
        <w:rPr>
          <w:sz w:val="20"/>
        </w:rPr>
        <w:t>sediadas</w:t>
      </w:r>
      <w:r>
        <w:rPr>
          <w:spacing w:val="50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ou regionalmente, será considerado empate “ficto” quando sua proposta for igual ou até o limite de 10% (dez por cento) do</w:t>
      </w:r>
      <w:r>
        <w:rPr>
          <w:spacing w:val="1"/>
          <w:sz w:val="20"/>
        </w:rPr>
        <w:t> </w:t>
      </w:r>
      <w:r>
        <w:rPr>
          <w:sz w:val="20"/>
        </w:rPr>
        <w:t>melhor</w:t>
      </w:r>
      <w:r>
        <w:rPr>
          <w:spacing w:val="36"/>
          <w:sz w:val="20"/>
        </w:rPr>
        <w:t> </w:t>
      </w:r>
      <w:r>
        <w:rPr>
          <w:sz w:val="20"/>
        </w:rPr>
        <w:t>preço</w:t>
      </w:r>
      <w:r>
        <w:rPr>
          <w:spacing w:val="37"/>
          <w:sz w:val="20"/>
        </w:rPr>
        <w:t> </w:t>
      </w:r>
      <w:r>
        <w:rPr>
          <w:sz w:val="20"/>
        </w:rPr>
        <w:t>válido</w:t>
      </w:r>
      <w:r>
        <w:rPr>
          <w:spacing w:val="37"/>
          <w:sz w:val="20"/>
        </w:rPr>
        <w:t> </w:t>
      </w:r>
      <w:r>
        <w:rPr>
          <w:sz w:val="20"/>
        </w:rPr>
        <w:t>em</w:t>
      </w:r>
      <w:r>
        <w:rPr>
          <w:spacing w:val="37"/>
          <w:sz w:val="20"/>
        </w:rPr>
        <w:t> </w:t>
      </w:r>
      <w:r>
        <w:rPr>
          <w:sz w:val="20"/>
        </w:rPr>
        <w:t>consideração</w:t>
      </w:r>
      <w:r>
        <w:rPr>
          <w:spacing w:val="37"/>
          <w:sz w:val="20"/>
        </w:rPr>
        <w:t> </w:t>
      </w:r>
      <w:r>
        <w:rPr>
          <w:sz w:val="20"/>
        </w:rPr>
        <w:t>às</w:t>
      </w:r>
      <w:r>
        <w:rPr>
          <w:spacing w:val="37"/>
          <w:sz w:val="20"/>
        </w:rPr>
        <w:t> </w:t>
      </w:r>
      <w:r>
        <w:rPr>
          <w:sz w:val="20"/>
        </w:rPr>
        <w:t>licitantes</w:t>
      </w:r>
      <w:r>
        <w:rPr>
          <w:spacing w:val="37"/>
          <w:sz w:val="20"/>
        </w:rPr>
        <w:t> </w:t>
      </w:r>
      <w:r>
        <w:rPr>
          <w:sz w:val="20"/>
        </w:rPr>
        <w:t>não</w:t>
      </w:r>
      <w:r>
        <w:rPr>
          <w:spacing w:val="37"/>
          <w:sz w:val="20"/>
        </w:rPr>
        <w:t> </w:t>
      </w:r>
      <w:r>
        <w:rPr>
          <w:sz w:val="20"/>
        </w:rPr>
        <w:t>sediadas</w:t>
      </w:r>
      <w:r>
        <w:rPr>
          <w:spacing w:val="37"/>
          <w:sz w:val="20"/>
        </w:rPr>
        <w:t> </w:t>
      </w:r>
      <w:r>
        <w:rPr>
          <w:sz w:val="20"/>
        </w:rPr>
        <w:t>local</w:t>
      </w:r>
      <w:r>
        <w:rPr>
          <w:spacing w:val="37"/>
          <w:sz w:val="20"/>
        </w:rPr>
        <w:t> </w:t>
      </w:r>
      <w:r>
        <w:rPr>
          <w:sz w:val="20"/>
        </w:rPr>
        <w:t>ou</w:t>
      </w:r>
      <w:r>
        <w:rPr>
          <w:spacing w:val="37"/>
          <w:sz w:val="20"/>
        </w:rPr>
        <w:t> </w:t>
      </w:r>
      <w:r>
        <w:rPr>
          <w:sz w:val="20"/>
        </w:rPr>
        <w:t>regionalmente,</w:t>
      </w:r>
      <w:r>
        <w:rPr>
          <w:spacing w:val="37"/>
          <w:sz w:val="20"/>
        </w:rPr>
        <w:t> </w:t>
      </w:r>
      <w:r>
        <w:rPr>
          <w:sz w:val="20"/>
        </w:rPr>
        <w:t>conforme</w:t>
      </w:r>
      <w:r>
        <w:rPr>
          <w:spacing w:val="37"/>
          <w:sz w:val="20"/>
        </w:rPr>
        <w:t> </w:t>
      </w:r>
      <w:r>
        <w:rPr>
          <w:sz w:val="20"/>
        </w:rPr>
        <w:t>indicado</w:t>
      </w:r>
      <w:r>
        <w:rPr>
          <w:spacing w:val="37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item</w:t>
      </w:r>
      <w:r>
        <w:rPr>
          <w:spacing w:val="37"/>
          <w:sz w:val="20"/>
        </w:rPr>
        <w:t> </w:t>
      </w:r>
      <w:r>
        <w:rPr>
          <w:b/>
          <w:sz w:val="20"/>
        </w:rPr>
        <w:t>10.19</w:t>
      </w:r>
      <w:r>
        <w:rPr>
          <w:sz w:val="20"/>
        </w:rPr>
        <w:t>,</w:t>
      </w:r>
      <w:r>
        <w:rPr>
          <w:spacing w:val="-48"/>
          <w:sz w:val="20"/>
        </w:rPr>
        <w:t> </w:t>
      </w:r>
      <w:r>
        <w:rPr>
          <w:sz w:val="20"/>
        </w:rPr>
        <w:t>nos termos 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2"/>
          <w:sz w:val="20"/>
        </w:rPr>
        <w:t> </w:t>
      </w:r>
      <w:r>
        <w:rPr>
          <w:sz w:val="20"/>
        </w:rPr>
        <w:t>Complementar nº</w:t>
      </w:r>
      <w:r>
        <w:rPr>
          <w:spacing w:val="1"/>
          <w:sz w:val="20"/>
        </w:rPr>
        <w:t> </w:t>
      </w:r>
      <w:r>
        <w:rPr>
          <w:sz w:val="20"/>
        </w:rPr>
        <w:t>123/06 e respectivas</w:t>
      </w:r>
      <w:r>
        <w:rPr>
          <w:spacing w:val="1"/>
          <w:sz w:val="20"/>
        </w:rPr>
        <w:t> </w:t>
      </w:r>
      <w:r>
        <w:rPr>
          <w:sz w:val="20"/>
        </w:rPr>
        <w:t>alterações e</w:t>
      </w:r>
      <w:r>
        <w:rPr>
          <w:spacing w:val="1"/>
          <w:sz w:val="20"/>
        </w:rPr>
        <w:t> </w:t>
      </w:r>
      <w:r>
        <w:rPr>
          <w:sz w:val="20"/>
        </w:rPr>
        <w:t>Decreto Federal nº</w:t>
      </w:r>
      <w:r>
        <w:rPr>
          <w:spacing w:val="1"/>
          <w:sz w:val="20"/>
        </w:rPr>
        <w:t> </w:t>
      </w:r>
      <w:r>
        <w:rPr>
          <w:sz w:val="20"/>
        </w:rPr>
        <w:t>8.538/2015.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35" w:lineRule="auto" w:before="102" w:after="0"/>
        <w:ind w:left="200" w:right="31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Microempresa</w:t>
      </w:r>
      <w:r>
        <w:rPr>
          <w:spacing w:val="51"/>
          <w:sz w:val="20"/>
        </w:rPr>
        <w:t> </w:t>
      </w:r>
      <w:r>
        <w:rPr>
          <w:sz w:val="20"/>
        </w:rPr>
        <w:t>(ME),</w:t>
      </w:r>
      <w:r>
        <w:rPr>
          <w:spacing w:val="51"/>
          <w:sz w:val="20"/>
        </w:rPr>
        <w:t> </w:t>
      </w:r>
      <w:r>
        <w:rPr>
          <w:sz w:val="20"/>
        </w:rPr>
        <w:t>Empresa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Pequeno</w:t>
      </w:r>
      <w:r>
        <w:rPr>
          <w:spacing w:val="51"/>
          <w:sz w:val="20"/>
        </w:rPr>
        <w:t> </w:t>
      </w:r>
      <w:r>
        <w:rPr>
          <w:sz w:val="20"/>
        </w:rPr>
        <w:t>Porte</w:t>
      </w:r>
      <w:r>
        <w:rPr>
          <w:spacing w:val="51"/>
          <w:sz w:val="20"/>
        </w:rPr>
        <w:t> </w:t>
      </w:r>
      <w:r>
        <w:rPr>
          <w:sz w:val="20"/>
        </w:rPr>
        <w:t>(EPP)</w:t>
      </w:r>
      <w:r>
        <w:rPr>
          <w:spacing w:val="51"/>
          <w:sz w:val="20"/>
        </w:rPr>
        <w:t> </w:t>
      </w:r>
      <w:r>
        <w:rPr>
          <w:sz w:val="20"/>
        </w:rPr>
        <w:t>ou</w:t>
      </w:r>
      <w:r>
        <w:rPr>
          <w:spacing w:val="51"/>
          <w:sz w:val="20"/>
        </w:rPr>
        <w:t> </w:t>
      </w:r>
      <w:r>
        <w:rPr>
          <w:sz w:val="20"/>
        </w:rPr>
        <w:t>equiparadas</w:t>
      </w:r>
      <w:r>
        <w:rPr>
          <w:spacing w:val="51"/>
          <w:sz w:val="20"/>
        </w:rPr>
        <w:t> </w:t>
      </w:r>
      <w:r>
        <w:rPr>
          <w:sz w:val="20"/>
        </w:rPr>
        <w:t>sediada   local   ou   regionalmente</w:t>
      </w:r>
      <w:r>
        <w:rPr>
          <w:spacing w:val="-47"/>
          <w:sz w:val="20"/>
        </w:rPr>
        <w:t> </w:t>
      </w:r>
      <w:r>
        <w:rPr>
          <w:sz w:val="20"/>
        </w:rPr>
        <w:t>melhor classificada poderá apresentar proposta de preço inferior àquela considerada vencedora da licitação, situação em que será</w:t>
      </w:r>
      <w:r>
        <w:rPr>
          <w:spacing w:val="1"/>
          <w:sz w:val="20"/>
        </w:rPr>
        <w:t> </w:t>
      </w:r>
      <w:r>
        <w:rPr>
          <w:sz w:val="20"/>
        </w:rPr>
        <w:t>adjudicado</w:t>
      </w:r>
      <w:r>
        <w:rPr>
          <w:spacing w:val="-1"/>
          <w:sz w:val="20"/>
        </w:rPr>
        <w:t> </w:t>
      </w:r>
      <w:r>
        <w:rPr>
          <w:sz w:val="20"/>
        </w:rPr>
        <w:t>o objeto em seu favor.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(ME), Empresas de Pequeno Porte (EPP) ou</w:t>
      </w:r>
      <w:r>
        <w:rPr>
          <w:spacing w:val="1"/>
          <w:sz w:val="20"/>
        </w:rPr>
        <w:t> </w:t>
      </w:r>
      <w:r>
        <w:rPr>
          <w:sz w:val="20"/>
        </w:rPr>
        <w:t>equiparados sediadas local ou regionalmente, será realizado sorteio entre elas para que se identifique aquela que primeiro poderá</w:t>
      </w:r>
      <w:r>
        <w:rPr>
          <w:spacing w:val="1"/>
          <w:sz w:val="20"/>
        </w:rPr>
        <w:t> </w:t>
      </w:r>
      <w:r>
        <w:rPr>
          <w:sz w:val="20"/>
        </w:rPr>
        <w:t>apresentar melhor oferta.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aplicação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disposto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10.16</w:t>
      </w:r>
      <w:r>
        <w:rPr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Complementar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123/06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procedimentos</w:t>
      </w:r>
      <w:r>
        <w:rPr>
          <w:spacing w:val="1"/>
          <w:sz w:val="20"/>
        </w:rPr>
        <w:t> </w:t>
      </w:r>
      <w:r>
        <w:rPr>
          <w:sz w:val="20"/>
        </w:rPr>
        <w:t>licitatórios,</w:t>
      </w:r>
      <w:r>
        <w:rPr>
          <w:spacing w:val="1"/>
          <w:sz w:val="20"/>
        </w:rPr>
        <w:t> </w:t>
      </w:r>
      <w:r>
        <w:rPr>
          <w:sz w:val="20"/>
        </w:rPr>
        <w:t>considera-se</w:t>
      </w:r>
      <w:r>
        <w:rPr>
          <w:spacing w:val="1"/>
          <w:sz w:val="20"/>
        </w:rPr>
        <w:t> </w:t>
      </w:r>
      <w:r>
        <w:rPr>
          <w:sz w:val="20"/>
        </w:rPr>
        <w:t>Microempresas</w:t>
      </w:r>
      <w:r>
        <w:rPr>
          <w:spacing w:val="1"/>
          <w:sz w:val="20"/>
        </w:rPr>
        <w:t> </w:t>
      </w:r>
      <w:r>
        <w:rPr>
          <w:sz w:val="20"/>
        </w:rPr>
        <w:t>(ME),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Pequeno</w:t>
      </w:r>
      <w:r>
        <w:rPr>
          <w:spacing w:val="1"/>
          <w:sz w:val="20"/>
        </w:rPr>
        <w:t> </w:t>
      </w:r>
      <w:r>
        <w:rPr>
          <w:sz w:val="20"/>
        </w:rPr>
        <w:t>Porte</w:t>
      </w:r>
      <w:r>
        <w:rPr>
          <w:spacing w:val="1"/>
          <w:sz w:val="20"/>
        </w:rPr>
        <w:t> </w:t>
      </w:r>
      <w:r>
        <w:rPr>
          <w:sz w:val="20"/>
        </w:rPr>
        <w:t>(EPP),</w:t>
      </w:r>
      <w:r>
        <w:rPr>
          <w:spacing w:val="50"/>
          <w:sz w:val="20"/>
        </w:rPr>
        <w:t> </w:t>
      </w:r>
      <w:r>
        <w:rPr>
          <w:sz w:val="20"/>
        </w:rPr>
        <w:t>Microempreendedor</w:t>
      </w:r>
      <w:r>
        <w:rPr>
          <w:spacing w:val="1"/>
          <w:sz w:val="20"/>
        </w:rPr>
        <w:t> </w:t>
      </w:r>
      <w:r>
        <w:rPr>
          <w:sz w:val="20"/>
        </w:rPr>
        <w:t>Individual (MEI) e sociedades</w:t>
      </w:r>
      <w:r>
        <w:rPr>
          <w:spacing w:val="1"/>
          <w:sz w:val="20"/>
        </w:rPr>
        <w:t> </w:t>
      </w:r>
      <w:r>
        <w:rPr>
          <w:sz w:val="20"/>
        </w:rPr>
        <w:t>cooperativas de consumo</w:t>
      </w:r>
      <w:r>
        <w:rPr>
          <w:spacing w:val="1"/>
          <w:sz w:val="20"/>
        </w:rPr>
        <w:t> </w:t>
      </w:r>
      <w:r>
        <w:rPr>
          <w:sz w:val="20"/>
        </w:rPr>
        <w:t>sediadas local ou regionalmente.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Caso a proposta mais bem classificada não seja apresentada por uma Microempresa (ME), Empresa de Pequeno Porte</w:t>
      </w:r>
      <w:r>
        <w:rPr>
          <w:spacing w:val="1"/>
          <w:sz w:val="20"/>
        </w:rPr>
        <w:t> </w:t>
      </w:r>
      <w:r>
        <w:rPr>
          <w:sz w:val="20"/>
        </w:rPr>
        <w:t>(EPP) e equiparados e se houver proposta apresentada por ME/EPP em até 5% (cinco por cento) superior à melhor proposta</w:t>
      </w:r>
      <w:r>
        <w:rPr>
          <w:spacing w:val="1"/>
          <w:sz w:val="20"/>
        </w:rPr>
        <w:t> </w:t>
      </w:r>
      <w:r>
        <w:rPr>
          <w:sz w:val="20"/>
        </w:rPr>
        <w:t>proceder-se-á da seguinte forma:</w:t>
      </w:r>
    </w:p>
    <w:p>
      <w:pPr>
        <w:pStyle w:val="ListParagraph"/>
        <w:numPr>
          <w:ilvl w:val="2"/>
          <w:numId w:val="14"/>
        </w:numPr>
        <w:tabs>
          <w:tab w:pos="926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Será oportunizado o Exercício do Direito de Preferência à Microempresa (ME), Empresa de Pequeno Porte (EPP) e</w:t>
      </w:r>
      <w:r>
        <w:rPr>
          <w:spacing w:val="1"/>
          <w:sz w:val="20"/>
        </w:rPr>
        <w:t> </w:t>
      </w:r>
      <w:r>
        <w:rPr>
          <w:sz w:val="20"/>
        </w:rPr>
        <w:t>equiparadas melhor classificada, respeitando a faixa dos 5% (cinco por cento), que consiste na possibilidade de ela apresentar</w:t>
      </w:r>
      <w:r>
        <w:rPr>
          <w:spacing w:val="1"/>
          <w:sz w:val="20"/>
        </w:rPr>
        <w:t> </w:t>
      </w:r>
      <w:r>
        <w:rPr>
          <w:sz w:val="20"/>
        </w:rPr>
        <w:t>proposta de preço inferior à empresa que não se enquadra como Microempresa ou Empresa de Pequeno Porte e que estiver com</w:t>
      </w:r>
      <w:r>
        <w:rPr>
          <w:spacing w:val="1"/>
          <w:sz w:val="20"/>
        </w:rPr>
        <w:t> </w:t>
      </w:r>
      <w:r>
        <w:rPr>
          <w:sz w:val="20"/>
        </w:rPr>
        <w:t>preço menor;</w:t>
      </w:r>
    </w:p>
    <w:p>
      <w:pPr>
        <w:pStyle w:val="ListParagraph"/>
        <w:numPr>
          <w:ilvl w:val="2"/>
          <w:numId w:val="14"/>
        </w:numPr>
        <w:tabs>
          <w:tab w:pos="903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O novo valor proposto pela Microempresa (ME), Empresa de Pequeno Porte (EPP) e equiparadas deve ser apresentado</w:t>
      </w:r>
      <w:r>
        <w:rPr>
          <w:spacing w:val="1"/>
          <w:sz w:val="20"/>
        </w:rPr>
        <w:t> </w:t>
      </w:r>
      <w:r>
        <w:rPr>
          <w:sz w:val="20"/>
        </w:rPr>
        <w:t>após o encerramento da fase de lances, no prazo máximo de 05 (cinco) minutos da convocação do Pregoeiro, sob pena de</w:t>
      </w:r>
      <w:r>
        <w:rPr>
          <w:spacing w:val="1"/>
          <w:sz w:val="20"/>
        </w:rPr>
        <w:t> </w:t>
      </w:r>
      <w:r>
        <w:rPr>
          <w:sz w:val="20"/>
        </w:rPr>
        <w:t>preclusão do Direito de Preferência.</w:t>
      </w:r>
    </w:p>
    <w:p>
      <w:pPr>
        <w:pStyle w:val="ListParagraph"/>
        <w:numPr>
          <w:ilvl w:val="2"/>
          <w:numId w:val="14"/>
        </w:numPr>
        <w:tabs>
          <w:tab w:pos="906" w:val="left" w:leader="none"/>
        </w:tabs>
        <w:spacing w:line="235" w:lineRule="auto" w:before="102" w:after="0"/>
        <w:ind w:left="200" w:right="325" w:firstLine="0"/>
        <w:jc w:val="both"/>
        <w:rPr>
          <w:sz w:val="20"/>
        </w:rPr>
      </w:pPr>
      <w:r>
        <w:rPr>
          <w:sz w:val="20"/>
        </w:rPr>
        <w:t>A convocação dar-se-á na sessão do pregão, sendo apenas a Microempresa (ME), Empresa de Pequeno Porte (EPP) e</w:t>
      </w:r>
      <w:r>
        <w:rPr>
          <w:spacing w:val="1"/>
          <w:sz w:val="20"/>
        </w:rPr>
        <w:t> </w:t>
      </w:r>
      <w:r>
        <w:rPr>
          <w:sz w:val="20"/>
        </w:rPr>
        <w:t>equiparadas,</w:t>
      </w:r>
      <w:r>
        <w:rPr>
          <w:spacing w:val="23"/>
          <w:sz w:val="20"/>
        </w:rPr>
        <w:t> </w:t>
      </w:r>
      <w:r>
        <w:rPr>
          <w:sz w:val="20"/>
        </w:rPr>
        <w:t>aptas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exercer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Direito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Preferência,</w:t>
      </w:r>
      <w:r>
        <w:rPr>
          <w:spacing w:val="23"/>
          <w:sz w:val="20"/>
        </w:rPr>
        <w:t> </w:t>
      </w:r>
      <w:r>
        <w:rPr>
          <w:sz w:val="20"/>
        </w:rPr>
        <w:t>ofertar</w:t>
      </w:r>
      <w:r>
        <w:rPr>
          <w:spacing w:val="24"/>
          <w:sz w:val="20"/>
        </w:rPr>
        <w:t> </w:t>
      </w:r>
      <w:r>
        <w:rPr>
          <w:sz w:val="20"/>
        </w:rPr>
        <w:t>nova</w:t>
      </w:r>
      <w:r>
        <w:rPr>
          <w:spacing w:val="24"/>
          <w:sz w:val="20"/>
        </w:rPr>
        <w:t> </w:t>
      </w:r>
      <w:r>
        <w:rPr>
          <w:sz w:val="20"/>
        </w:rPr>
        <w:t>proposta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valor</w:t>
      </w:r>
      <w:r>
        <w:rPr>
          <w:spacing w:val="24"/>
          <w:sz w:val="20"/>
        </w:rPr>
        <w:t> </w:t>
      </w:r>
      <w:r>
        <w:rPr>
          <w:sz w:val="20"/>
        </w:rPr>
        <w:t>inferior</w:t>
      </w:r>
      <w:r>
        <w:rPr>
          <w:spacing w:val="23"/>
          <w:sz w:val="20"/>
        </w:rPr>
        <w:t> </w:t>
      </w:r>
      <w:r>
        <w:rPr>
          <w:sz w:val="20"/>
        </w:rPr>
        <w:t>ao</w:t>
      </w:r>
      <w:r>
        <w:rPr>
          <w:spacing w:val="24"/>
          <w:sz w:val="20"/>
        </w:rPr>
        <w:t> </w:t>
      </w:r>
      <w:r>
        <w:rPr>
          <w:sz w:val="20"/>
        </w:rPr>
        <w:t>preço</w:t>
      </w:r>
      <w:r>
        <w:rPr>
          <w:spacing w:val="23"/>
          <w:sz w:val="20"/>
        </w:rPr>
        <w:t> </w:t>
      </w:r>
      <w:r>
        <w:rPr>
          <w:sz w:val="20"/>
        </w:rPr>
        <w:t>ofertado</w:t>
      </w:r>
      <w:r>
        <w:rPr>
          <w:spacing w:val="24"/>
          <w:sz w:val="20"/>
        </w:rPr>
        <w:t> </w:t>
      </w:r>
      <w:r>
        <w:rPr>
          <w:sz w:val="20"/>
        </w:rPr>
        <w:t>pela</w:t>
      </w:r>
      <w:r>
        <w:rPr>
          <w:spacing w:val="24"/>
          <w:sz w:val="20"/>
        </w:rPr>
        <w:t> </w:t>
      </w:r>
      <w:r>
        <w:rPr>
          <w:sz w:val="20"/>
        </w:rPr>
        <w:t>empresa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line="235" w:lineRule="auto" w:before="74"/>
        <w:ind w:right="322"/>
        <w:jc w:val="both"/>
      </w:pPr>
      <w:r>
        <w:rPr/>
        <w:t>melhor</w:t>
      </w:r>
      <w:r>
        <w:rPr>
          <w:spacing w:val="31"/>
        </w:rPr>
        <w:t> </w:t>
      </w:r>
      <w:r>
        <w:rPr/>
        <w:t>classificada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não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enquadra</w:t>
      </w:r>
      <w:r>
        <w:rPr>
          <w:spacing w:val="32"/>
        </w:rPr>
        <w:t> </w:t>
      </w:r>
      <w:r>
        <w:rPr/>
        <w:t>como</w:t>
      </w:r>
      <w:r>
        <w:rPr>
          <w:spacing w:val="31"/>
        </w:rPr>
        <w:t> </w:t>
      </w:r>
      <w:r>
        <w:rPr/>
        <w:t>Microempresa</w:t>
      </w:r>
      <w:r>
        <w:rPr>
          <w:spacing w:val="32"/>
        </w:rPr>
        <w:t> </w:t>
      </w:r>
      <w:r>
        <w:rPr/>
        <w:t>(ME),</w:t>
      </w:r>
      <w:r>
        <w:rPr>
          <w:spacing w:val="32"/>
        </w:rPr>
        <w:t> </w:t>
      </w:r>
      <w:r>
        <w:rPr/>
        <w:t>Empresa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Pequeno</w:t>
      </w:r>
      <w:r>
        <w:rPr>
          <w:spacing w:val="32"/>
        </w:rPr>
        <w:t> </w:t>
      </w:r>
      <w:r>
        <w:rPr/>
        <w:t>Porte</w:t>
      </w:r>
      <w:r>
        <w:rPr>
          <w:spacing w:val="32"/>
        </w:rPr>
        <w:t> </w:t>
      </w:r>
      <w:r>
        <w:rPr/>
        <w:t>(EPP)</w:t>
      </w:r>
      <w:r>
        <w:rPr>
          <w:spacing w:val="31"/>
        </w:rPr>
        <w:t> </w:t>
      </w:r>
      <w:r>
        <w:rPr/>
        <w:t>e</w:t>
      </w:r>
      <w:r>
        <w:rPr>
          <w:spacing w:val="32"/>
        </w:rPr>
        <w:t> </w:t>
      </w:r>
      <w:r>
        <w:rPr/>
        <w:t>equiparadas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que</w:t>
      </w:r>
      <w:r>
        <w:rPr>
          <w:spacing w:val="-47"/>
        </w:rPr>
        <w:t> </w:t>
      </w:r>
      <w:r>
        <w:rPr/>
        <w:t>estiver com menor preço;</w:t>
      </w:r>
    </w:p>
    <w:p>
      <w:pPr>
        <w:pStyle w:val="ListParagraph"/>
        <w:numPr>
          <w:ilvl w:val="2"/>
          <w:numId w:val="14"/>
        </w:numPr>
        <w:tabs>
          <w:tab w:pos="94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Exercício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Preferência</w:t>
      </w:r>
      <w:r>
        <w:rPr>
          <w:spacing w:val="47"/>
          <w:sz w:val="20"/>
        </w:rPr>
        <w:t> </w:t>
      </w:r>
      <w:r>
        <w:rPr>
          <w:sz w:val="20"/>
        </w:rPr>
        <w:t>pela</w:t>
      </w:r>
      <w:r>
        <w:rPr>
          <w:spacing w:val="47"/>
          <w:sz w:val="20"/>
        </w:rPr>
        <w:t> </w:t>
      </w:r>
      <w:r>
        <w:rPr>
          <w:sz w:val="20"/>
        </w:rPr>
        <w:t>Microempresa</w:t>
      </w:r>
      <w:r>
        <w:rPr>
          <w:spacing w:val="47"/>
          <w:sz w:val="20"/>
        </w:rPr>
        <w:t> </w:t>
      </w:r>
      <w:r>
        <w:rPr>
          <w:sz w:val="20"/>
        </w:rPr>
        <w:t>(ME),</w:t>
      </w:r>
      <w:r>
        <w:rPr>
          <w:spacing w:val="46"/>
          <w:sz w:val="20"/>
        </w:rPr>
        <w:t> </w:t>
      </w:r>
      <w:r>
        <w:rPr>
          <w:sz w:val="20"/>
        </w:rPr>
        <w:t>Empresa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Pequeno</w:t>
      </w:r>
      <w:r>
        <w:rPr>
          <w:spacing w:val="47"/>
          <w:sz w:val="20"/>
        </w:rPr>
        <w:t> </w:t>
      </w:r>
      <w:r>
        <w:rPr>
          <w:sz w:val="20"/>
        </w:rPr>
        <w:t>Porte</w:t>
      </w:r>
      <w:r>
        <w:rPr>
          <w:spacing w:val="47"/>
          <w:sz w:val="20"/>
        </w:rPr>
        <w:t> </w:t>
      </w:r>
      <w:r>
        <w:rPr>
          <w:sz w:val="20"/>
        </w:rPr>
        <w:t>(EPP)</w:t>
      </w:r>
      <w:r>
        <w:rPr>
          <w:spacing w:val="47"/>
          <w:sz w:val="20"/>
        </w:rPr>
        <w:t> </w:t>
      </w:r>
      <w:r>
        <w:rPr>
          <w:sz w:val="20"/>
        </w:rPr>
        <w:t>e</w:t>
      </w:r>
      <w:r>
        <w:rPr>
          <w:spacing w:val="47"/>
          <w:sz w:val="20"/>
        </w:rPr>
        <w:t> </w:t>
      </w:r>
      <w:r>
        <w:rPr>
          <w:sz w:val="20"/>
        </w:rPr>
        <w:t>equiparadas,</w:t>
      </w:r>
      <w:r>
        <w:rPr>
          <w:spacing w:val="-48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1"/>
          <w:sz w:val="20"/>
        </w:rPr>
        <w:t> </w:t>
      </w:r>
      <w:r>
        <w:rPr>
          <w:sz w:val="20"/>
        </w:rPr>
        <w:t>passará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etapa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negociação,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observando-se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procedimentos</w:t>
      </w:r>
      <w:r>
        <w:rPr>
          <w:spacing w:val="1"/>
          <w:sz w:val="20"/>
        </w:rPr>
        <w:t> </w:t>
      </w:r>
      <w:r>
        <w:rPr>
          <w:sz w:val="20"/>
        </w:rPr>
        <w:t>subsequentes estabelecidos para cada etapa deste certame;</w:t>
      </w:r>
    </w:p>
    <w:p>
      <w:pPr>
        <w:pStyle w:val="ListParagraph"/>
        <w:numPr>
          <w:ilvl w:val="2"/>
          <w:numId w:val="14"/>
        </w:numPr>
        <w:tabs>
          <w:tab w:pos="916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Microempresa(ME),</w:t>
      </w:r>
      <w:r>
        <w:rPr>
          <w:spacing w:val="15"/>
          <w:sz w:val="20"/>
        </w:rPr>
        <w:t> </w:t>
      </w:r>
      <w:r>
        <w:rPr>
          <w:sz w:val="20"/>
        </w:rPr>
        <w:t>Empresa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Pequeno</w:t>
      </w:r>
      <w:r>
        <w:rPr>
          <w:spacing w:val="15"/>
          <w:sz w:val="20"/>
        </w:rPr>
        <w:t> </w:t>
      </w:r>
      <w:r>
        <w:rPr>
          <w:sz w:val="20"/>
        </w:rPr>
        <w:t>Porte(EPP)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equiparadas,</w:t>
      </w:r>
      <w:r>
        <w:rPr>
          <w:spacing w:val="15"/>
          <w:sz w:val="20"/>
        </w:rPr>
        <w:t> </w:t>
      </w:r>
      <w:r>
        <w:rPr>
          <w:sz w:val="20"/>
        </w:rPr>
        <w:t>melhor</w:t>
      </w:r>
      <w:r>
        <w:rPr>
          <w:spacing w:val="15"/>
          <w:sz w:val="20"/>
        </w:rPr>
        <w:t> </w:t>
      </w:r>
      <w:r>
        <w:rPr>
          <w:sz w:val="20"/>
        </w:rPr>
        <w:t>classificada,</w:t>
      </w:r>
      <w:r>
        <w:rPr>
          <w:spacing w:val="15"/>
          <w:sz w:val="20"/>
        </w:rPr>
        <w:t> </w:t>
      </w:r>
      <w:r>
        <w:rPr>
          <w:sz w:val="20"/>
        </w:rPr>
        <w:t>não</w:t>
      </w:r>
      <w:r>
        <w:rPr>
          <w:spacing w:val="15"/>
          <w:sz w:val="20"/>
        </w:rPr>
        <w:t> </w:t>
      </w:r>
      <w:r>
        <w:rPr>
          <w:sz w:val="20"/>
        </w:rPr>
        <w:t>exerça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Direito</w:t>
      </w:r>
      <w:r>
        <w:rPr>
          <w:spacing w:val="-48"/>
          <w:sz w:val="20"/>
        </w:rPr>
        <w:t> </w:t>
      </w:r>
      <w:r>
        <w:rPr>
          <w:sz w:val="20"/>
        </w:rPr>
        <w:t>de Preferência ou não atenda às exigências do Edital, serão convocadas as Microempresa(ME), Empresa de Pequeno Porte(EPP)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51"/>
          <w:sz w:val="20"/>
        </w:rPr>
        <w:t> </w:t>
      </w:r>
      <w:r>
        <w:rPr>
          <w:sz w:val="20"/>
        </w:rPr>
        <w:t>equiparadas</w:t>
      </w:r>
      <w:r>
        <w:rPr>
          <w:spacing w:val="51"/>
          <w:sz w:val="20"/>
        </w:rPr>
        <w:t> </w:t>
      </w:r>
      <w:r>
        <w:rPr>
          <w:sz w:val="20"/>
        </w:rPr>
        <w:t>remanescentes,</w:t>
      </w:r>
      <w:r>
        <w:rPr>
          <w:spacing w:val="51"/>
          <w:sz w:val="20"/>
        </w:rPr>
        <w:t> </w:t>
      </w:r>
      <w:r>
        <w:rPr>
          <w:sz w:val="20"/>
        </w:rPr>
        <w:t>cujas</w:t>
      </w:r>
      <w:r>
        <w:rPr>
          <w:spacing w:val="51"/>
          <w:sz w:val="20"/>
        </w:rPr>
        <w:t> </w:t>
      </w:r>
      <w:r>
        <w:rPr>
          <w:sz w:val="20"/>
        </w:rPr>
        <w:t>propostas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enquadram</w:t>
      </w:r>
      <w:r>
        <w:rPr>
          <w:spacing w:val="51"/>
          <w:sz w:val="20"/>
        </w:rPr>
        <w:t> </w:t>
      </w:r>
      <w:r>
        <w:rPr>
          <w:sz w:val="20"/>
        </w:rPr>
        <w:t>no</w:t>
      </w:r>
      <w:r>
        <w:rPr>
          <w:spacing w:val="51"/>
          <w:sz w:val="20"/>
        </w:rPr>
        <w:t> </w:t>
      </w:r>
      <w:r>
        <w:rPr>
          <w:sz w:val="20"/>
        </w:rPr>
        <w:t>limite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5%</w:t>
      </w:r>
      <w:r>
        <w:rPr>
          <w:spacing w:val="51"/>
          <w:sz w:val="20"/>
        </w:rPr>
        <w:t> </w:t>
      </w:r>
      <w:r>
        <w:rPr>
          <w:sz w:val="20"/>
        </w:rPr>
        <w:t>(cinco   por   cento)   estabelecido   no</w:t>
      </w:r>
      <w:r>
        <w:rPr>
          <w:spacing w:val="-47"/>
          <w:sz w:val="20"/>
        </w:rPr>
        <w:t> </w:t>
      </w:r>
      <w:r>
        <w:rPr>
          <w:sz w:val="20"/>
        </w:rPr>
        <w:t>subitem   </w:t>
      </w:r>
      <w:r>
        <w:rPr>
          <w:spacing w:val="27"/>
          <w:sz w:val="20"/>
        </w:rPr>
        <w:t> </w:t>
      </w:r>
      <w:r>
        <w:rPr>
          <w:b/>
          <w:sz w:val="20"/>
        </w:rPr>
        <w:t>10.20.1</w:t>
      </w:r>
      <w:r>
        <w:rPr>
          <w:sz w:val="20"/>
        </w:rPr>
        <w:t>,   </w:t>
      </w:r>
      <w:r>
        <w:rPr>
          <w:spacing w:val="40"/>
          <w:sz w:val="20"/>
        </w:rPr>
        <w:t> </w:t>
      </w:r>
      <w:r>
        <w:rPr>
          <w:sz w:val="20"/>
        </w:rPr>
        <w:t>obedecida   </w:t>
      </w:r>
      <w:r>
        <w:rPr>
          <w:spacing w:val="40"/>
          <w:sz w:val="20"/>
        </w:rPr>
        <w:t> </w:t>
      </w:r>
      <w:r>
        <w:rPr>
          <w:sz w:val="20"/>
        </w:rPr>
        <w:t>a   </w:t>
      </w:r>
      <w:r>
        <w:rPr>
          <w:spacing w:val="40"/>
          <w:sz w:val="20"/>
        </w:rPr>
        <w:t> </w:t>
      </w:r>
      <w:r>
        <w:rPr>
          <w:sz w:val="20"/>
        </w:rPr>
        <w:t>ordem   </w:t>
      </w:r>
      <w:r>
        <w:rPr>
          <w:spacing w:val="40"/>
          <w:sz w:val="20"/>
        </w:rPr>
        <w:t> </w:t>
      </w:r>
      <w:r>
        <w:rPr>
          <w:sz w:val="20"/>
        </w:rPr>
        <w:t>de   </w:t>
      </w:r>
      <w:r>
        <w:rPr>
          <w:spacing w:val="40"/>
          <w:sz w:val="20"/>
        </w:rPr>
        <w:t> </w:t>
      </w:r>
      <w:r>
        <w:rPr>
          <w:sz w:val="20"/>
        </w:rPr>
        <w:t>classificação   </w:t>
      </w:r>
      <w:r>
        <w:rPr>
          <w:spacing w:val="40"/>
          <w:sz w:val="20"/>
        </w:rPr>
        <w:t> </w:t>
      </w:r>
      <w:r>
        <w:rPr>
          <w:sz w:val="20"/>
        </w:rPr>
        <w:t>para   </w:t>
      </w:r>
      <w:r>
        <w:rPr>
          <w:spacing w:val="40"/>
          <w:sz w:val="20"/>
        </w:rPr>
        <w:t> </w:t>
      </w:r>
      <w:r>
        <w:rPr>
          <w:sz w:val="20"/>
        </w:rPr>
        <w:t>o    </w:t>
      </w:r>
      <w:r>
        <w:rPr>
          <w:spacing w:val="39"/>
          <w:sz w:val="20"/>
        </w:rPr>
        <w:t> </w:t>
      </w:r>
      <w:r>
        <w:rPr>
          <w:sz w:val="20"/>
        </w:rPr>
        <w:t>Exercício    </w:t>
      </w:r>
      <w:r>
        <w:rPr>
          <w:spacing w:val="40"/>
          <w:sz w:val="20"/>
        </w:rPr>
        <w:t> </w:t>
      </w:r>
      <w:r>
        <w:rPr>
          <w:sz w:val="20"/>
        </w:rPr>
        <w:t>do    </w:t>
      </w:r>
      <w:r>
        <w:rPr>
          <w:spacing w:val="39"/>
          <w:sz w:val="20"/>
        </w:rPr>
        <w:t> </w:t>
      </w:r>
      <w:r>
        <w:rPr>
          <w:sz w:val="20"/>
        </w:rPr>
        <w:t>mesmo    </w:t>
      </w:r>
      <w:r>
        <w:rPr>
          <w:spacing w:val="40"/>
          <w:sz w:val="20"/>
        </w:rPr>
        <w:t> </w:t>
      </w:r>
      <w:r>
        <w:rPr>
          <w:sz w:val="20"/>
        </w:rPr>
        <w:t>Direito,    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-48"/>
          <w:sz w:val="20"/>
        </w:rPr>
        <w:t> </w:t>
      </w:r>
      <w:r>
        <w:rPr>
          <w:sz w:val="20"/>
        </w:rPr>
        <w:t>assim sucessivamente, até</w:t>
      </w:r>
      <w:r>
        <w:rPr>
          <w:spacing w:val="1"/>
          <w:sz w:val="20"/>
        </w:rPr>
        <w:t> </w:t>
      </w:r>
      <w:r>
        <w:rPr>
          <w:sz w:val="20"/>
        </w:rPr>
        <w:t>a identificação</w:t>
      </w:r>
      <w:r>
        <w:rPr>
          <w:spacing w:val="1"/>
          <w:sz w:val="20"/>
        </w:rPr>
        <w:t> </w:t>
      </w:r>
      <w:r>
        <w:rPr>
          <w:sz w:val="20"/>
        </w:rPr>
        <w:t>de uma empresa</w:t>
      </w:r>
      <w:r>
        <w:rPr>
          <w:spacing w:val="1"/>
          <w:sz w:val="20"/>
        </w:rPr>
        <w:t> </w:t>
      </w:r>
      <w:r>
        <w:rPr>
          <w:sz w:val="20"/>
        </w:rPr>
        <w:t>que preencha</w:t>
      </w:r>
      <w:r>
        <w:rPr>
          <w:spacing w:val="1"/>
          <w:sz w:val="20"/>
        </w:rPr>
        <w:t> </w:t>
      </w:r>
      <w:r>
        <w:rPr>
          <w:sz w:val="20"/>
        </w:rPr>
        <w:t>todos os</w:t>
      </w:r>
      <w:r>
        <w:rPr>
          <w:spacing w:val="1"/>
          <w:sz w:val="20"/>
        </w:rPr>
        <w:t> </w:t>
      </w:r>
      <w:r>
        <w:rPr>
          <w:sz w:val="20"/>
        </w:rPr>
        <w:t>requisitos do Edital;</w:t>
      </w:r>
    </w:p>
    <w:p>
      <w:pPr>
        <w:pStyle w:val="ListParagraph"/>
        <w:numPr>
          <w:ilvl w:val="2"/>
          <w:numId w:val="14"/>
        </w:numPr>
        <w:tabs>
          <w:tab w:pos="914" w:val="left" w:leader="none"/>
        </w:tabs>
        <w:spacing w:line="235" w:lineRule="auto" w:before="102" w:after="0"/>
        <w:ind w:left="200" w:right="320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houver</w:t>
      </w:r>
      <w:r>
        <w:rPr>
          <w:spacing w:val="12"/>
          <w:sz w:val="20"/>
        </w:rPr>
        <w:t> </w:t>
      </w:r>
      <w:r>
        <w:rPr>
          <w:sz w:val="20"/>
        </w:rPr>
        <w:t>valores</w:t>
      </w:r>
      <w:r>
        <w:rPr>
          <w:spacing w:val="12"/>
          <w:sz w:val="20"/>
        </w:rPr>
        <w:t> </w:t>
      </w:r>
      <w:r>
        <w:rPr>
          <w:sz w:val="20"/>
        </w:rPr>
        <w:t>iguais</w:t>
      </w:r>
      <w:r>
        <w:rPr>
          <w:spacing w:val="12"/>
          <w:sz w:val="20"/>
        </w:rPr>
        <w:t> </w:t>
      </w:r>
      <w:r>
        <w:rPr>
          <w:sz w:val="20"/>
        </w:rPr>
        <w:t>apresentados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Microempresa(ME),</w:t>
      </w:r>
      <w:r>
        <w:rPr>
          <w:spacing w:val="13"/>
          <w:sz w:val="20"/>
        </w:rPr>
        <w:t> </w:t>
      </w:r>
      <w:r>
        <w:rPr>
          <w:sz w:val="20"/>
        </w:rPr>
        <w:t>Empresa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Pequeno</w:t>
      </w:r>
      <w:r>
        <w:rPr>
          <w:spacing w:val="12"/>
          <w:sz w:val="20"/>
        </w:rPr>
        <w:t> </w:t>
      </w:r>
      <w:r>
        <w:rPr>
          <w:sz w:val="20"/>
        </w:rPr>
        <w:t>Porte(EPP)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equiparadas,</w:t>
      </w:r>
      <w:r>
        <w:rPr>
          <w:spacing w:val="13"/>
          <w:sz w:val="20"/>
        </w:rPr>
        <w:t> </w:t>
      </w:r>
      <w:r>
        <w:rPr>
          <w:sz w:val="20"/>
        </w:rPr>
        <w:t>dentre</w:t>
      </w:r>
      <w:r>
        <w:rPr>
          <w:spacing w:val="-48"/>
          <w:sz w:val="20"/>
        </w:rPr>
        <w:t> </w:t>
      </w:r>
      <w:r>
        <w:rPr>
          <w:sz w:val="20"/>
        </w:rPr>
        <w:t>as propostas de valor até 5% (cinco por cento) superior à proposta de menor preço ofertada pela empresa não enquadrada como</w:t>
      </w:r>
      <w:r>
        <w:rPr>
          <w:spacing w:val="1"/>
          <w:sz w:val="20"/>
        </w:rPr>
        <w:t> </w:t>
      </w:r>
      <w:r>
        <w:rPr>
          <w:sz w:val="20"/>
        </w:rPr>
        <w:t>Microempresa(ME),</w:t>
      </w:r>
      <w:r>
        <w:rPr>
          <w:spacing w:val="51"/>
          <w:sz w:val="20"/>
        </w:rPr>
        <w:t> </w:t>
      </w:r>
      <w:r>
        <w:rPr>
          <w:sz w:val="20"/>
        </w:rPr>
        <w:t>Empresa   de   Pequeno   Porte(EPP)   e   equiparadas,   será   realizado   sorteio   para   identificação</w:t>
      </w:r>
      <w:r>
        <w:rPr>
          <w:spacing w:val="1"/>
          <w:sz w:val="20"/>
        </w:rPr>
        <w:t> </w:t>
      </w:r>
      <w:r>
        <w:rPr>
          <w:sz w:val="20"/>
        </w:rPr>
        <w:t>daquela que terá preferência na apresentação de nova proposta (será colocado em urna o nome das licitantes para sorteio, sendo</w:t>
      </w:r>
      <w:r>
        <w:rPr>
          <w:spacing w:val="1"/>
          <w:sz w:val="20"/>
        </w:rPr>
        <w:t> </w:t>
      </w:r>
      <w:r>
        <w:rPr>
          <w:sz w:val="20"/>
        </w:rPr>
        <w:t>convocada a participação as licitantes com preços iguais);</w:t>
      </w:r>
    </w:p>
    <w:p>
      <w:pPr>
        <w:pStyle w:val="ListParagraph"/>
        <w:numPr>
          <w:ilvl w:val="2"/>
          <w:numId w:val="14"/>
        </w:numPr>
        <w:tabs>
          <w:tab w:pos="987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hipótese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nenhuma</w:t>
      </w:r>
      <w:r>
        <w:rPr>
          <w:spacing w:val="50"/>
          <w:sz w:val="20"/>
        </w:rPr>
        <w:t> </w:t>
      </w:r>
      <w:r>
        <w:rPr>
          <w:sz w:val="20"/>
        </w:rPr>
        <w:t>Microempresa</w:t>
      </w:r>
      <w:r>
        <w:rPr>
          <w:spacing w:val="50"/>
          <w:sz w:val="20"/>
        </w:rPr>
        <w:t> </w:t>
      </w:r>
      <w:r>
        <w:rPr>
          <w:sz w:val="20"/>
        </w:rPr>
        <w:t>(ME),</w:t>
      </w:r>
      <w:r>
        <w:rPr>
          <w:spacing w:val="50"/>
          <w:sz w:val="20"/>
        </w:rPr>
        <w:t> </w:t>
      </w:r>
      <w:r>
        <w:rPr>
          <w:sz w:val="20"/>
        </w:rPr>
        <w:t>Empresa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Pequeno</w:t>
      </w:r>
      <w:r>
        <w:rPr>
          <w:spacing w:val="50"/>
          <w:sz w:val="20"/>
        </w:rPr>
        <w:t> </w:t>
      </w:r>
      <w:r>
        <w:rPr>
          <w:sz w:val="20"/>
        </w:rPr>
        <w:t>Porte</w:t>
      </w:r>
      <w:r>
        <w:rPr>
          <w:spacing w:val="50"/>
          <w:sz w:val="20"/>
        </w:rPr>
        <w:t> </w:t>
      </w:r>
      <w:r>
        <w:rPr>
          <w:sz w:val="20"/>
        </w:rPr>
        <w:t>(EPP)</w:t>
      </w:r>
      <w:r>
        <w:rPr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sz w:val="20"/>
        </w:rPr>
        <w:t>equiparadas</w:t>
      </w:r>
      <w:r>
        <w:rPr>
          <w:spacing w:val="50"/>
          <w:sz w:val="20"/>
        </w:rPr>
        <w:t> </w:t>
      </w:r>
      <w:r>
        <w:rPr>
          <w:sz w:val="20"/>
        </w:rPr>
        <w:t>exercer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Direito de Preferência ou não atender às exigências do Edital, a empresa não enquadrada como Microempresa (ME), Empresa de</w:t>
      </w:r>
      <w:r>
        <w:rPr>
          <w:spacing w:val="-47"/>
          <w:sz w:val="20"/>
        </w:rPr>
        <w:t> </w:t>
      </w:r>
      <w:r>
        <w:rPr>
          <w:sz w:val="20"/>
        </w:rPr>
        <w:t>Pequeno</w:t>
      </w:r>
      <w:r>
        <w:rPr>
          <w:spacing w:val="29"/>
          <w:sz w:val="20"/>
        </w:rPr>
        <w:t> </w:t>
      </w:r>
      <w:r>
        <w:rPr>
          <w:sz w:val="20"/>
        </w:rPr>
        <w:t>Porte</w:t>
      </w:r>
      <w:r>
        <w:rPr>
          <w:spacing w:val="30"/>
          <w:sz w:val="20"/>
        </w:rPr>
        <w:t> </w:t>
      </w:r>
      <w:r>
        <w:rPr>
          <w:sz w:val="20"/>
        </w:rPr>
        <w:t>(EPP)</w:t>
      </w:r>
      <w:r>
        <w:rPr>
          <w:spacing w:val="30"/>
          <w:sz w:val="20"/>
        </w:rPr>
        <w:t> </w:t>
      </w:r>
      <w:r>
        <w:rPr>
          <w:sz w:val="20"/>
        </w:rPr>
        <w:t>e</w:t>
      </w:r>
      <w:r>
        <w:rPr>
          <w:spacing w:val="30"/>
          <w:sz w:val="20"/>
        </w:rPr>
        <w:t> </w:t>
      </w:r>
      <w:r>
        <w:rPr>
          <w:sz w:val="20"/>
        </w:rPr>
        <w:t>equiparadas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apresentou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menor</w:t>
      </w:r>
      <w:r>
        <w:rPr>
          <w:spacing w:val="30"/>
          <w:sz w:val="20"/>
        </w:rPr>
        <w:t> </w:t>
      </w:r>
      <w:r>
        <w:rPr>
          <w:sz w:val="20"/>
        </w:rPr>
        <w:t>preço</w:t>
      </w:r>
      <w:r>
        <w:rPr>
          <w:spacing w:val="30"/>
          <w:sz w:val="20"/>
        </w:rPr>
        <w:t> </w:t>
      </w:r>
      <w:r>
        <w:rPr>
          <w:sz w:val="20"/>
        </w:rPr>
        <w:t>permanece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30"/>
          <w:sz w:val="20"/>
        </w:rPr>
        <w:t> </w:t>
      </w:r>
      <w:r>
        <w:rPr>
          <w:sz w:val="20"/>
        </w:rPr>
        <w:t>posição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melhor</w:t>
      </w:r>
      <w:r>
        <w:rPr>
          <w:spacing w:val="30"/>
          <w:sz w:val="20"/>
        </w:rPr>
        <w:t> </w:t>
      </w:r>
      <w:r>
        <w:rPr>
          <w:sz w:val="20"/>
        </w:rPr>
        <w:t>classificada,</w:t>
      </w:r>
      <w:r>
        <w:rPr>
          <w:spacing w:val="30"/>
          <w:sz w:val="20"/>
        </w:rPr>
        <w:t> </w:t>
      </w:r>
      <w:r>
        <w:rPr>
          <w:sz w:val="20"/>
        </w:rPr>
        <w:t>iniciando-</w:t>
      </w:r>
      <w:r>
        <w:rPr>
          <w:spacing w:val="-48"/>
          <w:sz w:val="20"/>
        </w:rPr>
        <w:t> </w:t>
      </w:r>
      <w:r>
        <w:rPr>
          <w:sz w:val="20"/>
        </w:rPr>
        <w:t>se com ela a fase de negociação.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Nos</w:t>
      </w:r>
      <w:r>
        <w:rPr>
          <w:spacing w:val="17"/>
          <w:sz w:val="20"/>
        </w:rPr>
        <w:t> </w:t>
      </w:r>
      <w:r>
        <w:rPr>
          <w:sz w:val="20"/>
        </w:rPr>
        <w:t>casos</w:t>
      </w:r>
      <w:r>
        <w:rPr>
          <w:spacing w:val="18"/>
          <w:sz w:val="20"/>
        </w:rPr>
        <w:t> </w:t>
      </w:r>
      <w:r>
        <w:rPr>
          <w:sz w:val="20"/>
        </w:rPr>
        <w:t>em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for</w:t>
      </w:r>
      <w:r>
        <w:rPr>
          <w:spacing w:val="17"/>
          <w:sz w:val="20"/>
        </w:rPr>
        <w:t> </w:t>
      </w:r>
      <w:r>
        <w:rPr>
          <w:sz w:val="20"/>
        </w:rPr>
        <w:t>utilizado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direito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preferência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as</w:t>
      </w:r>
      <w:r>
        <w:rPr>
          <w:spacing w:val="18"/>
          <w:sz w:val="20"/>
        </w:rPr>
        <w:t> </w:t>
      </w:r>
      <w:r>
        <w:rPr>
          <w:sz w:val="20"/>
        </w:rPr>
        <w:t>Microempresa</w:t>
      </w:r>
      <w:r>
        <w:rPr>
          <w:spacing w:val="17"/>
          <w:sz w:val="20"/>
        </w:rPr>
        <w:t> </w:t>
      </w:r>
      <w:r>
        <w:rPr>
          <w:sz w:val="20"/>
        </w:rPr>
        <w:t>(ME),</w:t>
      </w:r>
      <w:r>
        <w:rPr>
          <w:spacing w:val="18"/>
          <w:sz w:val="20"/>
        </w:rPr>
        <w:t> </w:t>
      </w:r>
      <w:r>
        <w:rPr>
          <w:sz w:val="20"/>
        </w:rPr>
        <w:t>Empresa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Pequeno</w:t>
      </w:r>
      <w:r>
        <w:rPr>
          <w:spacing w:val="18"/>
          <w:sz w:val="20"/>
        </w:rPr>
        <w:t> </w:t>
      </w:r>
      <w:r>
        <w:rPr>
          <w:sz w:val="20"/>
        </w:rPr>
        <w:t>Porte</w:t>
      </w:r>
      <w:r>
        <w:rPr>
          <w:spacing w:val="17"/>
          <w:sz w:val="20"/>
        </w:rPr>
        <w:t> </w:t>
      </w:r>
      <w:r>
        <w:rPr>
          <w:sz w:val="20"/>
        </w:rPr>
        <w:t>(EPP)</w:t>
      </w:r>
      <w:r>
        <w:rPr>
          <w:spacing w:val="-48"/>
          <w:sz w:val="20"/>
        </w:rPr>
        <w:t> </w:t>
      </w:r>
      <w:r>
        <w:rPr>
          <w:sz w:val="20"/>
        </w:rPr>
        <w:t>ou</w:t>
      </w:r>
      <w:r>
        <w:rPr>
          <w:spacing w:val="27"/>
          <w:sz w:val="20"/>
        </w:rPr>
        <w:t> </w:t>
      </w:r>
      <w:r>
        <w:rPr>
          <w:sz w:val="20"/>
        </w:rPr>
        <w:t>equiparadas</w:t>
      </w:r>
      <w:r>
        <w:rPr>
          <w:spacing w:val="28"/>
          <w:sz w:val="20"/>
        </w:rPr>
        <w:t> </w:t>
      </w:r>
      <w:r>
        <w:rPr>
          <w:sz w:val="20"/>
        </w:rPr>
        <w:t>sediada</w:t>
      </w:r>
      <w:r>
        <w:rPr>
          <w:spacing w:val="28"/>
          <w:sz w:val="20"/>
        </w:rPr>
        <w:t> </w:t>
      </w:r>
      <w:r>
        <w:rPr>
          <w:sz w:val="20"/>
        </w:rPr>
        <w:t>local</w:t>
      </w:r>
      <w:r>
        <w:rPr>
          <w:spacing w:val="28"/>
          <w:sz w:val="20"/>
        </w:rPr>
        <w:t> </w:t>
      </w:r>
      <w:r>
        <w:rPr>
          <w:sz w:val="20"/>
        </w:rPr>
        <w:t>ou</w:t>
      </w:r>
      <w:r>
        <w:rPr>
          <w:spacing w:val="28"/>
          <w:sz w:val="20"/>
        </w:rPr>
        <w:t> </w:t>
      </w:r>
      <w:r>
        <w:rPr>
          <w:sz w:val="20"/>
        </w:rPr>
        <w:t>regionalmente,</w:t>
      </w:r>
      <w:r>
        <w:rPr>
          <w:spacing w:val="27"/>
          <w:sz w:val="20"/>
        </w:rPr>
        <w:t> </w:t>
      </w:r>
      <w:r>
        <w:rPr>
          <w:sz w:val="20"/>
        </w:rPr>
        <w:t>conforme</w:t>
      </w:r>
      <w:r>
        <w:rPr>
          <w:spacing w:val="28"/>
          <w:sz w:val="20"/>
        </w:rPr>
        <w:t> </w:t>
      </w:r>
      <w:r>
        <w:rPr>
          <w:sz w:val="20"/>
        </w:rPr>
        <w:t>especificado</w:t>
      </w:r>
      <w:r>
        <w:rPr>
          <w:spacing w:val="28"/>
          <w:sz w:val="20"/>
        </w:rPr>
        <w:t> </w:t>
      </w: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subitem</w:t>
      </w:r>
      <w:r>
        <w:rPr>
          <w:spacing w:val="28"/>
          <w:sz w:val="20"/>
        </w:rPr>
        <w:t> </w:t>
      </w:r>
      <w:r>
        <w:rPr>
          <w:b/>
          <w:sz w:val="20"/>
        </w:rPr>
        <w:t>10.16</w:t>
      </w:r>
      <w:r>
        <w:rPr>
          <w:b/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8"/>
          <w:sz w:val="20"/>
        </w:rPr>
        <w:t> </w:t>
      </w:r>
      <w:r>
        <w:rPr>
          <w:sz w:val="20"/>
        </w:rPr>
        <w:t>seguintes,</w:t>
      </w:r>
      <w:r>
        <w:rPr>
          <w:spacing w:val="29"/>
          <w:sz w:val="20"/>
        </w:rPr>
        <w:t> </w:t>
      </w:r>
      <w:r>
        <w:rPr>
          <w:sz w:val="20"/>
        </w:rPr>
        <w:t>esse</w:t>
      </w:r>
      <w:r>
        <w:rPr>
          <w:spacing w:val="29"/>
          <w:sz w:val="20"/>
        </w:rPr>
        <w:t> </w:t>
      </w:r>
      <w:r>
        <w:rPr>
          <w:sz w:val="20"/>
        </w:rPr>
        <w:t>direito</w:t>
      </w:r>
      <w:r>
        <w:rPr>
          <w:spacing w:val="29"/>
          <w:sz w:val="20"/>
        </w:rPr>
        <w:t> </w:t>
      </w:r>
      <w:r>
        <w:rPr>
          <w:sz w:val="20"/>
        </w:rPr>
        <w:t>deverá</w:t>
      </w:r>
      <w:r>
        <w:rPr>
          <w:spacing w:val="29"/>
          <w:sz w:val="20"/>
        </w:rPr>
        <w:t> </w:t>
      </w:r>
      <w:r>
        <w:rPr>
          <w:sz w:val="20"/>
        </w:rPr>
        <w:t>ser</w:t>
      </w:r>
      <w:r>
        <w:rPr>
          <w:spacing w:val="-48"/>
          <w:sz w:val="20"/>
        </w:rPr>
        <w:t> </w:t>
      </w:r>
      <w:r>
        <w:rPr>
          <w:sz w:val="20"/>
        </w:rPr>
        <w:t>usado imediatamente após a fase de lances e antes da fase de negociação com a licitante que se consagrar vencedora do item ou</w:t>
      </w:r>
      <w:r>
        <w:rPr>
          <w:spacing w:val="1"/>
          <w:sz w:val="20"/>
        </w:rPr>
        <w:t> </w:t>
      </w:r>
      <w:r>
        <w:rPr>
          <w:sz w:val="20"/>
        </w:rPr>
        <w:t>dos itens.</w:t>
      </w: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235" w:lineRule="auto" w:before="102" w:after="0"/>
        <w:ind w:left="200" w:right="320" w:firstLine="0"/>
        <w:jc w:val="both"/>
        <w:rPr>
          <w:sz w:val="20"/>
        </w:rPr>
      </w:pPr>
      <w:r>
        <w:rPr>
          <w:sz w:val="20"/>
        </w:rPr>
        <w:t>Caso não se realize lances, será verificada a conformidade da proposta inicial de menor preço e o valor estimado para a</w:t>
      </w:r>
      <w:r>
        <w:rPr>
          <w:spacing w:val="1"/>
          <w:sz w:val="20"/>
        </w:rPr>
        <w:t> </w:t>
      </w:r>
      <w:r>
        <w:rPr>
          <w:sz w:val="20"/>
        </w:rPr>
        <w:t>contratação, hipótese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que 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1"/>
          <w:sz w:val="20"/>
        </w:rPr>
        <w:t> </w:t>
      </w:r>
      <w:r>
        <w:rPr>
          <w:sz w:val="20"/>
        </w:rPr>
        <w:t>poderá negociar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com a</w:t>
      </w:r>
      <w:r>
        <w:rPr>
          <w:spacing w:val="1"/>
          <w:sz w:val="20"/>
        </w:rPr>
        <w:t> </w:t>
      </w:r>
      <w:r>
        <w:rPr>
          <w:sz w:val="20"/>
        </w:rPr>
        <w:t>proponente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 seja</w:t>
      </w:r>
      <w:r>
        <w:rPr>
          <w:spacing w:val="1"/>
          <w:sz w:val="20"/>
        </w:rPr>
        <w:t> </w:t>
      </w:r>
      <w:r>
        <w:rPr>
          <w:sz w:val="20"/>
        </w:rPr>
        <w:t>obtido</w:t>
      </w:r>
      <w:r>
        <w:rPr>
          <w:spacing w:val="1"/>
          <w:sz w:val="20"/>
        </w:rPr>
        <w:t> </w:t>
      </w:r>
      <w:r>
        <w:rPr>
          <w:sz w:val="20"/>
        </w:rPr>
        <w:t>preço melhor.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170" w:after="0"/>
        <w:ind w:left="490" w:right="0" w:hanging="291"/>
        <w:jc w:val="both"/>
      </w:pPr>
      <w:r>
        <w:rPr/>
        <w:t>DA</w:t>
      </w:r>
      <w:r>
        <w:rPr>
          <w:spacing w:val="-1"/>
        </w:rPr>
        <w:t> </w:t>
      </w:r>
      <w:r>
        <w:rPr/>
        <w:t>ABERTURA DOS ENVELOPES</w:t>
      </w:r>
      <w:r>
        <w:rPr>
          <w:spacing w:val="-1"/>
        </w:rPr>
        <w:t> </w:t>
      </w:r>
      <w:r>
        <w:rPr/>
        <w:t>DE HABILITAÇÃO E</w:t>
      </w:r>
      <w:r>
        <w:rPr>
          <w:spacing w:val="-1"/>
        </w:rPr>
        <w:t> </w:t>
      </w:r>
      <w:r>
        <w:rPr/>
        <w:t>CONCLUSÃO: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Efetuados</w:t>
      </w:r>
      <w:r>
        <w:rPr>
          <w:spacing w:val="50"/>
          <w:sz w:val="20"/>
        </w:rPr>
        <w:t> </w:t>
      </w:r>
      <w:r>
        <w:rPr>
          <w:sz w:val="20"/>
        </w:rPr>
        <w:t>os</w:t>
      </w:r>
      <w:r>
        <w:rPr>
          <w:spacing w:val="50"/>
          <w:sz w:val="20"/>
        </w:rPr>
        <w:t> </w:t>
      </w:r>
      <w:r>
        <w:rPr>
          <w:sz w:val="20"/>
        </w:rPr>
        <w:t>procedimentos</w:t>
      </w:r>
      <w:r>
        <w:rPr>
          <w:spacing w:val="50"/>
          <w:sz w:val="20"/>
        </w:rPr>
        <w:t> </w:t>
      </w:r>
      <w:r>
        <w:rPr>
          <w:sz w:val="20"/>
        </w:rPr>
        <w:t>previstos</w:t>
      </w:r>
      <w:r>
        <w:rPr>
          <w:spacing w:val="50"/>
          <w:sz w:val="20"/>
        </w:rPr>
        <w:t> </w:t>
      </w:r>
      <w:r>
        <w:rPr>
          <w:sz w:val="20"/>
        </w:rPr>
        <w:t>nos</w:t>
      </w:r>
      <w:r>
        <w:rPr>
          <w:spacing w:val="50"/>
          <w:sz w:val="20"/>
        </w:rPr>
        <w:t> </w:t>
      </w:r>
      <w:r>
        <w:rPr>
          <w:b/>
          <w:sz w:val="20"/>
          <w:u w:val="single"/>
        </w:rPr>
        <w:t>itens</w:t>
      </w:r>
      <w:r>
        <w:rPr>
          <w:b/>
          <w:spacing w:val="50"/>
          <w:sz w:val="20"/>
        </w:rPr>
        <w:t> </w:t>
      </w:r>
      <w:r>
        <w:rPr>
          <w:b/>
          <w:sz w:val="20"/>
          <w:u w:val="single"/>
        </w:rPr>
        <w:t>7</w:t>
      </w:r>
      <w:r>
        <w:rPr>
          <w:b/>
          <w:spacing w:val="50"/>
          <w:sz w:val="20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50"/>
          <w:sz w:val="20"/>
        </w:rPr>
        <w:t> </w:t>
      </w:r>
      <w:r>
        <w:rPr>
          <w:b/>
          <w:sz w:val="20"/>
          <w:u w:val="single"/>
        </w:rPr>
        <w:t>8</w:t>
      </w:r>
      <w:r>
        <w:rPr>
          <w:b/>
          <w:spacing w:val="51"/>
          <w:sz w:val="20"/>
        </w:rPr>
        <w:t> </w:t>
      </w:r>
      <w:r>
        <w:rPr>
          <w:sz w:val="20"/>
        </w:rPr>
        <w:t>deste</w:t>
      </w:r>
      <w:r>
        <w:rPr>
          <w:spacing w:val="51"/>
          <w:sz w:val="20"/>
        </w:rPr>
        <w:t> </w:t>
      </w:r>
      <w:r>
        <w:rPr>
          <w:sz w:val="20"/>
        </w:rPr>
        <w:t>Edital   e   sendo   aceitável   a   proposta   classificada</w:t>
      </w:r>
      <w:r>
        <w:rPr>
          <w:spacing w:val="1"/>
          <w:sz w:val="20"/>
        </w:rPr>
        <w:t> </w:t>
      </w:r>
      <w:r>
        <w:rPr>
          <w:sz w:val="20"/>
        </w:rPr>
        <w:t>em primeiro</w:t>
      </w:r>
      <w:r>
        <w:rPr>
          <w:spacing w:val="1"/>
          <w:sz w:val="20"/>
        </w:rPr>
        <w:t> </w:t>
      </w:r>
      <w:r>
        <w:rPr>
          <w:sz w:val="20"/>
        </w:rPr>
        <w:t>lugar, o</w:t>
      </w:r>
      <w:r>
        <w:rPr>
          <w:spacing w:val="1"/>
          <w:sz w:val="20"/>
        </w:rPr>
        <w:t> </w:t>
      </w:r>
      <w:r>
        <w:rPr>
          <w:sz w:val="20"/>
        </w:rPr>
        <w:t>Pregoeiro anunciará</w:t>
      </w:r>
      <w:r>
        <w:rPr>
          <w:spacing w:val="1"/>
          <w:sz w:val="20"/>
        </w:rPr>
        <w:t> </w:t>
      </w:r>
      <w:r>
        <w:rPr>
          <w:sz w:val="20"/>
        </w:rPr>
        <w:t>a abertura</w:t>
      </w:r>
      <w:r>
        <w:rPr>
          <w:spacing w:val="1"/>
          <w:sz w:val="20"/>
        </w:rPr>
        <w:t> </w:t>
      </w:r>
      <w:r>
        <w:rPr>
          <w:sz w:val="20"/>
        </w:rPr>
        <w:t>do envelope</w:t>
      </w:r>
      <w:r>
        <w:rPr>
          <w:spacing w:val="1"/>
          <w:sz w:val="20"/>
        </w:rPr>
        <w:t> </w:t>
      </w:r>
      <w:r>
        <w:rPr>
          <w:sz w:val="20"/>
        </w:rPr>
        <w:t>nº 2</w:t>
      </w:r>
      <w:r>
        <w:rPr>
          <w:spacing w:val="1"/>
          <w:sz w:val="20"/>
        </w:rPr>
        <w:t> </w:t>
      </w:r>
      <w:r>
        <w:rPr>
          <w:sz w:val="20"/>
        </w:rPr>
        <w:t>- “</w:t>
      </w:r>
      <w:r>
        <w:rPr>
          <w:b/>
          <w:sz w:val="20"/>
        </w:rPr>
        <w:t>Documentos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Habilitação</w:t>
      </w:r>
      <w:r>
        <w:rPr>
          <w:sz w:val="20"/>
        </w:rPr>
        <w:t>” desta</w:t>
      </w:r>
      <w:r>
        <w:rPr>
          <w:spacing w:val="1"/>
          <w:sz w:val="20"/>
        </w:rPr>
        <w:t> </w:t>
      </w:r>
      <w:r>
        <w:rPr>
          <w:sz w:val="20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As licitantes que deixarem de apresentar quaisquer dos documentos exigidos para a habilitação na presente licitação, ou os</w:t>
      </w:r>
      <w:r>
        <w:rPr>
          <w:spacing w:val="1"/>
          <w:sz w:val="20"/>
        </w:rPr>
        <w:t> </w:t>
      </w:r>
      <w:r>
        <w:rPr>
          <w:sz w:val="20"/>
        </w:rPr>
        <w:t>apresentarem em desacordo com o estabelecido neste Edital, serão </w:t>
      </w:r>
      <w:r>
        <w:rPr>
          <w:b/>
          <w:sz w:val="20"/>
          <w:u w:val="single"/>
        </w:rPr>
        <w:t>INABILITADAS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Constatado o atendimento pleno às exigências do Edital, a licitante será declarada vencedora, sendo-lhe adjudicado pelo</w:t>
      </w:r>
      <w:r>
        <w:rPr>
          <w:spacing w:val="1"/>
          <w:sz w:val="20"/>
        </w:rPr>
        <w:t> </w:t>
      </w:r>
      <w:r>
        <w:rPr>
          <w:sz w:val="20"/>
        </w:rPr>
        <w:t>Pregoeiro o objeto da presente licitação.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Da sessão de pregão lavrar-se-á ata circunstanciada, na qual serão registradas as ocorrências relevantes e que, ao final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assinada</w:t>
      </w:r>
      <w:r>
        <w:rPr>
          <w:spacing w:val="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Pregoeiro,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Equipe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Apoio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pelos</w:t>
      </w:r>
      <w:r>
        <w:rPr>
          <w:spacing w:val="2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2"/>
          <w:sz w:val="20"/>
        </w:rPr>
        <w:t> </w:t>
      </w:r>
      <w:r>
        <w:rPr>
          <w:sz w:val="20"/>
        </w:rPr>
        <w:t>licitantes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assim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desejarem.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Verificando-se, no curso da análise, o descumprimento de requisitos estabelecidos neste Edital e seus anexos, a proposta</w:t>
      </w:r>
      <w:r>
        <w:rPr>
          <w:spacing w:val="1"/>
          <w:sz w:val="20"/>
        </w:rPr>
        <w:t> </w:t>
      </w:r>
      <w:r>
        <w:rPr>
          <w:sz w:val="20"/>
        </w:rPr>
        <w:t>será desclassificada.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Em caso de divergência entre informações contidas na documentação impressa e na proposta específica, prevalecerão as da</w:t>
      </w:r>
      <w:r>
        <w:rPr>
          <w:spacing w:val="1"/>
          <w:sz w:val="20"/>
        </w:rPr>
        <w:t> </w:t>
      </w:r>
      <w:r>
        <w:rPr>
          <w:sz w:val="20"/>
        </w:rPr>
        <w:t>proposta. Em caso de divergência entre informações contidas nos documentos exigidos pelo Edital e em outros apresentados,</w:t>
      </w:r>
      <w:r>
        <w:rPr>
          <w:spacing w:val="1"/>
          <w:sz w:val="20"/>
        </w:rPr>
        <w:t> </w:t>
      </w:r>
      <w:r>
        <w:rPr>
          <w:sz w:val="20"/>
        </w:rPr>
        <w:t>porém não exigidos, prevalecerão às primeiras.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35" w:lineRule="auto" w:before="102" w:after="0"/>
        <w:ind w:left="200" w:right="320" w:firstLine="0"/>
        <w:jc w:val="both"/>
        <w:rPr>
          <w:sz w:val="20"/>
        </w:rPr>
      </w:pPr>
      <w:r>
        <w:rPr>
          <w:sz w:val="20"/>
        </w:rPr>
        <w:t>Os envelopes com os documentos relativos à habilitação das licitantes não declaradas vencedoras permanecerão em poder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Pregoeiro,</w:t>
      </w:r>
      <w:r>
        <w:rPr>
          <w:spacing w:val="42"/>
          <w:sz w:val="20"/>
        </w:rPr>
        <w:t> </w:t>
      </w:r>
      <w:r>
        <w:rPr>
          <w:sz w:val="20"/>
        </w:rPr>
        <w:t>devidamente</w:t>
      </w:r>
      <w:r>
        <w:rPr>
          <w:spacing w:val="42"/>
          <w:sz w:val="20"/>
        </w:rPr>
        <w:t> </w:t>
      </w:r>
      <w:r>
        <w:rPr>
          <w:sz w:val="20"/>
        </w:rPr>
        <w:t>lacrados,</w:t>
      </w:r>
      <w:r>
        <w:rPr>
          <w:spacing w:val="42"/>
          <w:sz w:val="20"/>
        </w:rPr>
        <w:t> </w:t>
      </w:r>
      <w:r>
        <w:rPr>
          <w:sz w:val="20"/>
        </w:rPr>
        <w:t>até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seja</w:t>
      </w:r>
      <w:r>
        <w:rPr>
          <w:spacing w:val="42"/>
          <w:sz w:val="20"/>
        </w:rPr>
        <w:t> </w:t>
      </w:r>
      <w:r>
        <w:rPr>
          <w:sz w:val="20"/>
        </w:rPr>
        <w:t>formalizada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assinatura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contrato</w:t>
      </w:r>
      <w:r>
        <w:rPr>
          <w:spacing w:val="42"/>
          <w:sz w:val="20"/>
        </w:rPr>
        <w:t> </w:t>
      </w:r>
      <w:r>
        <w:rPr>
          <w:sz w:val="20"/>
        </w:rPr>
        <w:t>pela</w:t>
      </w:r>
      <w:r>
        <w:rPr>
          <w:spacing w:val="42"/>
          <w:sz w:val="20"/>
        </w:rPr>
        <w:t> </w:t>
      </w:r>
      <w:r>
        <w:rPr>
          <w:sz w:val="20"/>
        </w:rPr>
        <w:t>licitante</w:t>
      </w:r>
      <w:r>
        <w:rPr>
          <w:spacing w:val="42"/>
          <w:sz w:val="20"/>
        </w:rPr>
        <w:t> </w:t>
      </w:r>
      <w:r>
        <w:rPr>
          <w:sz w:val="20"/>
        </w:rPr>
        <w:t>vencedora.</w:t>
      </w:r>
      <w:r>
        <w:rPr>
          <w:spacing w:val="41"/>
          <w:sz w:val="20"/>
        </w:rPr>
        <w:t> </w:t>
      </w:r>
      <w:r>
        <w:rPr>
          <w:sz w:val="20"/>
        </w:rPr>
        <w:t>Após</w:t>
      </w:r>
      <w:r>
        <w:rPr>
          <w:spacing w:val="42"/>
          <w:sz w:val="20"/>
        </w:rPr>
        <w:t> </w:t>
      </w:r>
      <w:r>
        <w:rPr>
          <w:sz w:val="20"/>
        </w:rPr>
        <w:t>este</w:t>
      </w:r>
      <w:r>
        <w:rPr>
          <w:spacing w:val="-47"/>
          <w:sz w:val="20"/>
        </w:rPr>
        <w:t> </w:t>
      </w:r>
      <w:r>
        <w:rPr>
          <w:sz w:val="20"/>
        </w:rPr>
        <w:t>fato,</w:t>
      </w:r>
      <w:r>
        <w:rPr>
          <w:spacing w:val="91"/>
          <w:sz w:val="20"/>
        </w:rPr>
        <w:t> </w:t>
      </w:r>
      <w:r>
        <w:rPr>
          <w:sz w:val="20"/>
        </w:rPr>
        <w:t>ficarão</w:t>
      </w:r>
      <w:r>
        <w:rPr>
          <w:spacing w:val="90"/>
          <w:sz w:val="20"/>
        </w:rPr>
        <w:t> </w:t>
      </w:r>
      <w:r>
        <w:rPr>
          <w:sz w:val="20"/>
        </w:rPr>
        <w:t>por</w:t>
      </w:r>
      <w:r>
        <w:rPr>
          <w:spacing w:val="90"/>
          <w:sz w:val="20"/>
        </w:rPr>
        <w:t> </w:t>
      </w:r>
      <w:r>
        <w:rPr>
          <w:sz w:val="20"/>
        </w:rPr>
        <w:t>20</w:t>
      </w:r>
      <w:r>
        <w:rPr>
          <w:spacing w:val="90"/>
          <w:sz w:val="20"/>
        </w:rPr>
        <w:t> </w:t>
      </w:r>
      <w:r>
        <w:rPr>
          <w:sz w:val="20"/>
        </w:rPr>
        <w:t>(vinte)</w:t>
      </w:r>
      <w:r>
        <w:rPr>
          <w:spacing w:val="90"/>
          <w:sz w:val="20"/>
        </w:rPr>
        <w:t> </w:t>
      </w:r>
      <w:r>
        <w:rPr>
          <w:sz w:val="20"/>
        </w:rPr>
        <w:t>dias  </w:t>
      </w:r>
      <w:r>
        <w:rPr>
          <w:spacing w:val="39"/>
          <w:sz w:val="20"/>
        </w:rPr>
        <w:t> </w:t>
      </w:r>
      <w:r>
        <w:rPr>
          <w:sz w:val="20"/>
        </w:rPr>
        <w:t>corridos  </w:t>
      </w:r>
      <w:r>
        <w:rPr>
          <w:spacing w:val="40"/>
          <w:sz w:val="20"/>
        </w:rPr>
        <w:t> </w:t>
      </w:r>
      <w:r>
        <w:rPr>
          <w:sz w:val="20"/>
        </w:rPr>
        <w:t>à  </w:t>
      </w:r>
      <w:r>
        <w:rPr>
          <w:spacing w:val="39"/>
          <w:sz w:val="20"/>
        </w:rPr>
        <w:t> </w:t>
      </w:r>
      <w:r>
        <w:rPr>
          <w:sz w:val="20"/>
        </w:rPr>
        <w:t>disposição  </w:t>
      </w:r>
      <w:r>
        <w:rPr>
          <w:spacing w:val="40"/>
          <w:sz w:val="20"/>
        </w:rPr>
        <w:t> </w:t>
      </w:r>
      <w:r>
        <w:rPr>
          <w:sz w:val="20"/>
        </w:rPr>
        <w:t>das  </w:t>
      </w:r>
      <w:r>
        <w:rPr>
          <w:spacing w:val="40"/>
          <w:sz w:val="20"/>
        </w:rPr>
        <w:t> </w:t>
      </w:r>
      <w:r>
        <w:rPr>
          <w:sz w:val="20"/>
        </w:rPr>
        <w:t>respectivas  </w:t>
      </w:r>
      <w:r>
        <w:rPr>
          <w:spacing w:val="31"/>
          <w:sz w:val="20"/>
        </w:rPr>
        <w:t> </w:t>
      </w:r>
      <w:r>
        <w:rPr>
          <w:sz w:val="20"/>
        </w:rPr>
        <w:t>licitantes  </w:t>
      </w:r>
      <w:r>
        <w:rPr>
          <w:spacing w:val="39"/>
          <w:sz w:val="20"/>
        </w:rPr>
        <w:t> </w:t>
      </w:r>
      <w:r>
        <w:rPr>
          <w:sz w:val="20"/>
        </w:rPr>
        <w:t>interessadas.  </w:t>
      </w:r>
      <w:r>
        <w:rPr>
          <w:spacing w:val="40"/>
          <w:sz w:val="20"/>
        </w:rPr>
        <w:t> </w:t>
      </w:r>
      <w:r>
        <w:rPr>
          <w:sz w:val="20"/>
        </w:rPr>
        <w:t>Findo  </w:t>
      </w:r>
      <w:r>
        <w:rPr>
          <w:spacing w:val="39"/>
          <w:sz w:val="20"/>
        </w:rPr>
        <w:t> </w:t>
      </w:r>
      <w:r>
        <w:rPr>
          <w:sz w:val="20"/>
        </w:rPr>
        <w:t>este</w:t>
      </w:r>
      <w:r>
        <w:rPr>
          <w:spacing w:val="-48"/>
          <w:sz w:val="20"/>
        </w:rPr>
        <w:t> </w:t>
      </w:r>
      <w:r>
        <w:rPr>
          <w:sz w:val="20"/>
        </w:rPr>
        <w:t>prazo, sem que sejam retirados, serão descartados.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/>
        <w:pict>
          <v:rect style="position:absolute;margin-left:158.199539pt;margin-top:14.82618pt;width:2.376275pt;height:.627040pt;mso-position-horizontal-relative:page;mso-position-vertical-relative:paragraph;z-index:-16684544" filled="true" fillcolor="#000000" stroked="false">
            <v:fill type="solid"/>
            <w10:wrap type="none"/>
          </v:rect>
        </w:pict>
      </w:r>
      <w:r>
        <w:rPr>
          <w:sz w:val="20"/>
        </w:rPr>
        <w:t>A licitante vencedora, </w:t>
      </w:r>
      <w:r>
        <w:rPr>
          <w:b/>
          <w:sz w:val="20"/>
        </w:rPr>
        <w:t>Q</w:t>
      </w:r>
      <w:r>
        <w:rPr>
          <w:b/>
          <w:sz w:val="20"/>
          <w:u w:val="single"/>
        </w:rPr>
        <w:t>UANDO SOLICITADA</w:t>
      </w:r>
      <w:r>
        <w:rPr>
          <w:sz w:val="20"/>
        </w:rPr>
        <w:t>, deverá apresentar em até 01 (um) dia úteis, após a adjudicação, a</w:t>
      </w:r>
      <w:r>
        <w:rPr>
          <w:spacing w:val="1"/>
          <w:sz w:val="20"/>
        </w:rPr>
        <w:t> </w:t>
      </w:r>
      <w:r>
        <w:rPr>
          <w:sz w:val="20"/>
        </w:rPr>
        <w:t>planilha de custos</w:t>
      </w:r>
      <w:r>
        <w:rPr>
          <w:spacing w:val="1"/>
          <w:sz w:val="20"/>
        </w:rPr>
        <w:t> </w:t>
      </w:r>
      <w:r>
        <w:rPr>
          <w:sz w:val="20"/>
        </w:rPr>
        <w:t>e formação de</w:t>
      </w:r>
      <w:r>
        <w:rPr>
          <w:spacing w:val="1"/>
          <w:sz w:val="20"/>
        </w:rPr>
        <w:t> </w:t>
      </w:r>
      <w:r>
        <w:rPr>
          <w:sz w:val="20"/>
        </w:rPr>
        <w:t>preços recomposta</w:t>
      </w:r>
      <w:r>
        <w:rPr>
          <w:spacing w:val="1"/>
          <w:sz w:val="20"/>
        </w:rPr>
        <w:t> </w:t>
      </w:r>
      <w:r>
        <w:rPr>
          <w:sz w:val="20"/>
        </w:rPr>
        <w:t>em função do</w:t>
      </w:r>
      <w:r>
        <w:rPr>
          <w:spacing w:val="1"/>
          <w:sz w:val="20"/>
        </w:rPr>
        <w:t> </w:t>
      </w:r>
      <w:r>
        <w:rPr>
          <w:sz w:val="20"/>
        </w:rPr>
        <w:t>valor vencedor</w:t>
      </w:r>
      <w:r>
        <w:rPr>
          <w:spacing w:val="1"/>
          <w:sz w:val="20"/>
        </w:rPr>
        <w:t> </w:t>
      </w:r>
      <w:r>
        <w:rPr>
          <w:sz w:val="20"/>
        </w:rPr>
        <w:t>na etapa de</w:t>
      </w:r>
      <w:r>
        <w:rPr>
          <w:spacing w:val="1"/>
          <w:sz w:val="20"/>
        </w:rPr>
        <w:t> </w:t>
      </w:r>
      <w:r>
        <w:rPr>
          <w:sz w:val="20"/>
        </w:rPr>
        <w:t>lances.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O objeto da licitação será adjudicado ao licitante declarado vencedor, por ato do Pregoeiro, caso não haja interposição de</w:t>
      </w:r>
      <w:r>
        <w:rPr>
          <w:spacing w:val="1"/>
          <w:sz w:val="20"/>
        </w:rPr>
        <w:t> </w:t>
      </w:r>
      <w:r>
        <w:rPr>
          <w:sz w:val="20"/>
        </w:rPr>
        <w:t>recurso, ou pela autoridade</w:t>
      </w:r>
      <w:r>
        <w:rPr>
          <w:spacing w:val="1"/>
          <w:sz w:val="20"/>
        </w:rPr>
        <w:t> </w:t>
      </w:r>
      <w:r>
        <w:rPr>
          <w:sz w:val="20"/>
        </w:rPr>
        <w:t>competente, após a</w:t>
      </w:r>
      <w:r>
        <w:rPr>
          <w:spacing w:val="1"/>
          <w:sz w:val="20"/>
        </w:rPr>
        <w:t> </w:t>
      </w:r>
      <w:r>
        <w:rPr>
          <w:sz w:val="20"/>
        </w:rPr>
        <w:t>regular decisão dos recursos</w:t>
      </w:r>
      <w:r>
        <w:rPr>
          <w:spacing w:val="1"/>
          <w:sz w:val="20"/>
        </w:rPr>
        <w:t> </w:t>
      </w:r>
      <w:r>
        <w:rPr>
          <w:sz w:val="20"/>
        </w:rPr>
        <w:t>apresentados.</w:t>
      </w:r>
    </w:p>
    <w:p>
      <w:pPr>
        <w:pStyle w:val="ListParagraph"/>
        <w:numPr>
          <w:ilvl w:val="1"/>
          <w:numId w:val="1"/>
        </w:numPr>
        <w:tabs>
          <w:tab w:pos="738" w:val="left" w:leader="none"/>
        </w:tabs>
        <w:spacing w:line="235" w:lineRule="auto" w:before="102" w:after="0"/>
        <w:ind w:left="200" w:right="323" w:firstLine="0"/>
        <w:jc w:val="both"/>
        <w:rPr>
          <w:sz w:val="20"/>
        </w:rPr>
      </w:pPr>
      <w:r>
        <w:rPr>
          <w:sz w:val="20"/>
        </w:rPr>
        <w:t>Após a fase recursal, constatada a regularidade dos atos praticados, a autoridade competente homologará o 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Heading1"/>
        <w:numPr>
          <w:ilvl w:val="1"/>
          <w:numId w:val="1"/>
        </w:numPr>
        <w:tabs>
          <w:tab w:pos="756" w:val="left" w:leader="none"/>
        </w:tabs>
        <w:spacing w:line="235" w:lineRule="auto" w:before="101" w:after="0"/>
        <w:ind w:left="200" w:right="325" w:firstLine="0"/>
        <w:jc w:val="both"/>
        <w:rPr>
          <w:b w:val="0"/>
        </w:rPr>
      </w:pPr>
      <w:r>
        <w:rPr/>
        <w:pict>
          <v:rect style="position:absolute;margin-left:66.769333pt;margin-top:14.826173pt;width:2.376286pt;height:.627040pt;mso-position-horizontal-relative:page;mso-position-vertical-relative:paragraph;z-index:-16684032" filled="true" fillcolor="#000000" stroked="false">
            <v:fill type="solid"/>
            <w10:wrap type="none"/>
          </v:rect>
        </w:pict>
      </w:r>
      <w:r>
        <w:rPr/>
        <w:t>Q</w:t>
      </w:r>
      <w:r>
        <w:rPr>
          <w:u w:val="single"/>
        </w:rPr>
        <w:t>uando todas as licitantes forem inabilitadas ou todas as</w:t>
      </w:r>
      <w:r>
        <w:rPr/>
        <w:t> 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 forem desclassificadas</w:t>
      </w:r>
      <w:r>
        <w:rPr/>
        <w:t>,</w:t>
      </w:r>
      <w:r>
        <w:rPr>
          <w:u w:val="single"/>
        </w:rPr>
        <w:t> o Pre</w:t>
      </w:r>
      <w:r>
        <w:rPr/>
        <w:t>g</w:t>
      </w:r>
      <w:r>
        <w:rPr>
          <w:u w:val="single"/>
        </w:rPr>
        <w:t>oeiro</w:t>
      </w:r>
      <w:r>
        <w:rPr/>
        <w:t> p</w:t>
      </w:r>
      <w:r>
        <w:rPr>
          <w:u w:val="single"/>
        </w:rPr>
        <w:t>oderá</w:t>
      </w:r>
      <w:r>
        <w:rPr>
          <w:spacing w:val="1"/>
        </w:rPr>
        <w:t> </w:t>
      </w:r>
      <w:r>
        <w:rPr>
          <w:u w:val="single"/>
        </w:rPr>
        <w:t>fixar as licitantes o</w:t>
      </w:r>
      <w:r>
        <w:rPr/>
        <w:t> p</w:t>
      </w:r>
      <w:r>
        <w:rPr>
          <w:u w:val="single"/>
        </w:rPr>
        <w:t>razo de 08</w:t>
      </w:r>
      <w:r>
        <w:rPr/>
        <w:t> (</w:t>
      </w:r>
      <w:r>
        <w:rPr>
          <w:u w:val="single"/>
        </w:rPr>
        <w:t>oito</w:t>
      </w:r>
      <w:r>
        <w:rPr/>
        <w:t>)</w:t>
      </w:r>
      <w:r>
        <w:rPr>
          <w:u w:val="single"/>
        </w:rPr>
        <w:t> dias úteis</w:t>
      </w:r>
      <w:r>
        <w:rPr/>
        <w:t> p</w:t>
      </w:r>
      <w:r>
        <w:rPr>
          <w:u w:val="single"/>
        </w:rPr>
        <w:t>ara a a</w:t>
      </w:r>
      <w:r>
        <w:rPr/>
        <w:t>p</w:t>
      </w:r>
      <w:r>
        <w:rPr>
          <w:u w:val="single"/>
        </w:rPr>
        <w:t>resenta</w:t>
      </w:r>
      <w:r>
        <w:rPr/>
        <w:t>ç</w:t>
      </w:r>
      <w:r>
        <w:rPr>
          <w:u w:val="single"/>
        </w:rPr>
        <w:t>ão de nova documenta</w:t>
      </w:r>
      <w:r>
        <w:rPr/>
        <w:t>ç</w:t>
      </w:r>
      <w:r>
        <w:rPr>
          <w:u w:val="single"/>
        </w:rPr>
        <w:t>ão ou de outras</w:t>
      </w:r>
      <w:r>
        <w:rPr/>
        <w:t> 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1"/>
        </w:rPr>
        <w:t> </w:t>
      </w:r>
      <w:r>
        <w:rPr>
          <w:u w:val="single"/>
        </w:rPr>
        <w:t>escoimadas das causas referidas da desclassifica</w:t>
      </w:r>
      <w:r>
        <w:rPr/>
        <w:t>ç</w:t>
      </w:r>
      <w:r>
        <w:rPr>
          <w:u w:val="single"/>
        </w:rPr>
        <w:t>ão</w:t>
      </w:r>
      <w:r>
        <w:rPr>
          <w:b w:val="0"/>
        </w:rPr>
        <w:t>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70" w:after="0"/>
        <w:ind w:left="501" w:right="0" w:hanging="302"/>
        <w:jc w:val="both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CONTRATAÇÃO,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EXECUÇÃO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PAGAMENTO:</w:t>
      </w:r>
    </w:p>
    <w:p>
      <w:pPr>
        <w:pStyle w:val="Heading1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</w:pPr>
      <w:r>
        <w:rPr/>
        <w:t>Da</w:t>
      </w:r>
      <w:r>
        <w:rPr>
          <w:spacing w:val="1"/>
        </w:rPr>
        <w:t> </w:t>
      </w:r>
      <w:r>
        <w:rPr/>
        <w:t>contratação:</w:t>
      </w:r>
    </w:p>
    <w:p>
      <w:pPr>
        <w:spacing w:before="96"/>
        <w:ind w:left="200" w:right="0" w:firstLine="0"/>
        <w:jc w:val="left"/>
        <w:rPr>
          <w:sz w:val="20"/>
        </w:rPr>
      </w:pPr>
      <w:r>
        <w:rPr>
          <w:b/>
          <w:sz w:val="20"/>
        </w:rPr>
        <w:t>12.1.1.</w:t>
      </w:r>
      <w:r>
        <w:rPr>
          <w:b/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Minuta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b/>
          <w:sz w:val="20"/>
        </w:rPr>
        <w:t>Anexo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III</w:t>
      </w:r>
      <w:r>
        <w:rPr>
          <w:sz w:val="20"/>
        </w:rPr>
        <w:t>.</w:t>
      </w:r>
    </w:p>
    <w:p>
      <w:pPr>
        <w:pStyle w:val="Heading1"/>
        <w:numPr>
          <w:ilvl w:val="1"/>
          <w:numId w:val="1"/>
        </w:numPr>
        <w:tabs>
          <w:tab w:pos="653" w:val="left" w:leader="none"/>
        </w:tabs>
        <w:spacing w:line="240" w:lineRule="auto" w:before="97" w:after="0"/>
        <w:ind w:left="652" w:right="0" w:hanging="453"/>
        <w:jc w:val="left"/>
      </w:pPr>
      <w:r>
        <w:rPr/>
        <w:t>Da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fiscalização:</w:t>
      </w:r>
    </w:p>
    <w:p>
      <w:pPr>
        <w:spacing w:after="0" w:line="240" w:lineRule="auto"/>
        <w:jc w:val="left"/>
        <w:sectPr>
          <w:pgSz w:w="11900" w:h="16840"/>
          <w:pgMar w:top="480" w:bottom="280" w:left="580" w:right="440"/>
        </w:sectPr>
      </w:pPr>
    </w:p>
    <w:p>
      <w:pPr>
        <w:spacing w:before="70"/>
        <w:ind w:left="200" w:right="0" w:firstLine="0"/>
        <w:jc w:val="left"/>
        <w:rPr>
          <w:sz w:val="20"/>
        </w:rPr>
      </w:pPr>
      <w:r>
        <w:rPr>
          <w:b/>
          <w:sz w:val="20"/>
        </w:rPr>
        <w:t>12.2.1.</w:t>
      </w:r>
      <w:r>
        <w:rPr>
          <w:b/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Minuta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b/>
          <w:sz w:val="20"/>
        </w:rPr>
        <w:t>Anexo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III</w:t>
      </w:r>
      <w:r>
        <w:rPr>
          <w:sz w:val="20"/>
        </w:rPr>
        <w:t>.</w:t>
      </w:r>
    </w:p>
    <w:p>
      <w:pPr>
        <w:pStyle w:val="Heading1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</w:pPr>
      <w:r>
        <w:rPr/>
        <w:t>Dos</w:t>
      </w:r>
      <w:r>
        <w:rPr>
          <w:spacing w:val="1"/>
        </w:rPr>
        <w:t> </w:t>
      </w:r>
      <w:r>
        <w:rPr/>
        <w:t>Pagamentos:</w:t>
      </w:r>
    </w:p>
    <w:p>
      <w:pPr>
        <w:spacing w:before="96"/>
        <w:ind w:left="200" w:right="0" w:firstLine="0"/>
        <w:jc w:val="left"/>
        <w:rPr>
          <w:sz w:val="20"/>
        </w:rPr>
      </w:pPr>
      <w:r>
        <w:rPr>
          <w:b/>
          <w:sz w:val="20"/>
        </w:rPr>
        <w:t>12.3.1.</w:t>
      </w:r>
      <w:r>
        <w:rPr>
          <w:b/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Minuta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b/>
          <w:sz w:val="20"/>
        </w:rPr>
        <w:t>Anexo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III</w:t>
      </w:r>
      <w:r>
        <w:rPr>
          <w:sz w:val="20"/>
        </w:rPr>
        <w:t>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/>
        <w:t>DAS</w:t>
      </w:r>
      <w:r>
        <w:rPr>
          <w:spacing w:val="-10"/>
        </w:rPr>
        <w:t> </w:t>
      </w:r>
      <w:r>
        <w:rPr/>
        <w:t>SANÇÕES</w:t>
      </w:r>
      <w:r>
        <w:rPr>
          <w:spacing w:val="-9"/>
        </w:rPr>
        <w:t> </w:t>
      </w:r>
      <w:r>
        <w:rPr/>
        <w:t>ADMINISTRATIVAS: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A Contratada ficará sujeita, em caso de atraso injustificado na execução do Contrato às multas de mora indicadas abaixo,</w:t>
      </w:r>
      <w:r>
        <w:rPr>
          <w:spacing w:val="1"/>
          <w:sz w:val="20"/>
        </w:rPr>
        <w:t> </w:t>
      </w:r>
      <w:r>
        <w:rPr>
          <w:sz w:val="20"/>
        </w:rPr>
        <w:t>sem prejuízo da</w:t>
      </w:r>
      <w:r>
        <w:rPr>
          <w:spacing w:val="1"/>
          <w:sz w:val="20"/>
        </w:rPr>
        <w:t> </w:t>
      </w:r>
      <w:r>
        <w:rPr>
          <w:sz w:val="20"/>
        </w:rPr>
        <w:t>rescisão unilateral, conforme</w:t>
      </w:r>
      <w:r>
        <w:rPr>
          <w:spacing w:val="1"/>
          <w:sz w:val="20"/>
        </w:rPr>
        <w:t> </w:t>
      </w:r>
      <w:r>
        <w:rPr>
          <w:sz w:val="20"/>
        </w:rPr>
        <w:t>estabelece o art.</w:t>
      </w:r>
      <w:r>
        <w:rPr>
          <w:spacing w:val="1"/>
          <w:sz w:val="20"/>
        </w:rPr>
        <w:t> </w:t>
      </w:r>
      <w:r>
        <w:rPr>
          <w:sz w:val="20"/>
        </w:rPr>
        <w:t>86 e parágrafos,</w:t>
      </w:r>
      <w:r>
        <w:rPr>
          <w:spacing w:val="1"/>
          <w:sz w:val="20"/>
        </w:rPr>
        <w:t> </w:t>
      </w:r>
      <w:r>
        <w:rPr>
          <w:sz w:val="20"/>
        </w:rPr>
        <w:t>da Lei</w:t>
      </w:r>
      <w:r>
        <w:rPr>
          <w:spacing w:val="1"/>
          <w:sz w:val="20"/>
        </w:rPr>
        <w:t> </w:t>
      </w:r>
      <w:r>
        <w:rPr>
          <w:sz w:val="20"/>
        </w:rPr>
        <w:t>nº 8.666/93: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0" w:after="0"/>
        <w:ind w:left="702" w:right="319" w:hanging="289"/>
        <w:jc w:val="left"/>
        <w:rPr>
          <w:sz w:val="20"/>
        </w:rPr>
      </w:pPr>
      <w:r>
        <w:rPr>
          <w:sz w:val="20"/>
        </w:rPr>
        <w:t>Multa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15%</w:t>
      </w:r>
      <w:r>
        <w:rPr>
          <w:spacing w:val="28"/>
          <w:sz w:val="20"/>
        </w:rPr>
        <w:t> </w:t>
      </w:r>
      <w:r>
        <w:rPr>
          <w:sz w:val="20"/>
        </w:rPr>
        <w:t>(quinze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cento),</w:t>
      </w:r>
      <w:r>
        <w:rPr>
          <w:spacing w:val="28"/>
          <w:sz w:val="20"/>
        </w:rPr>
        <w:t> </w:t>
      </w:r>
      <w:r>
        <w:rPr>
          <w:sz w:val="20"/>
        </w:rPr>
        <w:t>sobre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valor</w:t>
      </w:r>
      <w:r>
        <w:rPr>
          <w:spacing w:val="28"/>
          <w:sz w:val="20"/>
        </w:rPr>
        <w:t> </w:t>
      </w:r>
      <w:r>
        <w:rPr>
          <w:sz w:val="20"/>
        </w:rPr>
        <w:t>da</w:t>
      </w:r>
      <w:r>
        <w:rPr>
          <w:spacing w:val="28"/>
          <w:sz w:val="20"/>
        </w:rPr>
        <w:t> </w:t>
      </w:r>
      <w:r>
        <w:rPr>
          <w:sz w:val="20"/>
        </w:rPr>
        <w:t>proposta,</w:t>
      </w:r>
      <w:r>
        <w:rPr>
          <w:spacing w:val="27"/>
          <w:sz w:val="20"/>
        </w:rPr>
        <w:t> </w:t>
      </w:r>
      <w:r>
        <w:rPr>
          <w:sz w:val="20"/>
        </w:rPr>
        <w:t>em</w:t>
      </w:r>
      <w:r>
        <w:rPr>
          <w:spacing w:val="28"/>
          <w:sz w:val="20"/>
        </w:rPr>
        <w:t> </w:t>
      </w:r>
      <w:r>
        <w:rPr>
          <w:sz w:val="20"/>
        </w:rPr>
        <w:t>caso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recusa</w:t>
      </w:r>
      <w:r>
        <w:rPr>
          <w:spacing w:val="28"/>
          <w:sz w:val="20"/>
        </w:rPr>
        <w:t> </w:t>
      </w:r>
      <w:r>
        <w:rPr>
          <w:sz w:val="20"/>
        </w:rPr>
        <w:t>da</w:t>
      </w:r>
      <w:r>
        <w:rPr>
          <w:spacing w:val="28"/>
          <w:sz w:val="20"/>
        </w:rPr>
        <w:t> </w:t>
      </w:r>
      <w:r>
        <w:rPr>
          <w:sz w:val="20"/>
        </w:rPr>
        <w:t>Contratada</w:t>
      </w:r>
      <w:r>
        <w:rPr>
          <w:spacing w:val="27"/>
          <w:sz w:val="20"/>
        </w:rPr>
        <w:t> </w:t>
      </w:r>
      <w:r>
        <w:rPr>
          <w:sz w:val="20"/>
        </w:rPr>
        <w:t>em</w:t>
      </w:r>
      <w:r>
        <w:rPr>
          <w:spacing w:val="28"/>
          <w:sz w:val="20"/>
        </w:rPr>
        <w:t> </w:t>
      </w:r>
      <w:r>
        <w:rPr>
          <w:sz w:val="20"/>
        </w:rPr>
        <w:t>assinar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Contrato</w:t>
      </w:r>
      <w:r>
        <w:rPr>
          <w:spacing w:val="-47"/>
          <w:sz w:val="20"/>
        </w:rPr>
        <w:t> </w:t>
      </w:r>
      <w:r>
        <w:rPr>
          <w:sz w:val="20"/>
        </w:rPr>
        <w:t>dentro de 05 (cinco) dias úteis, contados</w:t>
      </w:r>
      <w:r>
        <w:rPr>
          <w:spacing w:val="1"/>
          <w:sz w:val="20"/>
        </w:rPr>
        <w:t> </w:t>
      </w:r>
      <w:r>
        <w:rPr>
          <w:sz w:val="20"/>
        </w:rPr>
        <w:t>da data de sua convocação;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1" w:after="0"/>
        <w:ind w:left="702" w:right="323" w:hanging="301"/>
        <w:jc w:val="left"/>
        <w:rPr>
          <w:sz w:val="20"/>
        </w:rPr>
      </w:pPr>
      <w:r>
        <w:rPr>
          <w:sz w:val="20"/>
        </w:rPr>
        <w:t>Multa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0,5%</w:t>
      </w:r>
      <w:r>
        <w:rPr>
          <w:spacing w:val="14"/>
          <w:sz w:val="20"/>
        </w:rPr>
        <w:t> </w:t>
      </w:r>
      <w:r>
        <w:rPr>
          <w:sz w:val="20"/>
        </w:rPr>
        <w:t>(cinco</w:t>
      </w:r>
      <w:r>
        <w:rPr>
          <w:spacing w:val="13"/>
          <w:sz w:val="20"/>
        </w:rPr>
        <w:t> </w:t>
      </w:r>
      <w:r>
        <w:rPr>
          <w:sz w:val="20"/>
        </w:rPr>
        <w:t>décimos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cento)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valor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4"/>
          <w:sz w:val="20"/>
        </w:rPr>
        <w:t> </w:t>
      </w:r>
      <w:r>
        <w:rPr>
          <w:sz w:val="20"/>
        </w:rPr>
        <w:t>Contrato,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dia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atraso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execução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4"/>
          <w:sz w:val="20"/>
        </w:rPr>
        <w:t> </w:t>
      </w:r>
      <w:r>
        <w:rPr>
          <w:sz w:val="20"/>
        </w:rPr>
        <w:t>objeto</w:t>
      </w:r>
      <w:r>
        <w:rPr>
          <w:spacing w:val="13"/>
          <w:sz w:val="20"/>
        </w:rPr>
        <w:t> </w:t>
      </w:r>
      <w:r>
        <w:rPr>
          <w:sz w:val="20"/>
        </w:rPr>
        <w:t>contratual,</w:t>
      </w:r>
      <w:r>
        <w:rPr>
          <w:spacing w:val="-47"/>
          <w:sz w:val="20"/>
        </w:rPr>
        <w:t> </w:t>
      </w:r>
      <w:r>
        <w:rPr>
          <w:sz w:val="20"/>
        </w:rPr>
        <w:t>limitado este atraso em até 15 (quinze) dias corridos;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1" w:after="0"/>
        <w:ind w:left="702" w:right="328" w:hanging="289"/>
        <w:jc w:val="left"/>
        <w:rPr>
          <w:sz w:val="20"/>
        </w:rPr>
      </w:pPr>
      <w:r>
        <w:rPr>
          <w:sz w:val="20"/>
        </w:rPr>
        <w:t>Multa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5%</w:t>
      </w:r>
      <w:r>
        <w:rPr>
          <w:spacing w:val="12"/>
          <w:sz w:val="20"/>
        </w:rPr>
        <w:t> </w:t>
      </w:r>
      <w:r>
        <w:rPr>
          <w:sz w:val="20"/>
        </w:rPr>
        <w:t>(cinco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cento)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valor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Contrato,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atraso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2"/>
          <w:sz w:val="20"/>
        </w:rPr>
        <w:t> </w:t>
      </w:r>
      <w:r>
        <w:rPr>
          <w:sz w:val="20"/>
        </w:rPr>
        <w:t>execução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objeto</w:t>
      </w:r>
      <w:r>
        <w:rPr>
          <w:spacing w:val="11"/>
          <w:sz w:val="20"/>
        </w:rPr>
        <w:t> </w:t>
      </w:r>
      <w:r>
        <w:rPr>
          <w:sz w:val="20"/>
        </w:rPr>
        <w:t>contratual</w:t>
      </w:r>
      <w:r>
        <w:rPr>
          <w:spacing w:val="11"/>
          <w:sz w:val="20"/>
        </w:rPr>
        <w:t> </w:t>
      </w:r>
      <w:r>
        <w:rPr>
          <w:sz w:val="20"/>
        </w:rPr>
        <w:t>quando</w:t>
      </w:r>
      <w:r>
        <w:rPr>
          <w:spacing w:val="12"/>
          <w:sz w:val="20"/>
        </w:rPr>
        <w:t> </w:t>
      </w:r>
      <w:r>
        <w:rPr>
          <w:sz w:val="20"/>
        </w:rPr>
        <w:t>superior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15 (quinze) dias corridos;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8" w:after="0"/>
        <w:ind w:left="702" w:right="0" w:hanging="302"/>
        <w:jc w:val="left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15%</w:t>
      </w:r>
      <w:r>
        <w:rPr>
          <w:spacing w:val="1"/>
          <w:sz w:val="20"/>
        </w:rPr>
        <w:t> </w:t>
      </w:r>
      <w:r>
        <w:rPr>
          <w:sz w:val="20"/>
        </w:rPr>
        <w:t>(quinze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cento)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realizado,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3"/>
          <w:numId w:val="1"/>
        </w:numPr>
        <w:tabs>
          <w:tab w:pos="1004" w:val="left" w:leader="none"/>
        </w:tabs>
        <w:spacing w:line="240" w:lineRule="auto" w:before="196" w:after="0"/>
        <w:ind w:left="1003" w:right="0" w:hanging="352"/>
        <w:jc w:val="left"/>
        <w:rPr>
          <w:sz w:val="20"/>
        </w:rPr>
      </w:pPr>
      <w:r>
        <w:rPr>
          <w:sz w:val="20"/>
        </w:rPr>
        <w:t>Atraso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2"/>
          <w:sz w:val="20"/>
        </w:rPr>
        <w:t> </w:t>
      </w:r>
      <w:r>
        <w:rPr>
          <w:sz w:val="20"/>
        </w:rPr>
        <w:t>(trinta)</w:t>
      </w:r>
      <w:r>
        <w:rPr>
          <w:spacing w:val="1"/>
          <w:sz w:val="20"/>
        </w:rPr>
        <w:t> </w:t>
      </w:r>
      <w:r>
        <w:rPr>
          <w:sz w:val="20"/>
        </w:rPr>
        <w:t>dias,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serviço;</w:t>
      </w:r>
    </w:p>
    <w:p>
      <w:pPr>
        <w:pStyle w:val="ListParagraph"/>
        <w:numPr>
          <w:ilvl w:val="3"/>
          <w:numId w:val="1"/>
        </w:numPr>
        <w:tabs>
          <w:tab w:pos="1004" w:val="left" w:leader="none"/>
        </w:tabs>
        <w:spacing w:line="240" w:lineRule="auto" w:before="96" w:after="0"/>
        <w:ind w:left="1003" w:right="0" w:hanging="352"/>
        <w:jc w:val="left"/>
        <w:rPr>
          <w:sz w:val="20"/>
        </w:rPr>
      </w:pPr>
      <w:r>
        <w:rPr>
          <w:sz w:val="20"/>
        </w:rPr>
        <w:t>Desistência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serviço.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" w:after="0"/>
        <w:ind w:left="702" w:right="328" w:hanging="289"/>
        <w:jc w:val="left"/>
        <w:rPr>
          <w:sz w:val="20"/>
        </w:rPr>
      </w:pPr>
      <w:r>
        <w:rPr>
          <w:sz w:val="20"/>
        </w:rPr>
        <w:t>Multa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20%</w:t>
      </w:r>
      <w:r>
        <w:rPr>
          <w:spacing w:val="6"/>
          <w:sz w:val="20"/>
        </w:rPr>
        <w:t> </w:t>
      </w:r>
      <w:r>
        <w:rPr>
          <w:sz w:val="20"/>
        </w:rPr>
        <w:t>(vinte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cento)</w:t>
      </w:r>
      <w:r>
        <w:rPr>
          <w:spacing w:val="6"/>
          <w:sz w:val="20"/>
        </w:rPr>
        <w:t> </w:t>
      </w:r>
      <w:r>
        <w:rPr>
          <w:sz w:val="20"/>
        </w:rPr>
        <w:t>sobre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valor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Contrato,</w:t>
      </w:r>
      <w:r>
        <w:rPr>
          <w:spacing w:val="6"/>
          <w:sz w:val="20"/>
        </w:rPr>
        <w:t> </w:t>
      </w:r>
      <w:r>
        <w:rPr>
          <w:sz w:val="20"/>
        </w:rPr>
        <w:t>caso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Contratada</w:t>
      </w:r>
      <w:r>
        <w:rPr>
          <w:spacing w:val="6"/>
          <w:sz w:val="20"/>
        </w:rPr>
        <w:t> </w:t>
      </w:r>
      <w:r>
        <w:rPr>
          <w:sz w:val="20"/>
        </w:rPr>
        <w:t>venha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dar</w:t>
      </w:r>
      <w:r>
        <w:rPr>
          <w:spacing w:val="6"/>
          <w:sz w:val="20"/>
        </w:rPr>
        <w:t> </w:t>
      </w:r>
      <w:r>
        <w:rPr>
          <w:sz w:val="20"/>
        </w:rPr>
        <w:t>causa</w:t>
      </w:r>
      <w:r>
        <w:rPr>
          <w:spacing w:val="6"/>
          <w:sz w:val="20"/>
        </w:rPr>
        <w:t> </w:t>
      </w:r>
      <w:r>
        <w:rPr>
          <w:sz w:val="20"/>
        </w:rPr>
        <w:t>à</w:t>
      </w:r>
      <w:r>
        <w:rPr>
          <w:spacing w:val="7"/>
          <w:sz w:val="20"/>
        </w:rPr>
        <w:t> </w:t>
      </w:r>
      <w:r>
        <w:rPr>
          <w:sz w:val="20"/>
        </w:rPr>
        <w:t>rescisão</w:t>
      </w:r>
      <w:r>
        <w:rPr>
          <w:spacing w:val="6"/>
          <w:sz w:val="20"/>
        </w:rPr>
        <w:t> </w:t>
      </w:r>
      <w:r>
        <w:rPr>
          <w:sz w:val="20"/>
        </w:rPr>
        <w:t>contratual,</w:t>
      </w:r>
      <w:r>
        <w:rPr>
          <w:spacing w:val="6"/>
          <w:sz w:val="20"/>
        </w:rPr>
        <w:t> </w:t>
      </w:r>
      <w:r>
        <w:rPr>
          <w:sz w:val="20"/>
        </w:rPr>
        <w:t>sem</w:t>
      </w:r>
      <w:r>
        <w:rPr>
          <w:spacing w:val="-47"/>
          <w:sz w:val="20"/>
        </w:rPr>
        <w:t> </w:t>
      </w:r>
      <w:r>
        <w:rPr>
          <w:sz w:val="20"/>
        </w:rPr>
        <w:t>prejuízo das ações cíveis ou criminais aplicáveis à</w:t>
      </w:r>
      <w:r>
        <w:rPr>
          <w:spacing w:val="1"/>
          <w:sz w:val="20"/>
        </w:rPr>
        <w:t> </w:t>
      </w:r>
      <w:r>
        <w:rPr>
          <w:sz w:val="20"/>
        </w:rPr>
        <w:t>espécie.</w:t>
      </w:r>
    </w:p>
    <w:p>
      <w:pPr>
        <w:pStyle w:val="BodyText"/>
        <w:spacing w:before="197"/>
      </w:pPr>
      <w:r>
        <w:rPr>
          <w:b/>
        </w:rPr>
        <w:t>13.1.2.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multa</w:t>
      </w:r>
      <w:r>
        <w:rPr>
          <w:spacing w:val="2"/>
        </w:rPr>
        <w:t> </w:t>
      </w:r>
      <w:r>
        <w:rPr/>
        <w:t>aplicada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descontado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Nota</w:t>
      </w:r>
      <w:r>
        <w:rPr>
          <w:spacing w:val="2"/>
        </w:rPr>
        <w:t> </w:t>
      </w:r>
      <w:r>
        <w:rPr/>
        <w:t>Fiscal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crédito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Contratante.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A Contratada se sujeitará, ainda, em caso de</w:t>
      </w:r>
      <w:r>
        <w:rPr>
          <w:spacing w:val="1"/>
          <w:sz w:val="20"/>
        </w:rPr>
        <w:t> </w:t>
      </w:r>
      <w:r>
        <w:rPr>
          <w:sz w:val="20"/>
        </w:rPr>
        <w:t>inexecução total ou parcial do Contrato, de acordo com o art. 87, da Lei nº</w:t>
      </w:r>
      <w:r>
        <w:rPr>
          <w:spacing w:val="1"/>
          <w:sz w:val="20"/>
        </w:rPr>
        <w:t> </w:t>
      </w:r>
      <w:r>
        <w:rPr>
          <w:sz w:val="20"/>
        </w:rPr>
        <w:t>8.666/93, às seguintes sanções administrativas: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0" w:after="0"/>
        <w:ind w:left="702" w:right="0" w:hanging="290"/>
        <w:jc w:val="both"/>
        <w:rPr>
          <w:sz w:val="20"/>
        </w:rPr>
      </w:pPr>
      <w:r>
        <w:rPr>
          <w:sz w:val="20"/>
        </w:rPr>
        <w:t>Advertência;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0" w:after="0"/>
        <w:ind w:left="702" w:right="327" w:hanging="301"/>
        <w:jc w:val="both"/>
        <w:rPr>
          <w:sz w:val="20"/>
        </w:rPr>
      </w:pPr>
      <w:r>
        <w:rPr>
          <w:sz w:val="20"/>
        </w:rPr>
        <w:t>Suspensão temporária do direito de participar de licitações e contratar com a Contratante, por prazo não superior a 02</w:t>
      </w:r>
      <w:r>
        <w:rPr>
          <w:spacing w:val="1"/>
          <w:sz w:val="20"/>
        </w:rPr>
        <w:t> </w:t>
      </w:r>
      <w:r>
        <w:rPr>
          <w:sz w:val="20"/>
        </w:rPr>
        <w:t>(dois) anos;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1" w:after="0"/>
        <w:ind w:left="702" w:right="319" w:hanging="289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inidoneidade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Roraima</w:t>
      </w:r>
      <w:r>
        <w:rPr>
          <w:spacing w:val="1"/>
          <w:sz w:val="20"/>
        </w:rPr>
        <w:t> </w:t>
      </w:r>
      <w:r>
        <w:rPr>
          <w:sz w:val="20"/>
        </w:rPr>
        <w:t>enquanto</w:t>
      </w:r>
      <w:r>
        <w:rPr>
          <w:spacing w:val="1"/>
          <w:sz w:val="20"/>
        </w:rPr>
        <w:t> </w:t>
      </w:r>
      <w:r>
        <w:rPr>
          <w:sz w:val="20"/>
        </w:rPr>
        <w:t>perdurarem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determinantes da punição ou até que seja promovida a reabilitação perante a própria autoridade que aplicou a penalidade,</w:t>
      </w:r>
      <w:r>
        <w:rPr>
          <w:spacing w:val="1"/>
          <w:sz w:val="20"/>
        </w:rPr>
        <w:t> </w:t>
      </w:r>
      <w:r>
        <w:rPr>
          <w:sz w:val="20"/>
        </w:rPr>
        <w:t>que será concedida sempre que a Contratada ressarcir a Administração pelos prejuízos resultantes e após decorrido o prazo</w:t>
      </w:r>
      <w:r>
        <w:rPr>
          <w:spacing w:val="-47"/>
          <w:sz w:val="20"/>
        </w:rPr>
        <w:t> </w:t>
      </w:r>
      <w:r>
        <w:rPr>
          <w:sz w:val="20"/>
        </w:rPr>
        <w:t>da sanção aplicada com base no item 11.2.b;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2" w:after="0"/>
        <w:ind w:left="702" w:right="325" w:hanging="301"/>
        <w:jc w:val="both"/>
        <w:rPr>
          <w:sz w:val="20"/>
        </w:rPr>
      </w:pPr>
      <w:r>
        <w:rPr>
          <w:sz w:val="20"/>
        </w:rPr>
        <w:t>As sanções previstas nas alíneas “a”, "b" e "c", poderão ser aplicadas em conjunto com as do item 11.1, facultada a defesa</w:t>
      </w:r>
      <w:r>
        <w:rPr>
          <w:spacing w:val="1"/>
          <w:sz w:val="20"/>
        </w:rPr>
        <w:t> </w:t>
      </w:r>
      <w:r>
        <w:rPr>
          <w:sz w:val="20"/>
        </w:rPr>
        <w:t>prévia do</w:t>
      </w:r>
      <w:r>
        <w:rPr>
          <w:spacing w:val="1"/>
          <w:sz w:val="20"/>
        </w:rPr>
        <w:t> </w:t>
      </w:r>
      <w:r>
        <w:rPr>
          <w:sz w:val="20"/>
        </w:rPr>
        <w:t>interessado no</w:t>
      </w:r>
      <w:r>
        <w:rPr>
          <w:spacing w:val="1"/>
          <w:sz w:val="20"/>
        </w:rPr>
        <w:t> </w:t>
      </w:r>
      <w:r>
        <w:rPr>
          <w:sz w:val="20"/>
        </w:rPr>
        <w:t>respectivo processo,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 de</w:t>
      </w:r>
      <w:r>
        <w:rPr>
          <w:spacing w:val="1"/>
          <w:sz w:val="20"/>
        </w:rPr>
        <w:t> </w:t>
      </w:r>
      <w:r>
        <w:rPr>
          <w:sz w:val="20"/>
        </w:rPr>
        <w:t>05 (cinco)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1"/>
          <w:sz w:val="20"/>
        </w:rPr>
        <w:t> </w:t>
      </w:r>
      <w:r>
        <w:rPr>
          <w:sz w:val="20"/>
        </w:rPr>
        <w:t>úteis contados</w:t>
      </w:r>
      <w:r>
        <w:rPr>
          <w:spacing w:val="1"/>
          <w:sz w:val="20"/>
        </w:rPr>
        <w:t> </w:t>
      </w:r>
      <w:r>
        <w:rPr>
          <w:sz w:val="20"/>
        </w:rPr>
        <w:t>da comunicação;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35" w:lineRule="auto" w:before="101" w:after="0"/>
        <w:ind w:left="702" w:right="323" w:hanging="289"/>
        <w:jc w:val="both"/>
        <w:rPr>
          <w:sz w:val="20"/>
        </w:rPr>
      </w:pPr>
      <w:r>
        <w:rPr>
          <w:sz w:val="20"/>
        </w:rPr>
        <w:t>A suspensão temporária e a Declaração de Inidoneidade poderão também ser aplicadas à Contratada quando, em razão dos</w:t>
      </w:r>
      <w:r>
        <w:rPr>
          <w:spacing w:val="-47"/>
          <w:sz w:val="20"/>
        </w:rPr>
        <w:t> </w:t>
      </w:r>
      <w:r>
        <w:rPr>
          <w:sz w:val="20"/>
        </w:rPr>
        <w:t>compromissos assumidos: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3"/>
          <w:numId w:val="1"/>
        </w:numPr>
        <w:tabs>
          <w:tab w:pos="1175" w:val="left" w:leader="none"/>
        </w:tabs>
        <w:spacing w:line="235" w:lineRule="auto" w:before="0" w:after="0"/>
        <w:ind w:left="200" w:right="320" w:firstLine="621"/>
        <w:jc w:val="left"/>
        <w:rPr>
          <w:sz w:val="20"/>
        </w:rPr>
      </w:pPr>
      <w:r>
        <w:rPr>
          <w:sz w:val="20"/>
        </w:rPr>
        <w:t>Seu(s)</w:t>
      </w:r>
      <w:r>
        <w:rPr>
          <w:spacing w:val="13"/>
          <w:sz w:val="20"/>
        </w:rPr>
        <w:t> </w:t>
      </w:r>
      <w:r>
        <w:rPr>
          <w:sz w:val="20"/>
        </w:rPr>
        <w:t>representante(s)</w:t>
      </w:r>
      <w:r>
        <w:rPr>
          <w:spacing w:val="13"/>
          <w:sz w:val="20"/>
        </w:rPr>
        <w:t> </w:t>
      </w:r>
      <w:r>
        <w:rPr>
          <w:sz w:val="20"/>
        </w:rPr>
        <w:t>legal(ais)</w:t>
      </w:r>
      <w:r>
        <w:rPr>
          <w:spacing w:val="13"/>
          <w:sz w:val="20"/>
        </w:rPr>
        <w:t> </w:t>
      </w:r>
      <w:r>
        <w:rPr>
          <w:sz w:val="20"/>
        </w:rPr>
        <w:t>tenha(m)</w:t>
      </w:r>
      <w:r>
        <w:rPr>
          <w:spacing w:val="13"/>
          <w:sz w:val="20"/>
        </w:rPr>
        <w:t> </w:t>
      </w:r>
      <w:r>
        <w:rPr>
          <w:sz w:val="20"/>
        </w:rPr>
        <w:t>sofrido</w:t>
      </w:r>
      <w:r>
        <w:rPr>
          <w:spacing w:val="13"/>
          <w:sz w:val="20"/>
        </w:rPr>
        <w:t> </w:t>
      </w:r>
      <w:r>
        <w:rPr>
          <w:sz w:val="20"/>
        </w:rPr>
        <w:t>condenação</w:t>
      </w:r>
      <w:r>
        <w:rPr>
          <w:spacing w:val="13"/>
          <w:sz w:val="20"/>
        </w:rPr>
        <w:t> </w:t>
      </w:r>
      <w:r>
        <w:rPr>
          <w:sz w:val="20"/>
        </w:rPr>
        <w:t>criminal</w:t>
      </w:r>
      <w:r>
        <w:rPr>
          <w:spacing w:val="13"/>
          <w:sz w:val="20"/>
        </w:rPr>
        <w:t> </w:t>
      </w:r>
      <w:r>
        <w:rPr>
          <w:sz w:val="20"/>
        </w:rPr>
        <w:t>definitiva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prática,</w:t>
      </w:r>
      <w:r>
        <w:rPr>
          <w:spacing w:val="13"/>
          <w:sz w:val="20"/>
        </w:rPr>
        <w:t> </w:t>
      </w:r>
      <w:r>
        <w:rPr>
          <w:sz w:val="20"/>
        </w:rPr>
        <w:t>nesta</w:t>
      </w:r>
      <w:r>
        <w:rPr>
          <w:spacing w:val="13"/>
          <w:sz w:val="20"/>
        </w:rPr>
        <w:t> </w:t>
      </w:r>
      <w:r>
        <w:rPr>
          <w:sz w:val="20"/>
        </w:rPr>
        <w:t>condição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-47"/>
          <w:sz w:val="20"/>
        </w:rPr>
        <w:t> </w:t>
      </w:r>
      <w:r>
        <w:rPr>
          <w:sz w:val="20"/>
        </w:rPr>
        <w:t>meios dolosos, de fraude fiscal no recolhimento</w:t>
      </w:r>
      <w:r>
        <w:rPr>
          <w:spacing w:val="1"/>
          <w:sz w:val="20"/>
        </w:rPr>
        <w:t> </w:t>
      </w:r>
      <w:r>
        <w:rPr>
          <w:sz w:val="20"/>
        </w:rPr>
        <w:t>de quaisquer tributos;</w:t>
      </w:r>
    </w:p>
    <w:p>
      <w:pPr>
        <w:pStyle w:val="ListParagraph"/>
        <w:numPr>
          <w:ilvl w:val="3"/>
          <w:numId w:val="1"/>
        </w:numPr>
        <w:tabs>
          <w:tab w:pos="1043" w:val="left" w:leader="none"/>
        </w:tabs>
        <w:spacing w:line="240" w:lineRule="auto" w:before="97" w:after="0"/>
        <w:ind w:left="1042" w:right="0" w:hanging="341"/>
        <w:jc w:val="left"/>
        <w:rPr>
          <w:sz w:val="20"/>
        </w:rPr>
      </w:pPr>
      <w:r>
        <w:rPr>
          <w:sz w:val="20"/>
        </w:rPr>
        <w:t>Praticarem</w:t>
      </w:r>
      <w:r>
        <w:rPr>
          <w:spacing w:val="1"/>
          <w:sz w:val="20"/>
        </w:rPr>
        <w:t> </w:t>
      </w:r>
      <w:r>
        <w:rPr>
          <w:sz w:val="20"/>
        </w:rPr>
        <w:t>ilícitos,</w:t>
      </w:r>
      <w:r>
        <w:rPr>
          <w:spacing w:val="2"/>
          <w:sz w:val="20"/>
        </w:rPr>
        <w:t> </w:t>
      </w:r>
      <w:r>
        <w:rPr>
          <w:sz w:val="20"/>
        </w:rPr>
        <w:t>visando</w:t>
      </w:r>
      <w:r>
        <w:rPr>
          <w:spacing w:val="2"/>
          <w:sz w:val="20"/>
        </w:rPr>
        <w:t> </w:t>
      </w:r>
      <w:r>
        <w:rPr>
          <w:sz w:val="20"/>
        </w:rPr>
        <w:t>frustrar</w:t>
      </w:r>
      <w:r>
        <w:rPr>
          <w:spacing w:val="2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licitação.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96" w:after="0"/>
        <w:ind w:left="702" w:right="0" w:hanging="265"/>
        <w:jc w:val="both"/>
        <w:rPr>
          <w:sz w:val="20"/>
        </w:rPr>
      </w:pPr>
      <w:r>
        <w:rPr>
          <w:sz w:val="20"/>
        </w:rPr>
        <w:t>Demonstrarem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possuir</w:t>
      </w:r>
      <w:r>
        <w:rPr>
          <w:spacing w:val="2"/>
          <w:sz w:val="20"/>
        </w:rPr>
        <w:t> </w:t>
      </w:r>
      <w:r>
        <w:rPr>
          <w:sz w:val="20"/>
        </w:rPr>
        <w:t>idoneidade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virtude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atos</w:t>
      </w:r>
      <w:r>
        <w:rPr>
          <w:spacing w:val="2"/>
          <w:sz w:val="20"/>
        </w:rPr>
        <w:t> </w:t>
      </w:r>
      <w:r>
        <w:rPr>
          <w:sz w:val="20"/>
        </w:rPr>
        <w:t>ilícitos</w:t>
      </w:r>
      <w:r>
        <w:rPr>
          <w:spacing w:val="1"/>
          <w:sz w:val="20"/>
        </w:rPr>
        <w:t> </w:t>
      </w:r>
      <w:r>
        <w:rPr>
          <w:sz w:val="20"/>
        </w:rPr>
        <w:t>praticados.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28" w:lineRule="exact" w:before="0" w:after="0"/>
        <w:ind w:left="501" w:right="0" w:hanging="302"/>
        <w:jc w:val="left"/>
      </w:pP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VENCEDORA: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35" w:lineRule="auto" w:before="2" w:after="0"/>
        <w:ind w:left="200" w:right="31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proposta</w:t>
      </w:r>
      <w:r>
        <w:rPr>
          <w:spacing w:val="32"/>
          <w:sz w:val="20"/>
        </w:rPr>
        <w:t> </w:t>
      </w:r>
      <w:r>
        <w:rPr>
          <w:sz w:val="20"/>
        </w:rPr>
        <w:t>final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licitante</w:t>
      </w:r>
      <w:r>
        <w:rPr>
          <w:spacing w:val="32"/>
          <w:sz w:val="20"/>
        </w:rPr>
        <w:t> </w:t>
      </w:r>
      <w:r>
        <w:rPr>
          <w:sz w:val="20"/>
        </w:rPr>
        <w:t>declarado</w:t>
      </w:r>
      <w:r>
        <w:rPr>
          <w:spacing w:val="31"/>
          <w:sz w:val="20"/>
        </w:rPr>
        <w:t> </w:t>
      </w:r>
      <w:r>
        <w:rPr>
          <w:sz w:val="20"/>
        </w:rPr>
        <w:t>vencedor</w:t>
      </w:r>
      <w:r>
        <w:rPr>
          <w:spacing w:val="32"/>
          <w:sz w:val="20"/>
        </w:rPr>
        <w:t> </w:t>
      </w:r>
      <w:r>
        <w:rPr>
          <w:sz w:val="20"/>
        </w:rPr>
        <w:t>com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detalhamento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custos</w:t>
      </w:r>
      <w:r>
        <w:rPr>
          <w:spacing w:val="32"/>
          <w:sz w:val="20"/>
        </w:rPr>
        <w:t> </w:t>
      </w:r>
      <w:r>
        <w:rPr>
          <w:sz w:val="20"/>
        </w:rPr>
        <w:t>e</w:t>
      </w:r>
      <w:r>
        <w:rPr>
          <w:spacing w:val="31"/>
          <w:sz w:val="20"/>
        </w:rPr>
        <w:t> </w:t>
      </w:r>
      <w:r>
        <w:rPr>
          <w:sz w:val="20"/>
        </w:rPr>
        <w:t>formação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preços</w:t>
      </w:r>
      <w:r>
        <w:rPr>
          <w:spacing w:val="31"/>
          <w:sz w:val="20"/>
        </w:rPr>
        <w:t> </w:t>
      </w:r>
      <w:r>
        <w:rPr>
          <w:sz w:val="20"/>
        </w:rPr>
        <w:t>recomposta</w:t>
      </w:r>
      <w:r>
        <w:rPr>
          <w:spacing w:val="32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função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0"/>
          <w:sz w:val="20"/>
        </w:rPr>
        <w:t> </w:t>
      </w:r>
      <w:r>
        <w:rPr>
          <w:sz w:val="20"/>
        </w:rPr>
        <w:t>valor</w:t>
      </w:r>
      <w:r>
        <w:rPr>
          <w:spacing w:val="30"/>
          <w:sz w:val="20"/>
        </w:rPr>
        <w:t> </w:t>
      </w:r>
      <w:r>
        <w:rPr>
          <w:sz w:val="20"/>
        </w:rPr>
        <w:t>vencedor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30"/>
          <w:sz w:val="20"/>
        </w:rPr>
        <w:t> </w:t>
      </w:r>
      <w:r>
        <w:rPr>
          <w:sz w:val="20"/>
        </w:rPr>
        <w:t>etapa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79"/>
          <w:sz w:val="20"/>
        </w:rPr>
        <w:t> </w:t>
      </w:r>
      <w:r>
        <w:rPr>
          <w:sz w:val="20"/>
        </w:rPr>
        <w:t>lances</w:t>
      </w:r>
      <w:r>
        <w:rPr>
          <w:spacing w:val="79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oderá</w:t>
      </w:r>
      <w:r>
        <w:rPr>
          <w:b/>
          <w:spacing w:val="82"/>
          <w:sz w:val="20"/>
        </w:rPr>
        <w:t> </w:t>
      </w:r>
      <w:r>
        <w:rPr>
          <w:sz w:val="20"/>
        </w:rPr>
        <w:t>entregar</w:t>
      </w:r>
      <w:r>
        <w:rPr>
          <w:spacing w:val="81"/>
          <w:sz w:val="20"/>
        </w:rPr>
        <w:t> </w:t>
      </w:r>
      <w:r>
        <w:rPr>
          <w:sz w:val="20"/>
        </w:rPr>
        <w:t>de</w:t>
      </w:r>
      <w:r>
        <w:rPr>
          <w:spacing w:val="82"/>
          <w:sz w:val="20"/>
        </w:rPr>
        <w:t> </w:t>
      </w:r>
      <w:r>
        <w:rPr>
          <w:sz w:val="20"/>
        </w:rPr>
        <w:t>imediato</w:t>
      </w:r>
      <w:r>
        <w:rPr>
          <w:spacing w:val="81"/>
          <w:sz w:val="20"/>
        </w:rPr>
        <w:t> </w:t>
      </w:r>
      <w:r>
        <w:rPr>
          <w:sz w:val="20"/>
        </w:rPr>
        <w:t>ou</w:t>
      </w:r>
      <w:r>
        <w:rPr>
          <w:spacing w:val="82"/>
          <w:sz w:val="20"/>
        </w:rPr>
        <w:t> </w:t>
      </w:r>
      <w:r>
        <w:rPr>
          <w:b/>
          <w:sz w:val="20"/>
          <w:u w:val="single"/>
        </w:rPr>
        <w:t>deverá</w:t>
      </w:r>
      <w:r>
        <w:rPr>
          <w:b/>
          <w:spacing w:val="81"/>
          <w:sz w:val="20"/>
        </w:rPr>
        <w:t> </w:t>
      </w:r>
      <w:r>
        <w:rPr>
          <w:sz w:val="20"/>
        </w:rPr>
        <w:t>ser</w:t>
      </w:r>
      <w:r>
        <w:rPr>
          <w:spacing w:val="81"/>
          <w:sz w:val="20"/>
        </w:rPr>
        <w:t> </w:t>
      </w:r>
      <w:r>
        <w:rPr>
          <w:sz w:val="20"/>
        </w:rPr>
        <w:t>encaminhada</w:t>
      </w:r>
      <w:r>
        <w:rPr>
          <w:spacing w:val="82"/>
          <w:sz w:val="20"/>
        </w:rPr>
        <w:t> </w:t>
      </w:r>
      <w:r>
        <w:rPr>
          <w:sz w:val="20"/>
        </w:rPr>
        <w:t>para</w:t>
      </w:r>
      <w:r>
        <w:rPr>
          <w:spacing w:val="81"/>
          <w:sz w:val="20"/>
        </w:rPr>
        <w:t> </w:t>
      </w:r>
      <w:r>
        <w:rPr>
          <w:sz w:val="20"/>
        </w:rPr>
        <w:t>o</w:t>
      </w:r>
      <w:r>
        <w:rPr>
          <w:spacing w:val="82"/>
          <w:sz w:val="20"/>
        </w:rPr>
        <w:t> </w:t>
      </w:r>
      <w:r>
        <w:rPr>
          <w:sz w:val="20"/>
        </w:rPr>
        <w:t>e-</w:t>
      </w:r>
      <w:r>
        <w:rPr>
          <w:spacing w:val="-48"/>
          <w:sz w:val="20"/>
        </w:rPr>
        <w:t> </w:t>
      </w:r>
      <w:r>
        <w:rPr>
          <w:sz w:val="20"/>
        </w:rPr>
        <w:t>mail</w:t>
      </w:r>
      <w:r>
        <w:rPr>
          <w:color w:val="0000ED"/>
          <w:sz w:val="20"/>
        </w:rPr>
        <w:t> </w:t>
      </w:r>
      <w:hyperlink r:id="rId6">
        <w:r>
          <w:rPr>
            <w:b/>
            <w:color w:val="0000ED"/>
            <w:sz w:val="20"/>
            <w:u w:val="single" w:color="0000ED"/>
          </w:rPr>
          <w:t>c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l.d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e</w:t>
        </w:r>
        <w:r>
          <w:rPr>
            <w:b/>
            <w:color w:val="0000ED"/>
            <w:sz w:val="20"/>
          </w:rPr>
          <w:t>@</w:t>
        </w:r>
        <w:r>
          <w:rPr>
            <w:b/>
            <w:color w:val="0000ED"/>
            <w:sz w:val="20"/>
            <w:u w:val="single" w:color="0000ED"/>
          </w:rPr>
          <w:t>rr.def.br</w:t>
        </w:r>
        <w:r>
          <w:rPr>
            <w:b/>
            <w:color w:val="0000ED"/>
            <w:sz w:val="20"/>
          </w:rPr>
          <w:t> </w:t>
        </w:r>
      </w:hyperlink>
      <w:r>
        <w:rPr>
          <w:sz w:val="20"/>
        </w:rPr>
        <w:t>no prazo máximo e improrrogável de 24 (vinte e quatro) horas após o encerramento da sessão pública</w:t>
      </w:r>
      <w:r>
        <w:rPr>
          <w:spacing w:val="1"/>
          <w:sz w:val="20"/>
        </w:rPr>
        <w:t> </w:t>
      </w:r>
      <w:r>
        <w:rPr>
          <w:sz w:val="20"/>
        </w:rPr>
        <w:t>que o declarou</w:t>
      </w:r>
      <w:r>
        <w:rPr>
          <w:spacing w:val="-1"/>
          <w:sz w:val="20"/>
        </w:rPr>
        <w:t> </w:t>
      </w:r>
      <w:r>
        <w:rPr>
          <w:sz w:val="20"/>
        </w:rPr>
        <w:t>vencedor, devendo:</w:t>
      </w:r>
    </w:p>
    <w:p>
      <w:pPr>
        <w:pStyle w:val="ListParagraph"/>
        <w:numPr>
          <w:ilvl w:val="2"/>
          <w:numId w:val="15"/>
        </w:numPr>
        <w:tabs>
          <w:tab w:pos="803" w:val="left" w:leader="none"/>
        </w:tabs>
        <w:spacing w:line="235" w:lineRule="auto" w:before="1" w:after="0"/>
        <w:ind w:left="200" w:right="318" w:firstLine="0"/>
        <w:jc w:val="both"/>
        <w:rPr>
          <w:sz w:val="20"/>
        </w:rPr>
      </w:pPr>
      <w:r>
        <w:rPr>
          <w:sz w:val="20"/>
        </w:rPr>
        <w:t>ser redigida em língua portuguesa, digitada, em uma via, sem emenda, rasuras, entrelinhas ou ressalvas, devendo a última</w:t>
      </w:r>
      <w:r>
        <w:rPr>
          <w:spacing w:val="-47"/>
          <w:sz w:val="20"/>
        </w:rPr>
        <w:t> </w:t>
      </w:r>
      <w:r>
        <w:rPr>
          <w:sz w:val="20"/>
        </w:rPr>
        <w:t>folha ser assinada e as</w:t>
      </w:r>
      <w:r>
        <w:rPr>
          <w:spacing w:val="1"/>
          <w:sz w:val="20"/>
        </w:rPr>
        <w:t> </w:t>
      </w:r>
      <w:r>
        <w:rPr>
          <w:sz w:val="20"/>
        </w:rPr>
        <w:t>demais rubricadas pelo licitante ou</w:t>
      </w:r>
      <w:r>
        <w:rPr>
          <w:spacing w:val="1"/>
          <w:sz w:val="20"/>
        </w:rPr>
        <w:t> </w:t>
      </w:r>
      <w:r>
        <w:rPr>
          <w:sz w:val="20"/>
        </w:rPr>
        <w:t>seu representante legal.</w:t>
      </w:r>
    </w:p>
    <w:p>
      <w:pPr>
        <w:pStyle w:val="ListParagraph"/>
        <w:numPr>
          <w:ilvl w:val="2"/>
          <w:numId w:val="15"/>
        </w:numPr>
        <w:tabs>
          <w:tab w:pos="803" w:val="left" w:leader="none"/>
        </w:tabs>
        <w:spacing w:line="225" w:lineRule="exact" w:before="0" w:after="0"/>
        <w:ind w:left="802" w:right="0" w:hanging="603"/>
        <w:jc w:val="both"/>
        <w:rPr>
          <w:sz w:val="20"/>
        </w:rPr>
      </w:pPr>
      <w:r>
        <w:rPr>
          <w:sz w:val="20"/>
        </w:rPr>
        <w:t>conter a</w:t>
      </w:r>
      <w:r>
        <w:rPr>
          <w:spacing w:val="1"/>
          <w:sz w:val="20"/>
        </w:rPr>
        <w:t> </w:t>
      </w:r>
      <w:r>
        <w:rPr>
          <w:sz w:val="20"/>
        </w:rPr>
        <w:t>indicação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banco,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conta e</w:t>
      </w:r>
      <w:r>
        <w:rPr>
          <w:spacing w:val="1"/>
          <w:sz w:val="20"/>
        </w:rPr>
        <w:t> </w:t>
      </w:r>
      <w:r>
        <w:rPr>
          <w:sz w:val="20"/>
        </w:rPr>
        <w:t>agência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vencedor,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fins</w:t>
      </w:r>
      <w:r>
        <w:rPr>
          <w:spacing w:val="1"/>
          <w:sz w:val="20"/>
        </w:rPr>
        <w:t> </w:t>
      </w:r>
      <w:r>
        <w:rPr>
          <w:sz w:val="20"/>
        </w:rPr>
        <w:t>de pagamento.</w:t>
      </w:r>
    </w:p>
    <w:p>
      <w:pPr>
        <w:pStyle w:val="ListParagraph"/>
        <w:numPr>
          <w:ilvl w:val="2"/>
          <w:numId w:val="15"/>
        </w:numPr>
        <w:tabs>
          <w:tab w:pos="801" w:val="left" w:leader="none"/>
        </w:tabs>
        <w:spacing w:line="235" w:lineRule="auto" w:before="2" w:after="0"/>
        <w:ind w:left="200" w:right="320" w:firstLine="0"/>
        <w:jc w:val="both"/>
        <w:rPr>
          <w:sz w:val="20"/>
        </w:rPr>
      </w:pPr>
      <w:r>
        <w:rPr>
          <w:sz w:val="20"/>
        </w:rPr>
        <w:t>A proposta final deverá ser documentada nos autos e será levada em consideração no decorrer a execução do contrato e</w:t>
      </w:r>
      <w:r>
        <w:rPr>
          <w:spacing w:val="1"/>
          <w:sz w:val="20"/>
        </w:rPr>
        <w:t> </w:t>
      </w:r>
      <w:r>
        <w:rPr>
          <w:sz w:val="20"/>
        </w:rPr>
        <w:t>aplicação de eventual sanção à Contratada, se for o caso.</w:t>
      </w:r>
    </w:p>
    <w:p>
      <w:pPr>
        <w:pStyle w:val="ListParagraph"/>
        <w:numPr>
          <w:ilvl w:val="2"/>
          <w:numId w:val="15"/>
        </w:numPr>
        <w:tabs>
          <w:tab w:pos="844" w:val="left" w:leader="none"/>
        </w:tabs>
        <w:spacing w:line="235" w:lineRule="auto" w:before="1" w:after="0"/>
        <w:ind w:left="200" w:right="318" w:firstLine="0"/>
        <w:jc w:val="both"/>
        <w:rPr>
          <w:sz w:val="20"/>
        </w:rPr>
      </w:pPr>
      <w:r>
        <w:rPr>
          <w:sz w:val="20"/>
        </w:rPr>
        <w:t>Todas as especificações do objeto contidas na proposta, tais como marca, modelo, tipo, fabricante e procedência,</w:t>
      </w:r>
      <w:r>
        <w:rPr>
          <w:spacing w:val="1"/>
          <w:sz w:val="20"/>
        </w:rPr>
        <w:t> </w:t>
      </w:r>
      <w:r>
        <w:rPr>
          <w:sz w:val="20"/>
        </w:rPr>
        <w:t>vinculam a Contratada.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28" w:lineRule="exact" w:before="170" w:after="0"/>
        <w:ind w:left="501" w:right="0" w:hanging="302"/>
        <w:jc w:val="left"/>
      </w:pPr>
      <w:r>
        <w:rPr/>
        <w:t>DA</w:t>
      </w:r>
      <w:r>
        <w:rPr>
          <w:spacing w:val="2"/>
        </w:rPr>
        <w:t> </w:t>
      </w:r>
      <w:r>
        <w:rPr/>
        <w:t>ADJUDICAÇÃO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2" w:after="0"/>
        <w:ind w:left="200" w:right="328" w:firstLine="0"/>
        <w:jc w:val="both"/>
        <w:rPr>
          <w:sz w:val="20"/>
        </w:rPr>
      </w:pPr>
      <w:r>
        <w:rPr>
          <w:sz w:val="20"/>
        </w:rPr>
        <w:t>O objeto da licitação será adjudicado ao licitante declarado vencedor, por ato do Pregoeiro, caso não haja interposição de</w:t>
      </w:r>
      <w:r>
        <w:rPr>
          <w:spacing w:val="1"/>
          <w:sz w:val="20"/>
        </w:rPr>
        <w:t> </w:t>
      </w:r>
      <w:r>
        <w:rPr>
          <w:sz w:val="20"/>
        </w:rPr>
        <w:t>recurso, ou pela autoridade</w:t>
      </w:r>
      <w:r>
        <w:rPr>
          <w:spacing w:val="1"/>
          <w:sz w:val="20"/>
        </w:rPr>
        <w:t> </w:t>
      </w:r>
      <w:r>
        <w:rPr>
          <w:sz w:val="20"/>
        </w:rPr>
        <w:t>competente, após a</w:t>
      </w:r>
      <w:r>
        <w:rPr>
          <w:spacing w:val="1"/>
          <w:sz w:val="20"/>
        </w:rPr>
        <w:t> </w:t>
      </w:r>
      <w:r>
        <w:rPr>
          <w:sz w:val="20"/>
        </w:rPr>
        <w:t>regular decisão dos recursos</w:t>
      </w:r>
      <w:r>
        <w:rPr>
          <w:spacing w:val="1"/>
          <w:sz w:val="20"/>
        </w:rPr>
        <w:t> </w:t>
      </w:r>
      <w:r>
        <w:rPr>
          <w:sz w:val="20"/>
        </w:rPr>
        <w:t>apresentados.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35" w:lineRule="auto" w:before="74" w:after="0"/>
        <w:ind w:left="200" w:right="324" w:firstLine="0"/>
        <w:jc w:val="both"/>
        <w:rPr>
          <w:sz w:val="20"/>
        </w:rPr>
      </w:pPr>
      <w:r>
        <w:rPr>
          <w:sz w:val="20"/>
        </w:rPr>
        <w:t>Após a fase recursal, constatada a regularidade dos atos praticados, a autoridade competente homologará o 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70" w:after="0"/>
        <w:ind w:left="501" w:right="0" w:hanging="302"/>
        <w:jc w:val="both"/>
      </w:pPr>
      <w:r>
        <w:rPr/>
        <w:t>DOS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both"/>
        <w:rPr>
          <w:sz w:val="20"/>
        </w:rPr>
      </w:pP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atos</w:t>
      </w:r>
      <w:r>
        <w:rPr>
          <w:spacing w:val="2"/>
          <w:sz w:val="20"/>
        </w:rPr>
        <w:t> </w:t>
      </w:r>
      <w:r>
        <w:rPr>
          <w:sz w:val="20"/>
        </w:rPr>
        <w:t>praticados</w:t>
      </w:r>
      <w:r>
        <w:rPr>
          <w:spacing w:val="1"/>
          <w:sz w:val="20"/>
        </w:rPr>
        <w:t> </w:t>
      </w:r>
      <w:r>
        <w:rPr>
          <w:sz w:val="20"/>
        </w:rPr>
        <w:t>caberá</w:t>
      </w:r>
      <w:r>
        <w:rPr>
          <w:spacing w:val="2"/>
          <w:sz w:val="20"/>
        </w:rPr>
        <w:t> </w:t>
      </w:r>
      <w:r>
        <w:rPr>
          <w:sz w:val="20"/>
        </w:rPr>
        <w:t>recurso,</w:t>
      </w:r>
      <w:r>
        <w:rPr>
          <w:spacing w:val="2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termos</w:t>
      </w:r>
      <w:r>
        <w:rPr>
          <w:spacing w:val="2"/>
          <w:sz w:val="20"/>
        </w:rPr>
        <w:t> </w:t>
      </w:r>
      <w:r>
        <w:rPr>
          <w:sz w:val="20"/>
        </w:rPr>
        <w:t>descritos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Declarado o vencedor, qualquer licitante poderá manifestar </w:t>
      </w:r>
      <w:r>
        <w:rPr>
          <w:b/>
          <w:sz w:val="20"/>
        </w:rPr>
        <w:t>imediata </w:t>
      </w:r>
      <w:r>
        <w:rPr>
          <w:sz w:val="20"/>
        </w:rPr>
        <w:t>e </w:t>
      </w:r>
      <w:r>
        <w:rPr>
          <w:b/>
          <w:sz w:val="20"/>
        </w:rPr>
        <w:t>motivadamente </w:t>
      </w:r>
      <w:r>
        <w:rPr>
          <w:sz w:val="20"/>
        </w:rPr>
        <w:t>a intenção de recorrer, o que</w:t>
      </w:r>
      <w:r>
        <w:rPr>
          <w:spacing w:val="1"/>
          <w:sz w:val="20"/>
        </w:rPr>
        <w:t> </w:t>
      </w:r>
      <w:r>
        <w:rPr>
          <w:sz w:val="20"/>
        </w:rPr>
        <w:t>deverá ser constado em ata, quando lhe será concedido o prazo de </w:t>
      </w:r>
      <w:r>
        <w:rPr>
          <w:b/>
          <w:sz w:val="20"/>
          <w:u w:val="single"/>
        </w:rPr>
        <w:t>ATÉ 03</w:t>
      </w:r>
      <w:r>
        <w:rPr>
          <w:b/>
          <w:sz w:val="20"/>
        </w:rPr>
        <w:t> (</w:t>
      </w:r>
      <w:r>
        <w:rPr>
          <w:b/>
          <w:sz w:val="20"/>
          <w:u w:val="single"/>
        </w:rPr>
        <w:t>TRÊS</w:t>
      </w:r>
      <w:r>
        <w:rPr>
          <w:b/>
          <w:sz w:val="20"/>
        </w:rPr>
        <w:t>)</w:t>
      </w:r>
      <w:r>
        <w:rPr>
          <w:b/>
          <w:sz w:val="20"/>
          <w:u w:val="single"/>
        </w:rPr>
        <w:t> DIAS ÚTEIS</w:t>
      </w:r>
      <w:r>
        <w:rPr>
          <w:b/>
          <w:sz w:val="20"/>
        </w:rPr>
        <w:t> </w:t>
      </w:r>
      <w:r>
        <w:rPr>
          <w:sz w:val="20"/>
        </w:rPr>
        <w:t>para apresentação das razões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recurso,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devendo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recorrente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enviá-las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única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exclusivamente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e-mail</w:t>
      </w:r>
      <w:r>
        <w:rPr>
          <w:sz w:val="20"/>
        </w:rPr>
        <w:t>:</w:t>
      </w:r>
      <w:r>
        <w:rPr>
          <w:color w:val="0000ED"/>
          <w:spacing w:val="1"/>
          <w:sz w:val="20"/>
        </w:rPr>
        <w:t> </w:t>
      </w:r>
      <w:hyperlink r:id="rId6">
        <w:r>
          <w:rPr>
            <w:b/>
            <w:color w:val="0000ED"/>
            <w:sz w:val="20"/>
            <w:u w:val="single" w:color="0000ED"/>
          </w:rPr>
          <w:t>c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l.d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e</w:t>
        </w:r>
        <w:r>
          <w:rPr>
            <w:b/>
            <w:color w:val="0000ED"/>
            <w:sz w:val="20"/>
          </w:rPr>
          <w:t>@</w:t>
        </w:r>
        <w:r>
          <w:rPr>
            <w:b/>
            <w:color w:val="0000ED"/>
            <w:sz w:val="20"/>
            <w:u w:val="single" w:color="0000ED"/>
          </w:rPr>
          <w:t>rr.def.br</w:t>
        </w:r>
      </w:hyperlink>
      <w:r>
        <w:rPr>
          <w:b/>
          <w:color w:val="0000ED"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endereçado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Pregoeiro, a qual poderá reconsiderar sua decisão ou quando for conveniente e oportuno, solicitar manifestação da autoridade</w:t>
      </w:r>
      <w:r>
        <w:rPr>
          <w:spacing w:val="1"/>
          <w:sz w:val="20"/>
        </w:rPr>
        <w:t> </w:t>
      </w:r>
      <w:r>
        <w:rPr>
          <w:sz w:val="20"/>
        </w:rPr>
        <w:t>superior para fundamentar sua decisão.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manifestação</w:t>
      </w:r>
      <w:r>
        <w:rPr>
          <w:spacing w:val="50"/>
          <w:sz w:val="20"/>
        </w:rPr>
        <w:t> </w:t>
      </w:r>
      <w:r>
        <w:rPr>
          <w:b/>
          <w:sz w:val="20"/>
        </w:rPr>
        <w:t>imediata</w:t>
      </w:r>
      <w:r>
        <w:rPr>
          <w:b/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b/>
          <w:sz w:val="20"/>
        </w:rPr>
        <w:t>motivada</w:t>
      </w:r>
      <w:r>
        <w:rPr>
          <w:b/>
          <w:spacing w:val="50"/>
          <w:sz w:val="20"/>
        </w:rPr>
        <w:t> </w:t>
      </w:r>
      <w:r>
        <w:rPr>
          <w:sz w:val="20"/>
        </w:rPr>
        <w:t>da</w:t>
      </w:r>
      <w:r>
        <w:rPr>
          <w:spacing w:val="50"/>
          <w:sz w:val="20"/>
        </w:rPr>
        <w:t> </w:t>
      </w:r>
      <w:r>
        <w:rPr>
          <w:sz w:val="20"/>
        </w:rPr>
        <w:t>licitante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própria</w:t>
      </w:r>
      <w:r>
        <w:rPr>
          <w:spacing w:val="50"/>
          <w:sz w:val="20"/>
        </w:rPr>
        <w:t> </w:t>
      </w:r>
      <w:r>
        <w:rPr>
          <w:sz w:val="20"/>
        </w:rPr>
        <w:t>sessão</w:t>
      </w:r>
      <w:r>
        <w:rPr>
          <w:spacing w:val="50"/>
          <w:sz w:val="20"/>
        </w:rPr>
        <w:t> </w:t>
      </w:r>
      <w:r>
        <w:rPr>
          <w:sz w:val="20"/>
        </w:rPr>
        <w:t>do</w:t>
      </w:r>
      <w:r>
        <w:rPr>
          <w:spacing w:val="50"/>
          <w:sz w:val="20"/>
        </w:rPr>
        <w:t> </w:t>
      </w:r>
      <w:r>
        <w:rPr>
          <w:sz w:val="20"/>
        </w:rPr>
        <w:t>Pregão,</w:t>
      </w:r>
      <w:r>
        <w:rPr>
          <w:spacing w:val="50"/>
          <w:sz w:val="20"/>
        </w:rPr>
        <w:t> </w:t>
      </w:r>
      <w:r>
        <w:rPr>
          <w:sz w:val="20"/>
        </w:rPr>
        <w:t>importará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decadência</w:t>
      </w:r>
      <w:r>
        <w:rPr>
          <w:spacing w:val="1"/>
          <w:sz w:val="20"/>
        </w:rPr>
        <w:t> </w:t>
      </w:r>
      <w:r>
        <w:rPr>
          <w:sz w:val="20"/>
        </w:rPr>
        <w:t>do direito de recurso contra</w:t>
      </w:r>
      <w:r>
        <w:rPr>
          <w:spacing w:val="1"/>
          <w:sz w:val="20"/>
        </w:rPr>
        <w:t> </w:t>
      </w:r>
      <w:r>
        <w:rPr>
          <w:sz w:val="20"/>
        </w:rPr>
        <w:t>atos do Pregoeiro ou</w:t>
      </w:r>
      <w:r>
        <w:rPr>
          <w:spacing w:val="1"/>
          <w:sz w:val="20"/>
        </w:rPr>
        <w:t> </w:t>
      </w:r>
      <w:r>
        <w:rPr>
          <w:sz w:val="20"/>
        </w:rPr>
        <w:t>contra a adjudicação do objeto</w:t>
      </w:r>
      <w:r>
        <w:rPr>
          <w:spacing w:val="1"/>
          <w:sz w:val="20"/>
        </w:rPr>
        <w:t> </w:t>
      </w:r>
      <w:r>
        <w:rPr>
          <w:sz w:val="20"/>
        </w:rPr>
        <w:t>da licitação ao vencedor.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/>
        <w:pict>
          <v:rect style="position:absolute;margin-left:94.329681pt;margin-top:37.399567pt;width:.387728pt;height:.627040pt;mso-position-horizontal-relative:page;mso-position-vertical-relative:paragraph;z-index:-1668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298.125824pt;margin-top:37.399567pt;width:.373798pt;height:.627040pt;mso-position-horizontal-relative:page;mso-position-vertical-relative:paragraph;z-index:-16683008" filled="true" fillcolor="#000000" stroked="false">
            <v:fill type="solid"/>
            <w10:wrap type="none"/>
          </v:rect>
        </w:pict>
      </w:r>
      <w:r>
        <w:rPr>
          <w:sz w:val="20"/>
        </w:rPr>
        <w:t>Na hipótese do subitem anterior, as demais licitantes ficarão imediatamente intimadas a apresentar contrarrazões, </w:t>
      </w:r>
      <w:r>
        <w:rPr>
          <w:b/>
          <w:sz w:val="20"/>
          <w:u w:val="single"/>
        </w:rPr>
        <w:t>em</w:t>
      </w:r>
      <w:r>
        <w:rPr>
          <w:b/>
          <w:sz w:val="20"/>
        </w:rPr>
        <w:t> ig</w:t>
      </w:r>
      <w:r>
        <w:rPr>
          <w:b/>
          <w:sz w:val="20"/>
          <w:u w:val="single"/>
        </w:rPr>
        <w:t>ual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número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dias</w:t>
      </w:r>
      <w:r>
        <w:rPr>
          <w:b/>
          <w:sz w:val="20"/>
        </w:rPr>
        <w:t>,</w:t>
      </w:r>
      <w:r>
        <w:rPr>
          <w:b/>
          <w:sz w:val="20"/>
          <w:u w:val="single"/>
        </w:rPr>
        <w:t>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contados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     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artir 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da     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ublica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 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das     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razões</w:t>
      </w:r>
      <w:r>
        <w:rPr>
          <w:b/>
          <w:sz w:val="20"/>
        </w:rPr>
        <w:t>     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>     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site</w:t>
      </w:r>
      <w:r>
        <w:rPr>
          <w:b/>
          <w:sz w:val="20"/>
        </w:rPr>
        <w:t>     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oficial</w:t>
      </w:r>
      <w:r>
        <w:rPr>
          <w:b/>
          <w:sz w:val="20"/>
        </w:rPr>
        <w:t>     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</w:t>
      </w:r>
      <w:r>
        <w:rPr>
          <w:sz w:val="20"/>
          <w:u w:val="single"/>
        </w:rPr>
        <w:t>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Defensoria</w:t>
      </w:r>
      <w:r>
        <w:rPr>
          <w:sz w:val="20"/>
        </w:rPr>
        <w:t>  </w:t>
      </w:r>
      <w:r>
        <w:rPr>
          <w:spacing w:val="1"/>
          <w:sz w:val="20"/>
        </w:rPr>
        <w:t> </w:t>
      </w:r>
      <w:r>
        <w:rPr>
          <w:b/>
          <w:sz w:val="20"/>
        </w:rPr>
        <w:t>(</w:t>
      </w:r>
      <w:hyperlink r:id="rId12">
        <w:r>
          <w:rPr>
            <w:b/>
            <w:sz w:val="20"/>
            <w:u w:val="single"/>
          </w:rPr>
          <w:t>www.defensoria.rr.def.br/downloads/licitacoes</w:t>
        </w:r>
        <w:r>
          <w:rPr>
            <w:b/>
            <w:sz w:val="20"/>
          </w:rPr>
          <w:t>)</w:t>
        </w:r>
        <w:r>
          <w:rPr>
            <w:sz w:val="20"/>
          </w:rPr>
          <w:t>,</w:t>
        </w:r>
      </w:hyperlink>
      <w:r>
        <w:rPr>
          <w:sz w:val="20"/>
        </w:rPr>
        <w:t>  </w:t>
      </w:r>
      <w:r>
        <w:rPr>
          <w:spacing w:val="1"/>
          <w:sz w:val="20"/>
        </w:rPr>
        <w:t> </w:t>
      </w:r>
      <w:r>
        <w:rPr>
          <w:sz w:val="20"/>
        </w:rPr>
        <w:t>sendo-lhes  </w:t>
      </w:r>
      <w:r>
        <w:rPr>
          <w:spacing w:val="1"/>
          <w:sz w:val="20"/>
        </w:rPr>
        <w:t> </w:t>
      </w:r>
      <w:r>
        <w:rPr>
          <w:sz w:val="20"/>
        </w:rPr>
        <w:t>também  </w:t>
      </w:r>
      <w:r>
        <w:rPr>
          <w:spacing w:val="1"/>
          <w:sz w:val="20"/>
        </w:rPr>
        <w:t> </w:t>
      </w:r>
      <w:r>
        <w:rPr>
          <w:sz w:val="20"/>
        </w:rPr>
        <w:t>assegurada  </w:t>
      </w:r>
      <w:r>
        <w:rPr>
          <w:spacing w:val="1"/>
          <w:sz w:val="20"/>
        </w:rPr>
        <w:t> </w:t>
      </w:r>
      <w:r>
        <w:rPr>
          <w:sz w:val="20"/>
        </w:rPr>
        <w:t>vista    imediata    dos</w:t>
      </w:r>
      <w:r>
        <w:rPr>
          <w:spacing w:val="1"/>
          <w:sz w:val="20"/>
        </w:rPr>
        <w:t> </w:t>
      </w:r>
      <w:r>
        <w:rPr>
          <w:sz w:val="20"/>
        </w:rPr>
        <w:t>autos, </w:t>
      </w:r>
      <w:r>
        <w:rPr>
          <w:b/>
          <w:sz w:val="20"/>
          <w:u w:val="single"/>
        </w:rPr>
        <w:t>devendo as contrarrazões ser enviadas única e exclusivamente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 e-mail</w:t>
      </w:r>
      <w:r>
        <w:rPr>
          <w:sz w:val="20"/>
        </w:rPr>
        <w:t>:</w:t>
      </w:r>
      <w:r>
        <w:rPr>
          <w:color w:val="0000ED"/>
          <w:sz w:val="20"/>
        </w:rPr>
        <w:t> </w:t>
      </w:r>
      <w:hyperlink r:id="rId6">
        <w:r>
          <w:rPr>
            <w:b/>
            <w:color w:val="0000ED"/>
            <w:sz w:val="20"/>
            <w:u w:val="single" w:color="0000ED"/>
          </w:rPr>
          <w:t>c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l.d</w:t>
        </w:r>
        <w:r>
          <w:rPr>
            <w:b/>
            <w:color w:val="0000ED"/>
            <w:sz w:val="20"/>
          </w:rPr>
          <w:t>p</w:t>
        </w:r>
        <w:r>
          <w:rPr>
            <w:b/>
            <w:color w:val="0000ED"/>
            <w:sz w:val="20"/>
            <w:u w:val="single" w:color="0000ED"/>
          </w:rPr>
          <w:t>e</w:t>
        </w:r>
        <w:r>
          <w:rPr>
            <w:b/>
            <w:color w:val="0000ED"/>
            <w:sz w:val="20"/>
          </w:rPr>
          <w:t>@</w:t>
        </w:r>
        <w:r>
          <w:rPr>
            <w:b/>
            <w:color w:val="0000ED"/>
            <w:sz w:val="20"/>
            <w:u w:val="single" w:color="0000ED"/>
          </w:rPr>
          <w:t>rr.def.br</w:t>
        </w:r>
      </w:hyperlink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8" w:after="0"/>
        <w:ind w:left="652" w:right="0" w:hanging="453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acolhimento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recurso</w:t>
      </w:r>
      <w:r>
        <w:rPr>
          <w:spacing w:val="2"/>
          <w:sz w:val="20"/>
        </w:rPr>
        <w:t> </w:t>
      </w:r>
      <w:r>
        <w:rPr>
          <w:sz w:val="20"/>
        </w:rPr>
        <w:t>importará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invalidação</w:t>
      </w:r>
      <w:r>
        <w:rPr>
          <w:spacing w:val="2"/>
          <w:sz w:val="20"/>
        </w:rPr>
        <w:t> </w:t>
      </w:r>
      <w:r>
        <w:rPr>
          <w:sz w:val="20"/>
        </w:rPr>
        <w:t>apenas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atos</w:t>
      </w:r>
      <w:r>
        <w:rPr>
          <w:spacing w:val="1"/>
          <w:sz w:val="20"/>
        </w:rPr>
        <w:t> </w:t>
      </w:r>
      <w:r>
        <w:rPr>
          <w:sz w:val="20"/>
        </w:rPr>
        <w:t>insuscetíveis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Decididos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autoridade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fará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adjudicação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homologará o procedimento licitatório, após o que a adjudicatária será convocada para assinar o contrato no prazo estabelecido</w:t>
      </w:r>
      <w:r>
        <w:rPr>
          <w:spacing w:val="1"/>
          <w:sz w:val="20"/>
        </w:rPr>
        <w:t> </w:t>
      </w:r>
      <w:r>
        <w:rPr>
          <w:sz w:val="20"/>
        </w:rPr>
        <w:t>neste edital e seus anexos.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8" w:after="0"/>
        <w:ind w:left="652" w:right="0" w:hanging="453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impugnações</w:t>
      </w:r>
      <w:r>
        <w:rPr>
          <w:spacing w:val="2"/>
          <w:sz w:val="20"/>
        </w:rPr>
        <w:t> </w:t>
      </w:r>
      <w:r>
        <w:rPr>
          <w:sz w:val="20"/>
        </w:rPr>
        <w:t>interpostos</w:t>
      </w:r>
      <w:r>
        <w:rPr>
          <w:spacing w:val="2"/>
          <w:sz w:val="20"/>
        </w:rPr>
        <w:t> </w:t>
      </w:r>
      <w:r>
        <w:rPr>
          <w:sz w:val="20"/>
        </w:rPr>
        <w:t>fora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prazos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2"/>
          <w:sz w:val="20"/>
        </w:rPr>
        <w:t> </w:t>
      </w:r>
      <w:r>
        <w:rPr>
          <w:sz w:val="20"/>
        </w:rPr>
        <w:t>conhecidos.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69" w:after="0"/>
        <w:ind w:left="501" w:right="0" w:hanging="302"/>
        <w:jc w:val="both"/>
      </w:pPr>
      <w:r>
        <w:rPr/>
        <w:t>DAS</w:t>
      </w:r>
      <w:r>
        <w:rPr>
          <w:spacing w:val="2"/>
        </w:rPr>
        <w:t> </w:t>
      </w:r>
      <w:r>
        <w:rPr/>
        <w:t>DISPOSIÇÕES</w:t>
      </w:r>
      <w:r>
        <w:rPr>
          <w:spacing w:val="3"/>
        </w:rPr>
        <w:t> </w:t>
      </w:r>
      <w:r>
        <w:rPr/>
        <w:t>GERAIS: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Quem, convocado dentro do prazo de validade da sua proposta, não celebrar o contrato, deixar de entregar ou apresentar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3"/>
          <w:sz w:val="20"/>
        </w:rPr>
        <w:t> </w:t>
      </w:r>
      <w:r>
        <w:rPr>
          <w:sz w:val="20"/>
        </w:rPr>
        <w:t>falsa</w:t>
      </w:r>
      <w:r>
        <w:rPr>
          <w:spacing w:val="14"/>
          <w:sz w:val="20"/>
        </w:rPr>
        <w:t> </w:t>
      </w:r>
      <w:r>
        <w:rPr>
          <w:sz w:val="20"/>
        </w:rPr>
        <w:t>exigida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certame,</w:t>
      </w:r>
      <w:r>
        <w:rPr>
          <w:spacing w:val="13"/>
          <w:sz w:val="20"/>
        </w:rPr>
        <w:t> </w:t>
      </w:r>
      <w:r>
        <w:rPr>
          <w:sz w:val="20"/>
        </w:rPr>
        <w:t>ensejar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retardamento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execução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seu</w:t>
      </w:r>
      <w:r>
        <w:rPr>
          <w:spacing w:val="14"/>
          <w:sz w:val="20"/>
        </w:rPr>
        <w:t> </w:t>
      </w:r>
      <w:r>
        <w:rPr>
          <w:sz w:val="20"/>
        </w:rPr>
        <w:t>objeto,</w:t>
      </w:r>
      <w:r>
        <w:rPr>
          <w:spacing w:val="14"/>
          <w:sz w:val="20"/>
        </w:rPr>
        <w:t> </w:t>
      </w:r>
      <w:r>
        <w:rPr>
          <w:sz w:val="20"/>
        </w:rPr>
        <w:t>não</w:t>
      </w:r>
      <w:r>
        <w:rPr>
          <w:spacing w:val="13"/>
          <w:sz w:val="20"/>
        </w:rPr>
        <w:t> </w:t>
      </w:r>
      <w:r>
        <w:rPr>
          <w:sz w:val="20"/>
        </w:rPr>
        <w:t>mantiver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proposta,</w:t>
      </w:r>
      <w:r>
        <w:rPr>
          <w:spacing w:val="14"/>
          <w:sz w:val="20"/>
        </w:rPr>
        <w:t> </w:t>
      </w:r>
      <w:r>
        <w:rPr>
          <w:sz w:val="20"/>
        </w:rPr>
        <w:t>falhar</w:t>
      </w:r>
      <w:r>
        <w:rPr>
          <w:spacing w:val="-47"/>
          <w:sz w:val="20"/>
        </w:rPr>
        <w:t> </w:t>
      </w:r>
      <w:r>
        <w:rPr>
          <w:sz w:val="20"/>
        </w:rPr>
        <w:t>ou fraudar na execução do contrato, comportar-se de modo inidôneo ou cometer fraude fiscal, ficará impedido de licitar e</w:t>
      </w:r>
      <w:r>
        <w:rPr>
          <w:spacing w:val="1"/>
          <w:sz w:val="20"/>
        </w:rPr>
        <w:t> </w:t>
      </w:r>
      <w:r>
        <w:rPr>
          <w:sz w:val="20"/>
        </w:rPr>
        <w:t>contratar com a Defensoria Pública do Estado de Roraima, pelo prazo de </w:t>
      </w:r>
      <w:r>
        <w:rPr>
          <w:b/>
          <w:sz w:val="20"/>
        </w:rPr>
        <w:t>ATÉ 05 (CINCO) ANOS</w:t>
      </w:r>
      <w:r>
        <w:rPr>
          <w:sz w:val="20"/>
        </w:rPr>
        <w:t>, sem prejuízo das multas</w:t>
      </w:r>
      <w:r>
        <w:rPr>
          <w:spacing w:val="1"/>
          <w:sz w:val="20"/>
        </w:rPr>
        <w:t> </w:t>
      </w:r>
      <w:r>
        <w:rPr>
          <w:sz w:val="20"/>
        </w:rPr>
        <w:t>previstas neste edital, no contrato e demais cominações</w:t>
      </w:r>
      <w:r>
        <w:rPr>
          <w:spacing w:val="1"/>
          <w:sz w:val="20"/>
        </w:rPr>
        <w:t> </w:t>
      </w:r>
      <w:r>
        <w:rPr>
          <w:sz w:val="20"/>
        </w:rPr>
        <w:t>legais.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Nenhuma</w:t>
      </w:r>
      <w:r>
        <w:rPr>
          <w:spacing w:val="47"/>
          <w:sz w:val="20"/>
        </w:rPr>
        <w:t> </w:t>
      </w:r>
      <w:r>
        <w:rPr>
          <w:sz w:val="20"/>
        </w:rPr>
        <w:t>indenização</w:t>
      </w:r>
      <w:r>
        <w:rPr>
          <w:spacing w:val="48"/>
          <w:sz w:val="20"/>
        </w:rPr>
        <w:t> </w:t>
      </w:r>
      <w:r>
        <w:rPr>
          <w:sz w:val="20"/>
        </w:rPr>
        <w:t>será</w:t>
      </w:r>
      <w:r>
        <w:rPr>
          <w:spacing w:val="48"/>
          <w:sz w:val="20"/>
        </w:rPr>
        <w:t> </w:t>
      </w:r>
      <w:r>
        <w:rPr>
          <w:sz w:val="20"/>
        </w:rPr>
        <w:t>devida</w:t>
      </w:r>
      <w:r>
        <w:rPr>
          <w:spacing w:val="48"/>
          <w:sz w:val="20"/>
        </w:rPr>
        <w:t> </w:t>
      </w:r>
      <w:r>
        <w:rPr>
          <w:sz w:val="20"/>
        </w:rPr>
        <w:t>às</w:t>
      </w:r>
      <w:r>
        <w:rPr>
          <w:spacing w:val="48"/>
          <w:sz w:val="20"/>
        </w:rPr>
        <w:t> </w:t>
      </w:r>
      <w:r>
        <w:rPr>
          <w:sz w:val="20"/>
        </w:rPr>
        <w:t>licitantes</w:t>
      </w:r>
      <w:r>
        <w:rPr>
          <w:spacing w:val="48"/>
          <w:sz w:val="20"/>
        </w:rPr>
        <w:t> </w:t>
      </w:r>
      <w:r>
        <w:rPr>
          <w:sz w:val="20"/>
        </w:rPr>
        <w:t>pela</w:t>
      </w:r>
      <w:r>
        <w:rPr>
          <w:spacing w:val="48"/>
          <w:sz w:val="20"/>
        </w:rPr>
        <w:t> </w:t>
      </w:r>
      <w:r>
        <w:rPr>
          <w:sz w:val="20"/>
        </w:rPr>
        <w:t>elaboração</w:t>
      </w:r>
      <w:r>
        <w:rPr>
          <w:spacing w:val="48"/>
          <w:sz w:val="20"/>
        </w:rPr>
        <w:t> </w:t>
      </w:r>
      <w:r>
        <w:rPr>
          <w:sz w:val="20"/>
        </w:rPr>
        <w:t>ou</w:t>
      </w:r>
      <w:r>
        <w:rPr>
          <w:spacing w:val="48"/>
          <w:sz w:val="20"/>
        </w:rPr>
        <w:t> </w:t>
      </w:r>
      <w:r>
        <w:rPr>
          <w:sz w:val="20"/>
        </w:rPr>
        <w:t>pela</w:t>
      </w:r>
      <w:r>
        <w:rPr>
          <w:spacing w:val="48"/>
          <w:sz w:val="20"/>
        </w:rPr>
        <w:t> </w:t>
      </w:r>
      <w:r>
        <w:rPr>
          <w:sz w:val="20"/>
        </w:rPr>
        <w:t>apresentação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documentação</w:t>
      </w:r>
      <w:r>
        <w:rPr>
          <w:spacing w:val="48"/>
          <w:sz w:val="20"/>
        </w:rPr>
        <w:t> </w:t>
      </w:r>
      <w:r>
        <w:rPr>
          <w:sz w:val="20"/>
        </w:rPr>
        <w:t>referente</w:t>
      </w:r>
      <w:r>
        <w:rPr>
          <w:spacing w:val="48"/>
          <w:sz w:val="20"/>
        </w:rPr>
        <w:t> </w:t>
      </w:r>
      <w:r>
        <w:rPr>
          <w:sz w:val="20"/>
        </w:rPr>
        <w:t>ao</w:t>
      </w:r>
      <w:r>
        <w:rPr>
          <w:spacing w:val="-48"/>
          <w:sz w:val="20"/>
        </w:rPr>
        <w:t> </w:t>
      </w:r>
      <w:r>
        <w:rPr>
          <w:sz w:val="20"/>
        </w:rPr>
        <w:t>presente Edital.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101" w:after="0"/>
        <w:ind w:left="200" w:right="323" w:firstLine="0"/>
        <w:jc w:val="both"/>
        <w:rPr>
          <w:sz w:val="20"/>
        </w:rPr>
      </w:pPr>
      <w:r>
        <w:rPr>
          <w:sz w:val="20"/>
        </w:rPr>
        <w:t>A apresentação das propostas implicará à plena aceitação, por parte da licitante, das condições estabelecidas neste Edital e</w:t>
      </w:r>
      <w:r>
        <w:rPr>
          <w:spacing w:val="1"/>
          <w:sz w:val="20"/>
        </w:rPr>
        <w:t> </w:t>
      </w:r>
      <w:r>
        <w:rPr>
          <w:sz w:val="20"/>
        </w:rPr>
        <w:t>seus anexos.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Na contagem dos prazos estabelecidos neste Edital, exclui-se o dia do início e inclui-se o do vencimento, observando-se</w:t>
      </w:r>
      <w:r>
        <w:rPr>
          <w:spacing w:val="1"/>
          <w:sz w:val="20"/>
        </w:rPr>
        <w:t> </w:t>
      </w:r>
      <w:r>
        <w:rPr>
          <w:sz w:val="20"/>
        </w:rPr>
        <w:t>que só se</w:t>
      </w:r>
      <w:r>
        <w:rPr>
          <w:spacing w:val="1"/>
          <w:sz w:val="20"/>
        </w:rPr>
        <w:t> </w:t>
      </w:r>
      <w:r>
        <w:rPr>
          <w:sz w:val="20"/>
        </w:rPr>
        <w:t>iniciam e</w:t>
      </w:r>
      <w:r>
        <w:rPr>
          <w:spacing w:val="1"/>
          <w:sz w:val="20"/>
        </w:rPr>
        <w:t> </w:t>
      </w:r>
      <w:r>
        <w:rPr>
          <w:sz w:val="20"/>
        </w:rPr>
        <w:t>vencem os</w:t>
      </w:r>
      <w:r>
        <w:rPr>
          <w:spacing w:val="1"/>
          <w:sz w:val="20"/>
        </w:rPr>
        <w:t> </w:t>
      </w:r>
      <w:r>
        <w:rPr>
          <w:sz w:val="20"/>
        </w:rPr>
        <w:t>prazos em dia</w:t>
      </w:r>
      <w:r>
        <w:rPr>
          <w:spacing w:val="1"/>
          <w:sz w:val="20"/>
        </w:rPr>
        <w:t> </w:t>
      </w:r>
      <w:r>
        <w:rPr>
          <w:sz w:val="20"/>
        </w:rPr>
        <w:t>de expediente</w:t>
      </w:r>
      <w:r>
        <w:rPr>
          <w:spacing w:val="1"/>
          <w:sz w:val="20"/>
        </w:rPr>
        <w:t> </w:t>
      </w:r>
      <w:r>
        <w:rPr>
          <w:sz w:val="20"/>
        </w:rPr>
        <w:t>da Defensoria</w:t>
      </w:r>
      <w:r>
        <w:rPr>
          <w:spacing w:val="1"/>
          <w:sz w:val="20"/>
        </w:rPr>
        <w:t> </w:t>
      </w:r>
      <w:r>
        <w:rPr>
          <w:sz w:val="20"/>
        </w:rPr>
        <w:t>Pública do</w:t>
      </w:r>
      <w:r>
        <w:rPr>
          <w:spacing w:val="1"/>
          <w:sz w:val="20"/>
        </w:rPr>
        <w:t> </w:t>
      </w:r>
      <w:r>
        <w:rPr>
          <w:sz w:val="20"/>
        </w:rPr>
        <w:t>Estado de Roraima.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 autoridade competente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oderá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revo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ar</w:t>
      </w:r>
      <w:r>
        <w:rPr>
          <w:b/>
          <w:sz w:val="20"/>
        </w:rPr>
        <w:t> </w:t>
      </w:r>
      <w:r>
        <w:rPr>
          <w:sz w:val="20"/>
        </w:rPr>
        <w:t>a presente licitação em face de razões de interesse público, derivado de fato</w:t>
      </w:r>
      <w:r>
        <w:rPr>
          <w:spacing w:val="1"/>
          <w:sz w:val="20"/>
        </w:rPr>
        <w:t> </w:t>
      </w:r>
      <w:r>
        <w:rPr>
          <w:sz w:val="20"/>
        </w:rPr>
        <w:t>superveniente devidamente comprovado, pertinente e suficiente para justificar tal conduta, devendo anulá-la por ilegalidade, de</w:t>
      </w:r>
      <w:r>
        <w:rPr>
          <w:spacing w:val="1"/>
          <w:sz w:val="20"/>
        </w:rPr>
        <w:t> </w:t>
      </w:r>
      <w:r>
        <w:rPr>
          <w:sz w:val="20"/>
        </w:rPr>
        <w:t>ofício ou por provocação de</w:t>
      </w:r>
      <w:r>
        <w:rPr>
          <w:spacing w:val="1"/>
          <w:sz w:val="20"/>
        </w:rPr>
        <w:t> </w:t>
      </w:r>
      <w:r>
        <w:rPr>
          <w:sz w:val="20"/>
        </w:rPr>
        <w:t>qualquer pessoa, mediante ato</w:t>
      </w:r>
      <w:r>
        <w:rPr>
          <w:spacing w:val="1"/>
          <w:sz w:val="20"/>
        </w:rPr>
        <w:t> </w:t>
      </w:r>
      <w:r>
        <w:rPr>
          <w:sz w:val="20"/>
        </w:rPr>
        <w:t>escrito e fundamentado.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  <w:tab w:pos="1473" w:val="left" w:leader="none"/>
          <w:tab w:pos="2178" w:val="left" w:leader="none"/>
          <w:tab w:pos="3440" w:val="left" w:leader="none"/>
          <w:tab w:pos="5148" w:val="left" w:leader="none"/>
          <w:tab w:pos="5875" w:val="left" w:leader="none"/>
          <w:tab w:pos="6926" w:val="left" w:leader="none"/>
          <w:tab w:pos="7653" w:val="left" w:leader="none"/>
          <w:tab w:pos="9266" w:val="left" w:leader="none"/>
          <w:tab w:pos="10149" w:val="left" w:leader="none"/>
        </w:tabs>
        <w:spacing w:line="235" w:lineRule="auto" w:before="101" w:after="0"/>
        <w:ind w:left="200" w:right="323" w:firstLine="0"/>
        <w:jc w:val="both"/>
        <w:rPr>
          <w:sz w:val="20"/>
        </w:rPr>
      </w:pPr>
      <w:r>
        <w:rPr>
          <w:sz w:val="20"/>
        </w:rPr>
        <w:t>É facultado a Administração, quando a licitante vencedora deixar de prestar o fornecimento do objeto da presente licitação,</w:t>
      </w:r>
      <w:r>
        <w:rPr>
          <w:spacing w:val="-47"/>
          <w:sz w:val="20"/>
        </w:rPr>
        <w:t> </w:t>
      </w:r>
      <w:r>
        <w:rPr>
          <w:sz w:val="20"/>
        </w:rPr>
        <w:t>convocar</w:t>
        <w:tab/>
        <w:t>as</w:t>
        <w:tab/>
        <w:t>licitantes</w:t>
        <w:tab/>
        <w:t>remanescentes</w:t>
        <w:tab/>
        <w:t>na</w:t>
        <w:tab/>
        <w:t>ordem</w:t>
        <w:tab/>
        <w:t>de</w:t>
        <w:tab/>
        <w:t>classificação,</w:t>
        <w:tab/>
        <w:t>para</w:t>
        <w:tab/>
        <w:t>fazê-</w:t>
      </w:r>
      <w:r>
        <w:rPr>
          <w:spacing w:val="-48"/>
          <w:sz w:val="20"/>
        </w:rPr>
        <w:t> </w:t>
      </w:r>
      <w:r>
        <w:rPr>
          <w:sz w:val="20"/>
        </w:rPr>
        <w:t>lo em igual prazo e nas mesmas condições propostas pela 1º (primeira) classificada, inclusive quanto aos preços, ou revogar a</w:t>
      </w:r>
      <w:r>
        <w:rPr>
          <w:spacing w:val="1"/>
          <w:sz w:val="20"/>
        </w:rPr>
        <w:t> </w:t>
      </w:r>
      <w:r>
        <w:rPr>
          <w:sz w:val="20"/>
        </w:rPr>
        <w:t>licitação independentemente das penalidades às quais</w:t>
      </w:r>
      <w:r>
        <w:rPr>
          <w:spacing w:val="1"/>
          <w:sz w:val="20"/>
        </w:rPr>
        <w:t> </w:t>
      </w:r>
      <w:r>
        <w:rPr>
          <w:sz w:val="20"/>
        </w:rPr>
        <w:t>a licitante está sujeita.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35" w:lineRule="auto" w:before="102" w:after="0"/>
        <w:ind w:left="200" w:right="324" w:firstLine="0"/>
        <w:jc w:val="both"/>
        <w:rPr>
          <w:sz w:val="20"/>
        </w:rPr>
      </w:pPr>
      <w:r>
        <w:rPr>
          <w:sz w:val="20"/>
        </w:rPr>
        <w:t>É facultada ao Pregoeiro ou à autoridade superior, em qualquer fase da licitação, a promoção de diligência destinada a</w:t>
      </w:r>
      <w:r>
        <w:rPr>
          <w:spacing w:val="1"/>
          <w:sz w:val="20"/>
        </w:rPr>
        <w:t> </w:t>
      </w:r>
      <w:r>
        <w:rPr>
          <w:sz w:val="20"/>
        </w:rPr>
        <w:t>esclarecer ou complementar a</w:t>
      </w:r>
      <w:r>
        <w:rPr>
          <w:spacing w:val="1"/>
          <w:sz w:val="20"/>
        </w:rPr>
        <w:t> </w:t>
      </w:r>
      <w:r>
        <w:rPr>
          <w:sz w:val="20"/>
        </w:rPr>
        <w:t>instrução do processo,</w:t>
      </w:r>
      <w:r>
        <w:rPr>
          <w:spacing w:val="1"/>
          <w:sz w:val="20"/>
        </w:rPr>
        <w:t> </w:t>
      </w:r>
      <w:r>
        <w:rPr>
          <w:sz w:val="20"/>
        </w:rPr>
        <w:t>conforme art. 43,</w:t>
      </w:r>
      <w:r>
        <w:rPr>
          <w:spacing w:val="1"/>
          <w:sz w:val="20"/>
        </w:rPr>
        <w:t> </w:t>
      </w:r>
      <w:r>
        <w:rPr>
          <w:sz w:val="20"/>
        </w:rPr>
        <w:t>§ 3º da</w:t>
      </w:r>
      <w:r>
        <w:rPr>
          <w:spacing w:val="1"/>
          <w:sz w:val="20"/>
        </w:rPr>
        <w:t> </w:t>
      </w:r>
      <w:r>
        <w:rPr>
          <w:sz w:val="20"/>
        </w:rPr>
        <w:t>Lei n.º 8.666/93.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disciplinam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sempre</w:t>
      </w:r>
      <w:r>
        <w:rPr>
          <w:spacing w:val="1"/>
          <w:sz w:val="20"/>
        </w:rPr>
        <w:t> </w:t>
      </w:r>
      <w:r>
        <w:rPr>
          <w:sz w:val="20"/>
        </w:rPr>
        <w:t>interpretadas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ampliação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disputa</w:t>
      </w:r>
      <w:r>
        <w:rPr>
          <w:spacing w:val="50"/>
          <w:sz w:val="20"/>
        </w:rPr>
        <w:t> </w:t>
      </w:r>
      <w:r>
        <w:rPr>
          <w:sz w:val="20"/>
        </w:rPr>
        <w:t>entre</w:t>
      </w:r>
      <w:r>
        <w:rPr>
          <w:spacing w:val="50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interessados, 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comprometam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interesse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Defensoria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finalidade 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segurança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7" w:after="0"/>
        <w:ind w:left="641" w:right="0" w:hanging="44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homologação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2"/>
          <w:sz w:val="20"/>
        </w:rPr>
        <w:t> </w:t>
      </w:r>
      <w:r>
        <w:rPr>
          <w:sz w:val="20"/>
        </w:rPr>
        <w:t>desta</w:t>
      </w:r>
      <w:r>
        <w:rPr>
          <w:spacing w:val="2"/>
          <w:sz w:val="20"/>
        </w:rPr>
        <w:t> </w:t>
      </w:r>
      <w:r>
        <w:rPr>
          <w:sz w:val="20"/>
        </w:rPr>
        <w:t>licitação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direito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estabelecido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propostas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documentos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habilitação,</w:t>
      </w:r>
      <w:r>
        <w:rPr>
          <w:spacing w:val="24"/>
          <w:sz w:val="20"/>
        </w:rPr>
        <w:t> </w:t>
      </w:r>
      <w:r>
        <w:rPr>
          <w:sz w:val="20"/>
        </w:rPr>
        <w:t>este</w:t>
      </w:r>
      <w:r>
        <w:rPr>
          <w:spacing w:val="24"/>
          <w:sz w:val="20"/>
        </w:rPr>
        <w:t> </w:t>
      </w:r>
      <w:r>
        <w:rPr>
          <w:sz w:val="20"/>
        </w:rPr>
        <w:t>prazo</w:t>
      </w:r>
      <w:r>
        <w:rPr>
          <w:spacing w:val="24"/>
          <w:sz w:val="20"/>
        </w:rPr>
        <w:t> </w:t>
      </w:r>
      <w:r>
        <w:rPr>
          <w:sz w:val="20"/>
        </w:rPr>
        <w:t>será</w:t>
      </w:r>
      <w:r>
        <w:rPr>
          <w:spacing w:val="24"/>
          <w:sz w:val="20"/>
        </w:rPr>
        <w:t> </w:t>
      </w:r>
      <w:r>
        <w:rPr>
          <w:sz w:val="20"/>
        </w:rPr>
        <w:t>reaberto,</w:t>
      </w:r>
      <w:r>
        <w:rPr>
          <w:spacing w:val="24"/>
          <w:sz w:val="20"/>
        </w:rPr>
        <w:t> </w:t>
      </w:r>
      <w:r>
        <w:rPr>
          <w:sz w:val="20"/>
        </w:rPr>
        <w:t>exceto</w:t>
      </w:r>
      <w:r>
        <w:rPr>
          <w:spacing w:val="24"/>
          <w:sz w:val="20"/>
        </w:rPr>
        <w:t> </w:t>
      </w:r>
      <w:r>
        <w:rPr>
          <w:sz w:val="20"/>
        </w:rPr>
        <w:t>quando,</w:t>
      </w:r>
      <w:r>
        <w:rPr>
          <w:spacing w:val="24"/>
          <w:sz w:val="20"/>
        </w:rPr>
        <w:t> </w:t>
      </w:r>
      <w:r>
        <w:rPr>
          <w:sz w:val="20"/>
        </w:rPr>
        <w:t>inquestionavelmente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alteração</w:t>
      </w:r>
      <w:r>
        <w:rPr>
          <w:spacing w:val="24"/>
          <w:sz w:val="20"/>
        </w:rPr>
        <w:t> </w:t>
      </w:r>
      <w:r>
        <w:rPr>
          <w:sz w:val="20"/>
        </w:rPr>
        <w:t>não</w:t>
      </w:r>
      <w:r>
        <w:rPr>
          <w:spacing w:val="24"/>
          <w:sz w:val="20"/>
        </w:rPr>
        <w:t> </w:t>
      </w:r>
      <w:r>
        <w:rPr>
          <w:sz w:val="20"/>
        </w:rPr>
        <w:t>afetar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formulação</w:t>
      </w:r>
      <w:r>
        <w:rPr>
          <w:spacing w:val="-47"/>
          <w:sz w:val="20"/>
        </w:rPr>
        <w:t> </w:t>
      </w:r>
      <w:r>
        <w:rPr>
          <w:sz w:val="20"/>
        </w:rPr>
        <w:t>das propostas.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hipótese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não</w:t>
      </w:r>
      <w:r>
        <w:rPr>
          <w:spacing w:val="14"/>
          <w:sz w:val="20"/>
        </w:rPr>
        <w:t> </w:t>
      </w:r>
      <w:r>
        <w:rPr>
          <w:sz w:val="20"/>
        </w:rPr>
        <w:t>haver</w:t>
      </w:r>
      <w:r>
        <w:rPr>
          <w:spacing w:val="15"/>
          <w:sz w:val="20"/>
        </w:rPr>
        <w:t> </w:t>
      </w:r>
      <w:r>
        <w:rPr>
          <w:sz w:val="20"/>
        </w:rPr>
        <w:t>expediente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dia</w:t>
      </w:r>
      <w:r>
        <w:rPr>
          <w:spacing w:val="14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abertura</w:t>
      </w:r>
      <w:r>
        <w:rPr>
          <w:spacing w:val="15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5"/>
          <w:sz w:val="20"/>
        </w:rPr>
        <w:t> </w:t>
      </w:r>
      <w:r>
        <w:rPr>
          <w:sz w:val="20"/>
        </w:rPr>
        <w:t>licitação,</w:t>
      </w:r>
      <w:r>
        <w:rPr>
          <w:spacing w:val="14"/>
          <w:sz w:val="20"/>
        </w:rPr>
        <w:t> </w:t>
      </w:r>
      <w:r>
        <w:rPr>
          <w:sz w:val="20"/>
        </w:rPr>
        <w:t>ficará</w:t>
      </w:r>
      <w:r>
        <w:rPr>
          <w:spacing w:val="15"/>
          <w:sz w:val="20"/>
        </w:rPr>
        <w:t> </w:t>
      </w:r>
      <w:r>
        <w:rPr>
          <w:sz w:val="20"/>
        </w:rPr>
        <w:t>esta</w:t>
      </w:r>
      <w:r>
        <w:rPr>
          <w:spacing w:val="14"/>
          <w:sz w:val="20"/>
        </w:rPr>
        <w:t> </w:t>
      </w:r>
      <w:r>
        <w:rPr>
          <w:sz w:val="20"/>
        </w:rPr>
        <w:t>transferida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primeiro</w:t>
      </w:r>
      <w:r>
        <w:rPr>
          <w:spacing w:val="15"/>
          <w:sz w:val="20"/>
        </w:rPr>
        <w:t> </w:t>
      </w:r>
      <w:r>
        <w:rPr>
          <w:sz w:val="20"/>
        </w:rPr>
        <w:t>dia</w:t>
      </w:r>
      <w:r>
        <w:rPr>
          <w:spacing w:val="-48"/>
          <w:sz w:val="20"/>
        </w:rPr>
        <w:t> </w:t>
      </w:r>
      <w:r>
        <w:rPr>
          <w:sz w:val="20"/>
        </w:rPr>
        <w:t>útil subsequente, no mesmo local e</w:t>
      </w:r>
      <w:r>
        <w:rPr>
          <w:spacing w:val="1"/>
          <w:sz w:val="20"/>
        </w:rPr>
        <w:t> </w:t>
      </w:r>
      <w:r>
        <w:rPr>
          <w:sz w:val="20"/>
        </w:rPr>
        <w:t>horário, anteriormente estabelecidos.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Aos casos omissos aplicam-se as demais disposições constantes da Lei n.º 10.520/2002 e subsidiariamente a Lei n.º</w:t>
      </w:r>
      <w:r>
        <w:rPr>
          <w:spacing w:val="1"/>
          <w:sz w:val="20"/>
        </w:rPr>
        <w:t> </w:t>
      </w:r>
      <w:r>
        <w:rPr>
          <w:sz w:val="20"/>
        </w:rPr>
        <w:t>8.666/93, bem como as demais legislações correlatas.</w:t>
      </w:r>
    </w:p>
    <w:p>
      <w:pPr>
        <w:pStyle w:val="ListParagraph"/>
        <w:numPr>
          <w:ilvl w:val="1"/>
          <w:numId w:val="1"/>
        </w:numPr>
        <w:tabs>
          <w:tab w:pos="755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No decorrer do procedimento, o Pregoeiro poderá solicitar a análise e manifestação da Consultoria Jurídica da Defensoria</w:t>
      </w:r>
      <w:r>
        <w:rPr>
          <w:spacing w:val="1"/>
          <w:sz w:val="20"/>
        </w:rPr>
        <w:t> </w:t>
      </w:r>
      <w:r>
        <w:rPr>
          <w:sz w:val="20"/>
        </w:rPr>
        <w:t>Pública quando houver dúvida</w:t>
      </w:r>
      <w:r>
        <w:rPr>
          <w:spacing w:val="1"/>
          <w:sz w:val="20"/>
        </w:rPr>
        <w:t> </w:t>
      </w:r>
      <w:r>
        <w:rPr>
          <w:sz w:val="20"/>
        </w:rPr>
        <w:t>acerca da legalidade de</w:t>
      </w:r>
      <w:r>
        <w:rPr>
          <w:spacing w:val="1"/>
          <w:sz w:val="20"/>
        </w:rPr>
        <w:t> </w:t>
      </w:r>
      <w:r>
        <w:rPr>
          <w:sz w:val="20"/>
        </w:rPr>
        <w:t>determinado ato ou</w:t>
      </w:r>
      <w:r>
        <w:rPr>
          <w:spacing w:val="1"/>
          <w:sz w:val="20"/>
        </w:rPr>
        <w:t> </w:t>
      </w:r>
      <w:r>
        <w:rPr>
          <w:sz w:val="20"/>
        </w:rPr>
        <w:t>providências.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Os documentos exigidos neste Edital poderão ser apresentados por cópias, desde que autenticada oficial público, ou</w:t>
      </w:r>
      <w:r>
        <w:rPr>
          <w:spacing w:val="1"/>
          <w:sz w:val="20"/>
        </w:rPr>
        <w:t> </w:t>
      </w:r>
      <w:r>
        <w:rPr>
          <w:sz w:val="20"/>
        </w:rPr>
        <w:t>devidamente acompanhadas dos originais para conferência.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spacing w:line="235" w:lineRule="auto" w:before="74"/>
        <w:ind w:left="200" w:right="326" w:firstLine="0"/>
        <w:jc w:val="both"/>
        <w:rPr>
          <w:sz w:val="20"/>
        </w:rPr>
      </w:pPr>
      <w:r>
        <w:rPr>
          <w:b/>
          <w:sz w:val="20"/>
        </w:rPr>
        <w:t>17.14.1. </w:t>
      </w:r>
      <w:r>
        <w:rPr>
          <w:sz w:val="20"/>
        </w:rPr>
        <w:t>Conforme o </w:t>
      </w:r>
      <w:r>
        <w:rPr>
          <w:b/>
          <w:sz w:val="20"/>
        </w:rPr>
        <w:t>art. 3, II, da Lei n.º 13.726/2018 </w:t>
      </w:r>
      <w:r>
        <w:rPr>
          <w:sz w:val="20"/>
        </w:rPr>
        <w:t>- autenticação de cópia de documento, cabendo ao agente administrativo,</w:t>
      </w:r>
      <w:r>
        <w:rPr>
          <w:spacing w:val="1"/>
          <w:sz w:val="20"/>
        </w:rPr>
        <w:t> </w:t>
      </w:r>
      <w:r>
        <w:rPr>
          <w:sz w:val="20"/>
        </w:rPr>
        <w:t>mediante a comparação entre o original</w:t>
      </w:r>
      <w:r>
        <w:rPr>
          <w:spacing w:val="1"/>
          <w:sz w:val="20"/>
        </w:rPr>
        <w:t> </w:t>
      </w:r>
      <w:r>
        <w:rPr>
          <w:sz w:val="20"/>
        </w:rPr>
        <w:t>e a cópia, atestar a autenticidade.</w:t>
      </w: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 licitante que se retirar antes do término da sessão considerar-se-á que tenha renunciado ao direito de oferecer lances e</w:t>
      </w:r>
      <w:r>
        <w:rPr>
          <w:spacing w:val="1"/>
          <w:sz w:val="20"/>
        </w:rPr>
        <w:t> </w:t>
      </w:r>
      <w:r>
        <w:rPr>
          <w:sz w:val="20"/>
        </w:rPr>
        <w:t>recorrer dos atos do procedimento.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houver</w:t>
      </w:r>
      <w:r>
        <w:rPr>
          <w:spacing w:val="1"/>
          <w:sz w:val="20"/>
        </w:rPr>
        <w:t> </w:t>
      </w:r>
      <w:r>
        <w:rPr>
          <w:sz w:val="20"/>
        </w:rPr>
        <w:t>tempo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abertura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julgamento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envelopes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“</w:t>
      </w:r>
      <w:r>
        <w:rPr>
          <w:b/>
          <w:sz w:val="20"/>
        </w:rPr>
        <w:t>Proposta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Preços</w:t>
      </w:r>
      <w:r>
        <w:rPr>
          <w:sz w:val="20"/>
        </w:rPr>
        <w:t>”</w:t>
      </w:r>
      <w:r>
        <w:rPr>
          <w:spacing w:val="50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sz w:val="20"/>
        </w:rPr>
        <w:t>Habilitação</w:t>
      </w:r>
      <w:r>
        <w:rPr>
          <w:sz w:val="20"/>
        </w:rPr>
        <w:t>” em uma única sessão, ou, ainda, se surgirem dúvidas que não possam ser dirimidas de imediato, os motivos serão</w:t>
      </w:r>
      <w:r>
        <w:rPr>
          <w:spacing w:val="1"/>
          <w:sz w:val="20"/>
        </w:rPr>
        <w:t> </w:t>
      </w:r>
      <w:r>
        <w:rPr>
          <w:sz w:val="20"/>
        </w:rPr>
        <w:t>consignados em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suspensa,</w:t>
      </w:r>
      <w:r>
        <w:rPr>
          <w:spacing w:val="1"/>
          <w:sz w:val="20"/>
        </w:rPr>
        <w:t> </w:t>
      </w:r>
      <w:r>
        <w:rPr>
          <w:sz w:val="20"/>
        </w:rPr>
        <w:t>tendo</w:t>
      </w:r>
      <w:r>
        <w:rPr>
          <w:spacing w:val="1"/>
          <w:sz w:val="20"/>
        </w:rPr>
        <w:t> </w:t>
      </w:r>
      <w:r>
        <w:rPr>
          <w:sz w:val="20"/>
        </w:rPr>
        <w:t>continuidade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nova</w:t>
      </w:r>
      <w:r>
        <w:rPr>
          <w:spacing w:val="1"/>
          <w:sz w:val="20"/>
        </w:rPr>
        <w:t> </w:t>
      </w:r>
      <w:r>
        <w:rPr>
          <w:sz w:val="20"/>
        </w:rPr>
        <w:t>sessão, 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intimados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Sempre que inaplicáveis aos certames as modalidades eletrônicas, a Administração deverá assegurar, inclusive mediante</w:t>
      </w:r>
      <w:r>
        <w:rPr>
          <w:spacing w:val="1"/>
          <w:sz w:val="20"/>
        </w:rPr>
        <w:t> </w:t>
      </w:r>
      <w:r>
        <w:rPr>
          <w:sz w:val="20"/>
        </w:rPr>
        <w:t>previsão expressa em Edital, o cumprimento de medidas de prevenção estabelecidas pelas autoridades sanitárias e de saúde</w:t>
      </w:r>
      <w:r>
        <w:rPr>
          <w:spacing w:val="1"/>
          <w:sz w:val="20"/>
        </w:rPr>
        <w:t> </w:t>
      </w:r>
      <w:r>
        <w:rPr>
          <w:sz w:val="20"/>
        </w:rPr>
        <w:t>pública, tais como: vedação de presença de representantes das empresas e de agentes de compras pertencentes ao grupo de risco;</w:t>
      </w:r>
      <w:r>
        <w:rPr>
          <w:spacing w:val="1"/>
          <w:sz w:val="20"/>
        </w:rPr>
        <w:t> </w:t>
      </w:r>
      <w:r>
        <w:rPr>
          <w:sz w:val="20"/>
        </w:rPr>
        <w:t>disponibilização de máscaras, luvas e álcool gel (70º INPM) para todos os presentes; organização do recinto com afastamento</w:t>
      </w:r>
      <w:r>
        <w:rPr>
          <w:spacing w:val="1"/>
          <w:sz w:val="20"/>
        </w:rPr>
        <w:t> </w:t>
      </w:r>
      <w:r>
        <w:rPr>
          <w:sz w:val="20"/>
        </w:rPr>
        <w:t>mínimo de 2 (dois) metros de distância entre os presentes; intensificação da higienização das áreas de acesso à sala onde as</w:t>
      </w:r>
      <w:r>
        <w:rPr>
          <w:spacing w:val="1"/>
          <w:sz w:val="20"/>
        </w:rPr>
        <w:t> </w:t>
      </w:r>
      <w:r>
        <w:rPr>
          <w:sz w:val="20"/>
        </w:rPr>
        <w:t>sessões ocorrerão, além de higienização do próprio recinto, com especial atenção às superfícies mais tocadas (maçanetas, mesas,</w:t>
      </w:r>
      <w:r>
        <w:rPr>
          <w:spacing w:val="1"/>
          <w:sz w:val="20"/>
        </w:rPr>
        <w:t> </w:t>
      </w:r>
      <w:r>
        <w:rPr>
          <w:sz w:val="20"/>
        </w:rPr>
        <w:t>cadeiras, corrimões, elevadores etc.).</w:t>
      </w:r>
    </w:p>
    <w:p>
      <w:pPr>
        <w:pStyle w:val="BodyText"/>
        <w:spacing w:line="235" w:lineRule="auto" w:before="103"/>
        <w:ind w:right="320"/>
        <w:jc w:val="both"/>
      </w:pPr>
      <w:r>
        <w:rPr>
          <w:b/>
        </w:rPr>
        <w:t>17.17. </w:t>
      </w:r>
      <w:r>
        <w:rPr/>
        <w:t>As questões decorrentes da execução deste instrumento que não puderem ser dirimidas administrativamente, serão</w:t>
      </w:r>
      <w:r>
        <w:rPr>
          <w:spacing w:val="1"/>
        </w:rPr>
        <w:t> </w:t>
      </w:r>
      <w:r>
        <w:rPr/>
        <w:t>processadas e julgadas, no Foro da Comarca da Cidade de Boa Vista – Roraima, excluindo qualquer outro por mais privilegiado</w:t>
      </w:r>
      <w:r>
        <w:rPr>
          <w:spacing w:val="1"/>
        </w:rPr>
        <w:t> </w:t>
      </w:r>
      <w:r>
        <w:rPr/>
        <w:t>que seja.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71" w:after="0"/>
        <w:ind w:left="501" w:right="0" w:hanging="302"/>
        <w:jc w:val="left"/>
        <w:rPr>
          <w:sz w:val="20"/>
        </w:rPr>
      </w:pP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2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2"/>
          <w:sz w:val="20"/>
        </w:rPr>
        <w:t> </w:t>
      </w:r>
      <w:r>
        <w:rPr>
          <w:sz w:val="20"/>
        </w:rPr>
        <w:t>Edital</w:t>
      </w:r>
      <w:r>
        <w:rPr>
          <w:spacing w:val="2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seguintes</w:t>
      </w:r>
      <w:r>
        <w:rPr>
          <w:spacing w:val="2"/>
          <w:sz w:val="20"/>
        </w:rPr>
        <w:t> </w:t>
      </w:r>
      <w:r>
        <w:rPr>
          <w:sz w:val="20"/>
        </w:rPr>
        <w:t>Anexos: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Termo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6" w:after="0"/>
        <w:ind w:left="641" w:right="0" w:hanging="442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Preço;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6" w:after="0"/>
        <w:ind w:left="641" w:right="0" w:hanging="442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Minuta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Exigências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6" w:after="0"/>
        <w:ind w:left="641" w:right="0" w:hanging="442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VI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enquadramento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microempresa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pequeno</w:t>
      </w:r>
      <w:r>
        <w:rPr>
          <w:spacing w:val="1"/>
          <w:sz w:val="20"/>
        </w:rPr>
        <w:t> </w:t>
      </w:r>
      <w:r>
        <w:rPr>
          <w:sz w:val="20"/>
        </w:rPr>
        <w:t>porte;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6" w:after="0"/>
        <w:ind w:left="641" w:right="0" w:hanging="442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emprega</w:t>
      </w:r>
      <w:r>
        <w:rPr>
          <w:spacing w:val="2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idade;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7" w:after="0"/>
        <w:ind w:left="652" w:right="0" w:hanging="45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inexistência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fatos</w:t>
      </w:r>
      <w:r>
        <w:rPr>
          <w:spacing w:val="1"/>
          <w:sz w:val="20"/>
        </w:rPr>
        <w:t> </w:t>
      </w:r>
      <w:r>
        <w:rPr>
          <w:sz w:val="20"/>
        </w:rPr>
        <w:t>impeditivos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IX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9º,</w:t>
      </w:r>
      <w:r>
        <w:rPr>
          <w:spacing w:val="2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75"/>
        <w:ind w:left="0" w:right="267" w:firstLine="0"/>
        <w:jc w:val="right"/>
        <w:rPr>
          <w:sz w:val="18"/>
        </w:rPr>
      </w:pPr>
      <w:r>
        <w:rPr>
          <w:sz w:val="18"/>
        </w:rPr>
        <w:t>Boa</w:t>
      </w:r>
      <w:r>
        <w:rPr>
          <w:spacing w:val="4"/>
          <w:sz w:val="18"/>
        </w:rPr>
        <w:t> </w:t>
      </w:r>
      <w:r>
        <w:rPr>
          <w:sz w:val="18"/>
        </w:rPr>
        <w:t>Vista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RR,</w:t>
      </w:r>
      <w:r>
        <w:rPr>
          <w:spacing w:val="5"/>
          <w:sz w:val="18"/>
        </w:rPr>
        <w:t> </w:t>
      </w:r>
      <w:r>
        <w:rPr>
          <w:sz w:val="18"/>
        </w:rPr>
        <w:t>23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novembro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2021.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  <w:rPr>
          <w:sz w:val="25"/>
        </w:rPr>
      </w:pPr>
    </w:p>
    <w:p>
      <w:pPr>
        <w:spacing w:before="0"/>
        <w:ind w:left="2088" w:right="2205" w:firstLine="0"/>
        <w:jc w:val="center"/>
        <w:rPr>
          <w:b/>
          <w:sz w:val="18"/>
        </w:rPr>
      </w:pPr>
      <w:r>
        <w:rPr>
          <w:sz w:val="18"/>
        </w:rPr>
        <w:t>Edital</w:t>
      </w:r>
      <w:r>
        <w:rPr>
          <w:spacing w:val="12"/>
          <w:sz w:val="18"/>
        </w:rPr>
        <w:t> </w:t>
      </w:r>
      <w:r>
        <w:rPr>
          <w:sz w:val="18"/>
        </w:rPr>
        <w:t>elaborado</w:t>
      </w:r>
      <w:r>
        <w:rPr>
          <w:spacing w:val="13"/>
          <w:sz w:val="18"/>
        </w:rPr>
        <w:t> </w:t>
      </w:r>
      <w:r>
        <w:rPr>
          <w:sz w:val="18"/>
        </w:rPr>
        <w:t>por:</w:t>
      </w:r>
      <w:r>
        <w:rPr>
          <w:spacing w:val="12"/>
          <w:sz w:val="18"/>
        </w:rPr>
        <w:t> </w:t>
      </w:r>
      <w:r>
        <w:rPr>
          <w:b/>
          <w:sz w:val="18"/>
        </w:rPr>
        <w:t>ÉLCIO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FRANKLIN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FERNANDES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SOUSA</w:t>
      </w:r>
    </w:p>
    <w:p>
      <w:pPr>
        <w:spacing w:before="6"/>
        <w:ind w:left="2088" w:right="2205" w:firstLine="0"/>
        <w:jc w:val="center"/>
        <w:rPr>
          <w:sz w:val="18"/>
        </w:rPr>
      </w:pPr>
      <w:r>
        <w:rPr>
          <w:sz w:val="18"/>
        </w:rPr>
        <w:t>Pregoeiro</w:t>
      </w:r>
      <w:r>
        <w:rPr>
          <w:spacing w:val="9"/>
          <w:sz w:val="18"/>
        </w:rPr>
        <w:t> </w:t>
      </w:r>
      <w:r>
        <w:rPr>
          <w:sz w:val="18"/>
        </w:rPr>
        <w:t>Oficial</w:t>
      </w:r>
      <w:r>
        <w:rPr>
          <w:spacing w:val="9"/>
          <w:sz w:val="18"/>
        </w:rPr>
        <w:t> </w:t>
      </w:r>
      <w:r>
        <w:rPr>
          <w:sz w:val="18"/>
        </w:rPr>
        <w:t>-</w:t>
      </w:r>
      <w:r>
        <w:rPr>
          <w:spacing w:val="9"/>
          <w:sz w:val="18"/>
        </w:rPr>
        <w:t> </w:t>
      </w:r>
      <w:r>
        <w:rPr>
          <w:sz w:val="18"/>
        </w:rPr>
        <w:t>DPE/RR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65"/>
        <w:ind w:left="2088" w:right="2205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I</w:t>
      </w:r>
    </w:p>
    <w:p>
      <w:pPr>
        <w:spacing w:before="6"/>
        <w:ind w:left="2088" w:right="2205" w:firstLine="0"/>
        <w:jc w:val="center"/>
        <w:rPr>
          <w:b/>
          <w:sz w:val="18"/>
        </w:rPr>
      </w:pPr>
      <w:r>
        <w:rPr>
          <w:b/>
          <w:sz w:val="18"/>
        </w:rPr>
        <w:t>Termo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Referência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19/2021/DMGT/DTIC/DG/DPG</w:t>
      </w:r>
    </w:p>
    <w:p>
      <w:pPr>
        <w:spacing w:before="7"/>
        <w:ind w:left="2088" w:right="2205" w:firstLine="0"/>
        <w:jc w:val="center"/>
        <w:rPr>
          <w:sz w:val="18"/>
        </w:rPr>
      </w:pPr>
      <w:r>
        <w:rPr>
          <w:sz w:val="18"/>
        </w:rPr>
        <w:t>TERMO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REFERÊNCIA</w:t>
      </w:r>
    </w:p>
    <w:p>
      <w:pPr>
        <w:spacing w:before="6"/>
        <w:ind w:left="596" w:right="713" w:firstLine="0"/>
        <w:jc w:val="center"/>
        <w:rPr>
          <w:sz w:val="18"/>
        </w:rPr>
      </w:pPr>
      <w:r>
        <w:rPr>
          <w:sz w:val="18"/>
        </w:rPr>
        <w:t>PRESTAÇÃO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SERVIÇO</w:t>
      </w:r>
      <w:r>
        <w:rPr>
          <w:spacing w:val="8"/>
          <w:sz w:val="18"/>
        </w:rPr>
        <w:t> </w:t>
      </w:r>
      <w:r>
        <w:rPr>
          <w:sz w:val="18"/>
        </w:rPr>
        <w:t>CONTÍNUO</w:t>
      </w:r>
      <w:r>
        <w:rPr>
          <w:spacing w:val="8"/>
          <w:sz w:val="18"/>
        </w:rPr>
        <w:t> </w:t>
      </w:r>
      <w:r>
        <w:rPr>
          <w:sz w:val="18"/>
        </w:rPr>
        <w:t>SEM</w:t>
      </w:r>
      <w:r>
        <w:rPr>
          <w:spacing w:val="8"/>
          <w:sz w:val="18"/>
        </w:rPr>
        <w:t> </w:t>
      </w:r>
      <w:r>
        <w:rPr>
          <w:sz w:val="18"/>
        </w:rPr>
        <w:t>DEDICAÇÃO</w:t>
      </w:r>
      <w:r>
        <w:rPr>
          <w:spacing w:val="8"/>
          <w:sz w:val="18"/>
        </w:rPr>
        <w:t> </w:t>
      </w:r>
      <w:r>
        <w:rPr>
          <w:sz w:val="18"/>
        </w:rPr>
        <w:t>EXCLUSIVA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MÃO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OBRA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0" w:after="0"/>
        <w:ind w:left="401" w:right="0" w:hanging="202"/>
        <w:jc w:val="left"/>
      </w:pPr>
      <w:r>
        <w:rPr/>
        <w:t>OBJETO</w:t>
      </w:r>
    </w:p>
    <w:p>
      <w:pPr>
        <w:pStyle w:val="ListParagraph"/>
        <w:numPr>
          <w:ilvl w:val="1"/>
          <w:numId w:val="16"/>
        </w:numPr>
        <w:tabs>
          <w:tab w:pos="576" w:val="left" w:leader="none"/>
        </w:tabs>
        <w:spacing w:line="235" w:lineRule="auto" w:before="100" w:after="0"/>
        <w:ind w:left="200" w:right="324" w:firstLine="0"/>
        <w:jc w:val="left"/>
        <w:rPr>
          <w:sz w:val="20"/>
        </w:rPr>
      </w:pPr>
      <w:r>
        <w:rPr>
          <w:sz w:val="20"/>
        </w:rPr>
        <w:t>Contratação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Licenciamento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Software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Firewall</w:t>
      </w:r>
      <w:r>
        <w:rPr>
          <w:spacing w:val="25"/>
          <w:sz w:val="20"/>
        </w:rPr>
        <w:t> </w:t>
      </w:r>
      <w:r>
        <w:rPr>
          <w:sz w:val="20"/>
        </w:rPr>
        <w:t>(modelo</w:t>
      </w:r>
      <w:r>
        <w:rPr>
          <w:spacing w:val="25"/>
          <w:sz w:val="20"/>
        </w:rPr>
        <w:t> </w:t>
      </w:r>
      <w:r>
        <w:rPr>
          <w:sz w:val="20"/>
        </w:rPr>
        <w:t>FG-600D),</w:t>
      </w:r>
      <w:r>
        <w:rPr>
          <w:spacing w:val="24"/>
          <w:sz w:val="20"/>
        </w:rPr>
        <w:t> </w:t>
      </w:r>
      <w:r>
        <w:rPr>
          <w:sz w:val="20"/>
        </w:rPr>
        <w:t>visando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segurança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4"/>
          <w:sz w:val="20"/>
        </w:rPr>
        <w:t> </w:t>
      </w:r>
      <w:r>
        <w:rPr>
          <w:sz w:val="20"/>
        </w:rPr>
        <w:t>rede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dados</w:t>
      </w:r>
      <w:r>
        <w:rPr>
          <w:spacing w:val="25"/>
          <w:sz w:val="20"/>
        </w:rPr>
        <w:t> </w:t>
      </w:r>
      <w:r>
        <w:rPr>
          <w:sz w:val="20"/>
        </w:rPr>
        <w:t>desta</w:t>
      </w:r>
      <w:r>
        <w:rPr>
          <w:spacing w:val="-47"/>
          <w:sz w:val="20"/>
        </w:rPr>
        <w:t> </w:t>
      </w:r>
      <w:r>
        <w:rPr>
          <w:sz w:val="20"/>
        </w:rPr>
        <w:t>Defensoria, conforme</w:t>
      </w:r>
      <w:r>
        <w:rPr>
          <w:spacing w:val="1"/>
          <w:sz w:val="20"/>
        </w:rPr>
        <w:t> </w:t>
      </w:r>
      <w:r>
        <w:rPr>
          <w:sz w:val="20"/>
        </w:rPr>
        <w:t>condições, quantidades</w:t>
      </w:r>
      <w:r>
        <w:rPr>
          <w:spacing w:val="1"/>
          <w:sz w:val="20"/>
        </w:rPr>
        <w:t> </w:t>
      </w:r>
      <w:r>
        <w:rPr>
          <w:sz w:val="20"/>
        </w:rPr>
        <w:t>e exigências</w:t>
      </w:r>
      <w:r>
        <w:rPr>
          <w:spacing w:val="1"/>
          <w:sz w:val="20"/>
        </w:rPr>
        <w:t> </w:t>
      </w:r>
      <w:r>
        <w:rPr>
          <w:sz w:val="20"/>
        </w:rPr>
        <w:t>estabelecidas neste</w:t>
      </w:r>
      <w:r>
        <w:rPr>
          <w:spacing w:val="1"/>
          <w:sz w:val="20"/>
        </w:rPr>
        <w:t> </w:t>
      </w:r>
      <w:r>
        <w:rPr>
          <w:sz w:val="20"/>
        </w:rPr>
        <w:t>instrumento e</w:t>
      </w:r>
      <w:r>
        <w:rPr>
          <w:spacing w:val="1"/>
          <w:sz w:val="20"/>
        </w:rPr>
        <w:t> </w:t>
      </w:r>
      <w:r>
        <w:rPr>
          <w:sz w:val="20"/>
        </w:rPr>
        <w:t>seus anexos.</w:t>
      </w:r>
    </w:p>
    <w:p>
      <w:pPr>
        <w:pStyle w:val="ListParagraph"/>
        <w:numPr>
          <w:ilvl w:val="1"/>
          <w:numId w:val="16"/>
        </w:numPr>
        <w:tabs>
          <w:tab w:pos="579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objeto</w:t>
      </w:r>
      <w:r>
        <w:rPr>
          <w:spacing w:val="28"/>
          <w:sz w:val="20"/>
        </w:rPr>
        <w:t> </w:t>
      </w:r>
      <w:r>
        <w:rPr>
          <w:sz w:val="20"/>
        </w:rPr>
        <w:t>da</w:t>
      </w:r>
      <w:r>
        <w:rPr>
          <w:spacing w:val="27"/>
          <w:sz w:val="20"/>
        </w:rPr>
        <w:t> </w:t>
      </w:r>
      <w:r>
        <w:rPr>
          <w:sz w:val="20"/>
        </w:rPr>
        <w:t>licitação</w:t>
      </w:r>
      <w:r>
        <w:rPr>
          <w:spacing w:val="28"/>
          <w:sz w:val="20"/>
        </w:rPr>
        <w:t> </w:t>
      </w:r>
      <w:r>
        <w:rPr>
          <w:sz w:val="20"/>
        </w:rPr>
        <w:t>tem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natureza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serviço</w:t>
      </w:r>
      <w:r>
        <w:rPr>
          <w:spacing w:val="28"/>
          <w:sz w:val="20"/>
        </w:rPr>
        <w:t> </w:t>
      </w:r>
      <w:r>
        <w:rPr>
          <w:sz w:val="20"/>
        </w:rPr>
        <w:t>comum,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caráter</w:t>
      </w:r>
      <w:r>
        <w:rPr>
          <w:spacing w:val="27"/>
          <w:sz w:val="20"/>
        </w:rPr>
        <w:t> </w:t>
      </w:r>
      <w:r>
        <w:rPr>
          <w:sz w:val="20"/>
        </w:rPr>
        <w:t>continuado</w:t>
      </w:r>
      <w:r>
        <w:rPr>
          <w:spacing w:val="28"/>
          <w:sz w:val="20"/>
        </w:rPr>
        <w:t> </w:t>
      </w:r>
      <w:r>
        <w:rPr>
          <w:sz w:val="20"/>
        </w:rPr>
        <w:t>e</w:t>
      </w:r>
      <w:r>
        <w:rPr>
          <w:spacing w:val="28"/>
          <w:sz w:val="20"/>
        </w:rPr>
        <w:t> </w:t>
      </w:r>
      <w:r>
        <w:rPr>
          <w:sz w:val="20"/>
        </w:rPr>
        <w:t>sem</w:t>
      </w:r>
      <w:r>
        <w:rPr>
          <w:spacing w:val="27"/>
          <w:sz w:val="20"/>
        </w:rPr>
        <w:t> </w:t>
      </w:r>
      <w:r>
        <w:rPr>
          <w:sz w:val="20"/>
        </w:rPr>
        <w:t>fornecimento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mão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obra</w:t>
      </w:r>
      <w:r>
        <w:rPr>
          <w:spacing w:val="28"/>
          <w:sz w:val="20"/>
        </w:rPr>
        <w:t> </w:t>
      </w:r>
      <w:r>
        <w:rPr>
          <w:sz w:val="20"/>
        </w:rPr>
        <w:t>em</w:t>
      </w:r>
      <w:r>
        <w:rPr>
          <w:spacing w:val="-47"/>
          <w:sz w:val="20"/>
        </w:rPr>
        <w:t> </w:t>
      </w:r>
      <w:r>
        <w:rPr>
          <w:sz w:val="20"/>
        </w:rPr>
        <w:t>regime de dedicação exclusiva,</w:t>
      </w:r>
      <w:r>
        <w:rPr>
          <w:spacing w:val="1"/>
          <w:sz w:val="20"/>
        </w:rPr>
        <w:t> </w:t>
      </w:r>
      <w:r>
        <w:rPr>
          <w:sz w:val="20"/>
        </w:rPr>
        <w:t>a ser contratado</w:t>
      </w:r>
      <w:r>
        <w:rPr>
          <w:spacing w:val="1"/>
          <w:sz w:val="20"/>
        </w:rPr>
        <w:t> </w:t>
      </w:r>
      <w:r>
        <w:rPr>
          <w:sz w:val="20"/>
        </w:rPr>
        <w:t>mediante licitação, na modalidade</w:t>
      </w:r>
      <w:r>
        <w:rPr>
          <w:spacing w:val="1"/>
          <w:sz w:val="20"/>
        </w:rPr>
        <w:t> </w:t>
      </w:r>
      <w:r>
        <w:rPr>
          <w:sz w:val="20"/>
        </w:rPr>
        <w:t>pregão.</w:t>
      </w:r>
    </w:p>
    <w:p>
      <w:pPr>
        <w:pStyle w:val="ListParagraph"/>
        <w:numPr>
          <w:ilvl w:val="1"/>
          <w:numId w:val="16"/>
        </w:numPr>
        <w:tabs>
          <w:tab w:pos="559" w:val="left" w:leader="none"/>
        </w:tabs>
        <w:spacing w:line="235" w:lineRule="auto" w:before="101" w:after="0"/>
        <w:ind w:left="200" w:right="32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prestação</w:t>
      </w:r>
      <w:r>
        <w:rPr>
          <w:spacing w:val="8"/>
          <w:sz w:val="20"/>
        </w:rPr>
        <w:t> </w:t>
      </w:r>
      <w:r>
        <w:rPr>
          <w:sz w:val="20"/>
        </w:rPr>
        <w:t>dos</w:t>
      </w:r>
      <w:r>
        <w:rPr>
          <w:spacing w:val="8"/>
          <w:sz w:val="20"/>
        </w:rPr>
        <w:t> </w:t>
      </w:r>
      <w:r>
        <w:rPr>
          <w:sz w:val="20"/>
        </w:rPr>
        <w:t>serviços</w:t>
      </w:r>
      <w:r>
        <w:rPr>
          <w:spacing w:val="8"/>
          <w:sz w:val="20"/>
        </w:rPr>
        <w:t> </w:t>
      </w:r>
      <w:r>
        <w:rPr>
          <w:sz w:val="20"/>
        </w:rPr>
        <w:t>não</w:t>
      </w:r>
      <w:r>
        <w:rPr>
          <w:spacing w:val="8"/>
          <w:sz w:val="20"/>
        </w:rPr>
        <w:t> </w:t>
      </w:r>
      <w:r>
        <w:rPr>
          <w:sz w:val="20"/>
        </w:rPr>
        <w:t>gera</w:t>
      </w:r>
      <w:r>
        <w:rPr>
          <w:spacing w:val="7"/>
          <w:sz w:val="20"/>
        </w:rPr>
        <w:t> </w:t>
      </w:r>
      <w:r>
        <w:rPr>
          <w:sz w:val="20"/>
        </w:rPr>
        <w:t>vínculo</w:t>
      </w:r>
      <w:r>
        <w:rPr>
          <w:spacing w:val="8"/>
          <w:sz w:val="20"/>
        </w:rPr>
        <w:t> </w:t>
      </w:r>
      <w:r>
        <w:rPr>
          <w:sz w:val="20"/>
        </w:rPr>
        <w:t>empregatício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os</w:t>
      </w:r>
      <w:r>
        <w:rPr>
          <w:spacing w:val="8"/>
          <w:sz w:val="20"/>
        </w:rPr>
        <w:t> </w:t>
      </w:r>
      <w:r>
        <w:rPr>
          <w:sz w:val="20"/>
        </w:rPr>
        <w:t>empregados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Contratada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Administração</w:t>
      </w:r>
      <w:r>
        <w:rPr>
          <w:spacing w:val="7"/>
          <w:sz w:val="20"/>
        </w:rPr>
        <w:t> </w:t>
      </w:r>
      <w:r>
        <w:rPr>
          <w:sz w:val="20"/>
        </w:rPr>
        <w:t>Contratante,</w:t>
      </w:r>
      <w:r>
        <w:rPr>
          <w:spacing w:val="-47"/>
          <w:sz w:val="20"/>
        </w:rPr>
        <w:t> </w:t>
      </w:r>
      <w:r>
        <w:rPr>
          <w:sz w:val="20"/>
        </w:rPr>
        <w:t>vedando-se qualquer relação entre</w:t>
      </w:r>
      <w:r>
        <w:rPr>
          <w:spacing w:val="1"/>
          <w:sz w:val="20"/>
        </w:rPr>
        <w:t> </w:t>
      </w:r>
      <w:r>
        <w:rPr>
          <w:sz w:val="20"/>
        </w:rPr>
        <w:t>estes que caracterize</w:t>
      </w:r>
      <w:r>
        <w:rPr>
          <w:spacing w:val="1"/>
          <w:sz w:val="20"/>
        </w:rPr>
        <w:t> </w:t>
      </w:r>
      <w:r>
        <w:rPr>
          <w:sz w:val="20"/>
        </w:rPr>
        <w:t>pessoalidade e subordinação</w:t>
      </w:r>
      <w:r>
        <w:rPr>
          <w:spacing w:val="1"/>
          <w:sz w:val="20"/>
        </w:rPr>
        <w:t> </w:t>
      </w:r>
      <w:r>
        <w:rPr>
          <w:sz w:val="20"/>
        </w:rPr>
        <w:t>direta.</w:t>
      </w:r>
    </w:p>
    <w:p>
      <w:pPr>
        <w:pStyle w:val="ListParagraph"/>
        <w:numPr>
          <w:ilvl w:val="1"/>
          <w:numId w:val="16"/>
        </w:numPr>
        <w:tabs>
          <w:tab w:pos="552" w:val="left" w:leader="none"/>
        </w:tabs>
        <w:spacing w:line="240" w:lineRule="auto" w:before="97" w:after="0"/>
        <w:ind w:left="551" w:right="0" w:hanging="352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2"/>
          <w:sz w:val="20"/>
        </w:rPr>
        <w:t> </w:t>
      </w:r>
      <w:r>
        <w:rPr>
          <w:sz w:val="20"/>
        </w:rPr>
        <w:t>contratação</w:t>
      </w:r>
      <w:r>
        <w:rPr>
          <w:spacing w:val="1"/>
          <w:sz w:val="20"/>
        </w:rPr>
        <w:t> </w:t>
      </w:r>
      <w:r>
        <w:rPr>
          <w:sz w:val="20"/>
        </w:rPr>
        <w:t>adotará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regime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execução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Empreitada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Preço</w:t>
      </w:r>
      <w:r>
        <w:rPr>
          <w:spacing w:val="1"/>
          <w:sz w:val="20"/>
        </w:rPr>
        <w:t> </w:t>
      </w:r>
      <w:r>
        <w:rPr>
          <w:sz w:val="20"/>
        </w:rPr>
        <w:t>Unitário.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69" w:after="0"/>
        <w:ind w:left="401" w:right="0" w:hanging="202"/>
        <w:jc w:val="left"/>
      </w:pPr>
      <w:r>
        <w:rPr/>
        <w:t>JUSTIFICATIVA</w:t>
      </w:r>
    </w:p>
    <w:p>
      <w:pPr>
        <w:pStyle w:val="ListParagraph"/>
        <w:numPr>
          <w:ilvl w:val="1"/>
          <w:numId w:val="17"/>
        </w:numPr>
        <w:tabs>
          <w:tab w:pos="503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- A Defensoria Pública do Estado de Roraima tem como missão prestar assistência jurídica, judicial e extrajudicial, integral e</w:t>
      </w:r>
      <w:r>
        <w:rPr>
          <w:spacing w:val="-47"/>
          <w:sz w:val="20"/>
        </w:rPr>
        <w:t> </w:t>
      </w:r>
      <w:r>
        <w:rPr>
          <w:sz w:val="20"/>
        </w:rPr>
        <w:t>gratuita aos necessitados, assim considerados na forma da Lei, em todos os graus de jurisdição e instâncias administrativas do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8"/>
          <w:sz w:val="20"/>
        </w:rPr>
        <w:t> </w:t>
      </w:r>
      <w:r>
        <w:rPr>
          <w:sz w:val="20"/>
        </w:rPr>
        <w:t>sempre</w:t>
      </w:r>
      <w:r>
        <w:rPr>
          <w:spacing w:val="9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busca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universalização</w:t>
      </w:r>
      <w:r>
        <w:rPr>
          <w:spacing w:val="9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serviços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presta,</w:t>
      </w:r>
      <w:r>
        <w:rPr>
          <w:spacing w:val="9"/>
          <w:sz w:val="20"/>
        </w:rPr>
        <w:t> </w:t>
      </w:r>
      <w:r>
        <w:rPr>
          <w:sz w:val="20"/>
        </w:rPr>
        <w:t>visando</w:t>
      </w:r>
      <w:r>
        <w:rPr>
          <w:spacing w:val="9"/>
          <w:sz w:val="20"/>
        </w:rPr>
        <w:t> </w:t>
      </w:r>
      <w:r>
        <w:rPr>
          <w:sz w:val="20"/>
        </w:rPr>
        <w:t>executar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eficaz</w:t>
      </w:r>
      <w:r>
        <w:rPr>
          <w:spacing w:val="9"/>
          <w:sz w:val="20"/>
        </w:rPr>
        <w:t> </w:t>
      </w:r>
      <w:r>
        <w:rPr>
          <w:sz w:val="20"/>
        </w:rPr>
        <w:t>os</w:t>
      </w:r>
      <w:r>
        <w:rPr>
          <w:spacing w:val="9"/>
          <w:sz w:val="20"/>
        </w:rPr>
        <w:t> </w:t>
      </w:r>
      <w:r>
        <w:rPr>
          <w:sz w:val="20"/>
        </w:rPr>
        <w:t>objetivos</w:t>
      </w:r>
      <w:r>
        <w:rPr>
          <w:spacing w:val="8"/>
          <w:sz w:val="20"/>
        </w:rPr>
        <w:t> </w:t>
      </w:r>
      <w:r>
        <w:rPr>
          <w:sz w:val="20"/>
        </w:rPr>
        <w:t>incumbidos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line="235" w:lineRule="auto" w:before="74"/>
        <w:ind w:right="325"/>
        <w:jc w:val="both"/>
      </w:pPr>
      <w:r>
        <w:rPr/>
        <w:t>a esta Instituição, sempre observando a legislação vigente e fazendo com que o público alvo tenha um serviço de assistência</w:t>
      </w:r>
      <w:r>
        <w:rPr>
          <w:spacing w:val="1"/>
        </w:rPr>
        <w:t> </w:t>
      </w:r>
      <w:r>
        <w:rPr/>
        <w:t>jurídica célere e de excelência em todo o Estado</w:t>
      </w:r>
      <w:r>
        <w:rPr>
          <w:spacing w:val="1"/>
        </w:rPr>
        <w:t> </w:t>
      </w:r>
      <w:r>
        <w:rPr/>
        <w:t>de Roraima;</w:t>
      </w:r>
    </w:p>
    <w:p>
      <w:pPr>
        <w:pStyle w:val="ListParagraph"/>
        <w:numPr>
          <w:ilvl w:val="1"/>
          <w:numId w:val="17"/>
        </w:numPr>
        <w:tabs>
          <w:tab w:pos="517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Considerando a extrema necessidade da existência de dispositivo do tipo Firewall - equipamento de administração de rede</w:t>
      </w:r>
      <w:r>
        <w:rPr>
          <w:spacing w:val="1"/>
          <w:sz w:val="20"/>
        </w:rPr>
        <w:t> </w:t>
      </w:r>
      <w:r>
        <w:rPr>
          <w:sz w:val="20"/>
        </w:rPr>
        <w:t>que possibilita aumento da segurança de dados de entrada e saída trafegados - que garante uma proteção entre a rede externa</w:t>
      </w:r>
      <w:r>
        <w:rPr>
          <w:spacing w:val="1"/>
          <w:sz w:val="20"/>
        </w:rPr>
        <w:t> </w:t>
      </w:r>
      <w:r>
        <w:rPr>
          <w:sz w:val="20"/>
        </w:rPr>
        <w:t>(wan) e a rede interna (lan) da Defensoria Pública de Roraima, protegendo os dados públicos de ataques externos de hackers e</w:t>
      </w:r>
      <w:r>
        <w:rPr>
          <w:spacing w:val="1"/>
          <w:sz w:val="20"/>
        </w:rPr>
        <w:t> </w:t>
      </w:r>
      <w:r>
        <w:rPr>
          <w:sz w:val="20"/>
        </w:rPr>
        <w:t>programas (softwares e aplicativos) maliciosos.</w:t>
      </w:r>
    </w:p>
    <w:p>
      <w:pPr>
        <w:pStyle w:val="ListParagraph"/>
        <w:numPr>
          <w:ilvl w:val="1"/>
          <w:numId w:val="17"/>
        </w:numPr>
        <w:tabs>
          <w:tab w:pos="521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Considerando que outra funcionalidade deste tipo de dispositivo é o gerenciamento das conexões dos usuários da internet</w:t>
      </w:r>
      <w:r>
        <w:rPr>
          <w:spacing w:val="1"/>
          <w:sz w:val="20"/>
        </w:rPr>
        <w:t> </w:t>
      </w:r>
      <w:r>
        <w:rPr>
          <w:sz w:val="20"/>
        </w:rPr>
        <w:t>possibilitando a interrupção imediata de qualquer acesso suspeito e inapropriado. A solução busca gerenciar a utilização da</w:t>
      </w:r>
      <w:r>
        <w:rPr>
          <w:spacing w:val="1"/>
          <w:sz w:val="20"/>
        </w:rPr>
        <w:t> </w:t>
      </w:r>
      <w:r>
        <w:rPr>
          <w:sz w:val="20"/>
        </w:rPr>
        <w:t>internet pelos usuários, definindo regras de utilização, bem como taxa de utilização por usuário e prioridades entre aplicações e</w:t>
      </w:r>
      <w:r>
        <w:rPr>
          <w:spacing w:val="1"/>
          <w:sz w:val="20"/>
        </w:rPr>
        <w:t> </w:t>
      </w:r>
      <w:r>
        <w:rPr>
          <w:sz w:val="20"/>
        </w:rPr>
        <w:t>protocolos.</w:t>
      </w:r>
    </w:p>
    <w:p>
      <w:pPr>
        <w:pStyle w:val="Heading1"/>
        <w:numPr>
          <w:ilvl w:val="1"/>
          <w:numId w:val="17"/>
        </w:numPr>
        <w:tabs>
          <w:tab w:pos="502" w:val="left" w:leader="none"/>
        </w:tabs>
        <w:spacing w:line="235" w:lineRule="auto" w:before="101" w:after="0"/>
        <w:ind w:left="200" w:right="320" w:firstLine="0"/>
        <w:jc w:val="both"/>
      </w:pPr>
      <w:r>
        <w:rPr/>
        <w:t>Considerando que diariamente temos uma média de 250 (duzentos e cinquenta) a 350 (trezentos e cinquenta) ataques</w:t>
      </w:r>
      <w:r>
        <w:rPr>
          <w:spacing w:val="1"/>
        </w:rPr>
        <w:t> </w:t>
      </w:r>
      <w:r>
        <w:rPr/>
        <w:t>vindos dos mais diversos tipos de lugares do mundo, dos mais diversos tipos de formas (pessoais, automatizados, etc.)</w:t>
      </w:r>
      <w:r>
        <w:rPr>
          <w:spacing w:val="1"/>
        </w:rPr>
        <w:t> </w:t>
      </w:r>
      <w:r>
        <w:rPr/>
        <w:t>bloqueados por este dispositivo, que na sua ausência, certamente teríamos sérias dificuldades em mantermos os serviços</w:t>
      </w:r>
      <w:r>
        <w:rPr>
          <w:spacing w:val="1"/>
        </w:rPr>
        <w:t> </w:t>
      </w:r>
      <w:r>
        <w:rPr/>
        <w:t>desta DPE em funcionamento.</w:t>
      </w:r>
    </w:p>
    <w:p>
      <w:pPr>
        <w:pStyle w:val="ListParagraph"/>
        <w:numPr>
          <w:ilvl w:val="1"/>
          <w:numId w:val="17"/>
        </w:numPr>
        <w:tabs>
          <w:tab w:pos="545" w:val="left" w:leader="none"/>
        </w:tabs>
        <w:spacing w:line="235" w:lineRule="auto" w:before="102" w:after="0"/>
        <w:ind w:left="200" w:right="320" w:firstLine="0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atualização</w:t>
      </w:r>
      <w:r>
        <w:rPr>
          <w:spacing w:val="44"/>
          <w:sz w:val="20"/>
        </w:rPr>
        <w:t> </w:t>
      </w:r>
      <w:r>
        <w:rPr>
          <w:sz w:val="20"/>
        </w:rPr>
        <w:t>automática</w:t>
      </w:r>
      <w:r>
        <w:rPr>
          <w:spacing w:val="44"/>
          <w:sz w:val="20"/>
        </w:rPr>
        <w:t> </w:t>
      </w:r>
      <w:r>
        <w:rPr>
          <w:sz w:val="20"/>
        </w:rPr>
        <w:t>da</w:t>
      </w:r>
      <w:r>
        <w:rPr>
          <w:spacing w:val="44"/>
          <w:sz w:val="20"/>
        </w:rPr>
        <w:t> </w:t>
      </w:r>
      <w:r>
        <w:rPr>
          <w:sz w:val="20"/>
        </w:rPr>
        <w:t>proteção</w:t>
      </w:r>
      <w:r>
        <w:rPr>
          <w:spacing w:val="44"/>
          <w:sz w:val="20"/>
        </w:rPr>
        <w:t> </w:t>
      </w:r>
      <w:r>
        <w:rPr>
          <w:sz w:val="20"/>
        </w:rPr>
        <w:t>contra</w:t>
      </w:r>
      <w:r>
        <w:rPr>
          <w:spacing w:val="44"/>
          <w:sz w:val="20"/>
        </w:rPr>
        <w:t> </w:t>
      </w:r>
      <w:r>
        <w:rPr>
          <w:sz w:val="20"/>
        </w:rPr>
        <w:t>ataques</w:t>
      </w:r>
      <w:r>
        <w:rPr>
          <w:spacing w:val="44"/>
          <w:sz w:val="20"/>
        </w:rPr>
        <w:t> </w:t>
      </w:r>
      <w:r>
        <w:rPr>
          <w:sz w:val="20"/>
        </w:rPr>
        <w:t>e</w:t>
      </w:r>
      <w:r>
        <w:rPr>
          <w:spacing w:val="44"/>
          <w:sz w:val="20"/>
        </w:rPr>
        <w:t> </w:t>
      </w:r>
      <w:r>
        <w:rPr>
          <w:sz w:val="20"/>
        </w:rPr>
        <w:t>demais</w:t>
      </w:r>
      <w:r>
        <w:rPr>
          <w:spacing w:val="44"/>
          <w:sz w:val="20"/>
        </w:rPr>
        <w:t> </w:t>
      </w:r>
      <w:r>
        <w:rPr>
          <w:sz w:val="20"/>
        </w:rPr>
        <w:t>ações</w:t>
      </w:r>
      <w:r>
        <w:rPr>
          <w:spacing w:val="44"/>
          <w:sz w:val="20"/>
        </w:rPr>
        <w:t> </w:t>
      </w:r>
      <w:r>
        <w:rPr>
          <w:sz w:val="20"/>
        </w:rPr>
        <w:t>internas</w:t>
      </w:r>
      <w:r>
        <w:rPr>
          <w:spacing w:val="44"/>
          <w:sz w:val="20"/>
        </w:rPr>
        <w:t> </w:t>
      </w:r>
      <w:r>
        <w:rPr>
          <w:sz w:val="20"/>
        </w:rPr>
        <w:t>como</w:t>
      </w:r>
      <w:r>
        <w:rPr>
          <w:spacing w:val="44"/>
          <w:sz w:val="20"/>
        </w:rPr>
        <w:t> </w:t>
      </w:r>
      <w:r>
        <w:rPr>
          <w:sz w:val="20"/>
        </w:rPr>
        <w:t>suporte</w:t>
      </w:r>
      <w:r>
        <w:rPr>
          <w:spacing w:val="44"/>
          <w:sz w:val="20"/>
        </w:rPr>
        <w:t> </w:t>
      </w:r>
      <w:r>
        <w:rPr>
          <w:sz w:val="20"/>
        </w:rPr>
        <w:t>técnico</w:t>
      </w:r>
      <w:r>
        <w:rPr>
          <w:spacing w:val="-48"/>
          <w:sz w:val="20"/>
        </w:rPr>
        <w:t> </w:t>
      </w:r>
      <w:r>
        <w:rPr>
          <w:sz w:val="20"/>
        </w:rPr>
        <w:t>ocorrem apenas durante o período de vigência da garantia do dispositivo e que este contrato vincula a garantia e as atualizações</w:t>
      </w:r>
      <w:r>
        <w:rPr>
          <w:spacing w:val="1"/>
          <w:sz w:val="20"/>
        </w:rPr>
        <w:t> </w:t>
      </w:r>
      <w:r>
        <w:rPr>
          <w:sz w:val="20"/>
        </w:rPr>
        <w:t>do dispositivo objeto deste Contrato.</w:t>
      </w: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necessidade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descontinuidade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consequente</w:t>
      </w:r>
      <w:r>
        <w:rPr>
          <w:spacing w:val="1"/>
          <w:sz w:val="20"/>
        </w:rPr>
        <w:t> </w:t>
      </w:r>
      <w:r>
        <w:rPr>
          <w:sz w:val="20"/>
        </w:rPr>
        <w:t>inviabilização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funcionamento das atividades do Órgão, uma vez que a não renovação da garantia em tela nos impedirá de ter atualizações</w:t>
      </w:r>
      <w:r>
        <w:rPr>
          <w:spacing w:val="1"/>
          <w:sz w:val="20"/>
        </w:rPr>
        <w:t> </w:t>
      </w:r>
      <w:r>
        <w:rPr>
          <w:sz w:val="20"/>
        </w:rPr>
        <w:t>automáticas de segurança e suporte técnico junto ao fornecedor, que nos impedirá de mantermos níveis de segurança que</w:t>
      </w:r>
      <w:r>
        <w:rPr>
          <w:spacing w:val="1"/>
          <w:sz w:val="20"/>
        </w:rPr>
        <w:t> </w:t>
      </w:r>
      <w:r>
        <w:rPr>
          <w:sz w:val="20"/>
        </w:rPr>
        <w:t>impeçam ataques diários que a</w:t>
      </w:r>
      <w:r>
        <w:rPr>
          <w:spacing w:val="1"/>
          <w:sz w:val="20"/>
        </w:rPr>
        <w:t> </w:t>
      </w:r>
      <w:r>
        <w:rPr>
          <w:sz w:val="20"/>
        </w:rPr>
        <w:t>rede desta DPE sofre de</w:t>
      </w:r>
      <w:r>
        <w:rPr>
          <w:spacing w:val="1"/>
          <w:sz w:val="20"/>
        </w:rPr>
        <w:t> </w:t>
      </w:r>
      <w:r>
        <w:rPr>
          <w:sz w:val="20"/>
        </w:rPr>
        <w:t>todas as partes do mundo.</w:t>
      </w:r>
    </w:p>
    <w:p>
      <w:pPr>
        <w:pStyle w:val="ListParagraph"/>
        <w:numPr>
          <w:ilvl w:val="1"/>
          <w:numId w:val="17"/>
        </w:numPr>
        <w:tabs>
          <w:tab w:pos="506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Considerando que esta Defensoria Pública Estadual fez a aquisição de um equipamento de Firewall FG-600D FORTIGATE-</w:t>
      </w:r>
      <w:r>
        <w:rPr>
          <w:spacing w:val="1"/>
          <w:sz w:val="20"/>
        </w:rPr>
        <w:t> </w:t>
      </w:r>
      <w:r>
        <w:rPr>
          <w:sz w:val="20"/>
        </w:rPr>
        <w:t>600D - 2 X 10GE SFP SLOTS, 8 X GE RJ45 PORTS, 8 X GE SFP S, tombamento DPE 4345, mediante adesão a Ata de</w:t>
      </w:r>
      <w:r>
        <w:rPr>
          <w:spacing w:val="1"/>
          <w:sz w:val="20"/>
        </w:rPr>
        <w:t> </w:t>
      </w:r>
      <w:r>
        <w:rPr>
          <w:sz w:val="20"/>
        </w:rPr>
        <w:t>Registro de</w:t>
      </w:r>
      <w:r>
        <w:rPr>
          <w:spacing w:val="1"/>
          <w:sz w:val="20"/>
        </w:rPr>
        <w:t> </w:t>
      </w:r>
      <w:r>
        <w:rPr>
          <w:sz w:val="20"/>
        </w:rPr>
        <w:t>Preço</w:t>
      </w:r>
      <w:r>
        <w:rPr>
          <w:spacing w:val="1"/>
          <w:sz w:val="20"/>
        </w:rPr>
        <w:t> </w:t>
      </w:r>
      <w:r>
        <w:rPr>
          <w:sz w:val="20"/>
        </w:rPr>
        <w:t>nº 005/2017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Governo 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da Bahia</w:t>
      </w:r>
      <w:r>
        <w:rPr>
          <w:spacing w:val="1"/>
          <w:sz w:val="20"/>
        </w:rPr>
        <w:t> </w:t>
      </w:r>
      <w:r>
        <w:rPr>
          <w:sz w:val="20"/>
        </w:rPr>
        <w:t>(0031496)</w:t>
      </w:r>
      <w:r>
        <w:rPr>
          <w:spacing w:val="1"/>
          <w:sz w:val="20"/>
        </w:rPr>
        <w:t> </w:t>
      </w:r>
      <w:r>
        <w:rPr>
          <w:sz w:val="20"/>
        </w:rPr>
        <w:t>conforme Processo</w:t>
      </w:r>
      <w:r>
        <w:rPr>
          <w:spacing w:val="1"/>
          <w:sz w:val="20"/>
        </w:rPr>
        <w:t> </w:t>
      </w:r>
      <w:r>
        <w:rPr>
          <w:sz w:val="20"/>
        </w:rPr>
        <w:t>SEI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002687/2018.</w:t>
      </w:r>
    </w:p>
    <w:p>
      <w:pPr>
        <w:pStyle w:val="ListParagraph"/>
        <w:numPr>
          <w:ilvl w:val="1"/>
          <w:numId w:val="17"/>
        </w:numPr>
        <w:tabs>
          <w:tab w:pos="552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possibilitar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aprimoramento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racionalização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trabalhos,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exigido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segurança,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47"/>
          <w:sz w:val="20"/>
        </w:rPr>
        <w:t> </w:t>
      </w:r>
      <w:r>
        <w:rPr>
          <w:sz w:val="20"/>
        </w:rPr>
        <w:t>aproveitamento dos equipamentos já existentes, por meio de SOFTWARES DE FIREWALL, na Defensoria Pública de Roraima,</w:t>
      </w:r>
      <w:r>
        <w:rPr>
          <w:spacing w:val="-47"/>
          <w:sz w:val="20"/>
        </w:rPr>
        <w:t> </w:t>
      </w:r>
      <w:r>
        <w:rPr>
          <w:sz w:val="20"/>
        </w:rPr>
        <w:t>em conformidade com o Marco Civil, Lei nº 12.965/14.</w:t>
      </w:r>
    </w:p>
    <w:p>
      <w:pPr>
        <w:pStyle w:val="ListParagraph"/>
        <w:numPr>
          <w:ilvl w:val="1"/>
          <w:numId w:val="17"/>
        </w:numPr>
        <w:tabs>
          <w:tab w:pos="555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advento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Geral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Pessoais</w:t>
      </w:r>
      <w:r>
        <w:rPr>
          <w:spacing w:val="1"/>
          <w:sz w:val="20"/>
        </w:rPr>
        <w:t> </w:t>
      </w:r>
      <w:r>
        <w:rPr>
          <w:sz w:val="20"/>
        </w:rPr>
        <w:t>LGPD,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risco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exposição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dados</w:t>
      </w:r>
      <w:r>
        <w:rPr>
          <w:spacing w:val="50"/>
          <w:sz w:val="20"/>
        </w:rPr>
        <w:t> </w:t>
      </w:r>
      <w:r>
        <w:rPr>
          <w:sz w:val="20"/>
        </w:rPr>
        <w:t>pessoais</w:t>
      </w:r>
      <w:r>
        <w:rPr>
          <w:spacing w:val="50"/>
          <w:sz w:val="20"/>
        </w:rPr>
        <w:t> </w:t>
      </w:r>
      <w:r>
        <w:rPr>
          <w:sz w:val="20"/>
        </w:rPr>
        <w:t>vem</w:t>
      </w:r>
      <w:r>
        <w:rPr>
          <w:spacing w:val="1"/>
          <w:sz w:val="20"/>
        </w:rPr>
        <w:t> </w:t>
      </w:r>
      <w:r>
        <w:rPr>
          <w:sz w:val="20"/>
        </w:rPr>
        <w:t>aumentar</w:t>
      </w:r>
      <w:r>
        <w:rPr>
          <w:spacing w:val="1"/>
          <w:sz w:val="20"/>
        </w:rPr>
        <w:t> </w:t>
      </w:r>
      <w:r>
        <w:rPr>
          <w:sz w:val="20"/>
        </w:rPr>
        <w:t>severamente,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virtude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ferramentas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vírus</w:t>
      </w:r>
      <w:r>
        <w:rPr>
          <w:spacing w:val="1"/>
          <w:sz w:val="20"/>
        </w:rPr>
        <w:t> </w:t>
      </w:r>
      <w:r>
        <w:rPr>
          <w:sz w:val="20"/>
        </w:rPr>
        <w:t>eletrônicos,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consequências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organizações que não oferecerem</w:t>
      </w:r>
      <w:r>
        <w:rPr>
          <w:spacing w:val="1"/>
          <w:sz w:val="20"/>
        </w:rPr>
        <w:t> </w:t>
      </w:r>
      <w:r>
        <w:rPr>
          <w:sz w:val="20"/>
        </w:rPr>
        <w:t>meios e processos adequados</w:t>
      </w:r>
      <w:r>
        <w:rPr>
          <w:spacing w:val="1"/>
          <w:sz w:val="20"/>
        </w:rPr>
        <w:t> </w:t>
      </w:r>
      <w:r>
        <w:rPr>
          <w:sz w:val="20"/>
        </w:rPr>
        <w:t>para a cobertura dos</w:t>
      </w:r>
      <w:r>
        <w:rPr>
          <w:spacing w:val="1"/>
          <w:sz w:val="20"/>
        </w:rPr>
        <w:t> </w:t>
      </w:r>
      <w:r>
        <w:rPr>
          <w:sz w:val="20"/>
        </w:rPr>
        <w:t>mesmos.</w:t>
      </w:r>
    </w:p>
    <w:p>
      <w:pPr>
        <w:pStyle w:val="ListParagraph"/>
        <w:numPr>
          <w:ilvl w:val="1"/>
          <w:numId w:val="17"/>
        </w:numPr>
        <w:tabs>
          <w:tab w:pos="602" w:val="left" w:leader="none"/>
        </w:tabs>
        <w:spacing w:line="240" w:lineRule="auto" w:before="98" w:after="0"/>
        <w:ind w:left="601" w:right="0" w:hanging="402"/>
        <w:jc w:val="both"/>
        <w:rPr>
          <w:b/>
          <w:sz w:val="20"/>
        </w:rPr>
      </w:pPr>
      <w:r>
        <w:rPr>
          <w:sz w:val="20"/>
        </w:rPr>
        <w:t>Considerando 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vencimento da</w:t>
      </w:r>
      <w:r>
        <w:rPr>
          <w:spacing w:val="1"/>
          <w:sz w:val="20"/>
        </w:rPr>
        <w:t> </w:t>
      </w:r>
      <w:r>
        <w:rPr>
          <w:sz w:val="20"/>
        </w:rPr>
        <w:t>garantia</w:t>
      </w:r>
      <w:r>
        <w:rPr>
          <w:spacing w:val="1"/>
          <w:sz w:val="20"/>
        </w:rPr>
        <w:t> </w:t>
      </w:r>
      <w:r>
        <w:rPr>
          <w:sz w:val="20"/>
        </w:rPr>
        <w:t>atual 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DPE possui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dia </w:t>
      </w:r>
      <w:r>
        <w:rPr>
          <w:b/>
          <w:sz w:val="20"/>
        </w:rPr>
        <w:t>12/11/2021.</w:t>
      </w:r>
    </w:p>
    <w:p>
      <w:pPr>
        <w:pStyle w:val="ListParagraph"/>
        <w:numPr>
          <w:ilvl w:val="1"/>
          <w:numId w:val="17"/>
        </w:numPr>
        <w:tabs>
          <w:tab w:pos="595" w:val="left" w:leader="none"/>
        </w:tabs>
        <w:spacing w:line="240" w:lineRule="auto" w:before="96" w:after="0"/>
        <w:ind w:left="594" w:right="0" w:hanging="395"/>
        <w:jc w:val="both"/>
        <w:rPr>
          <w:sz w:val="20"/>
        </w:rPr>
      </w:pPr>
      <w:r>
        <w:rPr>
          <w:sz w:val="20"/>
        </w:rPr>
        <w:t>Faz-se</w:t>
      </w:r>
      <w:r>
        <w:rPr>
          <w:spacing w:val="1"/>
          <w:sz w:val="20"/>
        </w:rPr>
        <w:t> </w:t>
      </w:r>
      <w:r>
        <w:rPr>
          <w:sz w:val="20"/>
        </w:rPr>
        <w:t>necessário</w:t>
      </w:r>
      <w:r>
        <w:rPr>
          <w:spacing w:val="2"/>
          <w:sz w:val="20"/>
        </w:rPr>
        <w:t> </w:t>
      </w:r>
      <w:r>
        <w:rPr>
          <w:sz w:val="20"/>
        </w:rPr>
        <w:t>portanto,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continuidade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utilização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firewall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garanta</w:t>
      </w:r>
      <w:r>
        <w:rPr>
          <w:spacing w:val="2"/>
          <w:sz w:val="20"/>
        </w:rPr>
        <w:t> </w:t>
      </w:r>
      <w:r>
        <w:rPr>
          <w:sz w:val="20"/>
        </w:rPr>
        <w:t>essa</w:t>
      </w:r>
      <w:r>
        <w:rPr>
          <w:spacing w:val="2"/>
          <w:sz w:val="20"/>
        </w:rPr>
        <w:t> </w:t>
      </w:r>
      <w:r>
        <w:rPr>
          <w:sz w:val="20"/>
        </w:rPr>
        <w:t>proteção.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69" w:after="0"/>
        <w:ind w:left="401" w:right="0" w:hanging="202"/>
        <w:jc w:val="left"/>
      </w:pPr>
      <w:r>
        <w:rPr/>
        <w:t>FUNDAMENTAÇÃO</w:t>
      </w:r>
      <w:r>
        <w:rPr>
          <w:spacing w:val="-3"/>
        </w:rPr>
        <w:t> </w:t>
      </w:r>
      <w:r>
        <w:rPr/>
        <w:t>LEGAL</w:t>
      </w:r>
    </w:p>
    <w:p>
      <w:pPr>
        <w:pStyle w:val="ListParagraph"/>
        <w:numPr>
          <w:ilvl w:val="1"/>
          <w:numId w:val="16"/>
        </w:numPr>
        <w:tabs>
          <w:tab w:pos="591" w:val="left" w:leader="none"/>
        </w:tabs>
        <w:spacing w:line="235" w:lineRule="auto" w:before="100" w:after="0"/>
        <w:ind w:left="200" w:right="325" w:firstLine="0"/>
        <w:jc w:val="both"/>
        <w:rPr>
          <w:sz w:val="20"/>
        </w:rPr>
      </w:pPr>
      <w:r>
        <w:rPr>
          <w:sz w:val="20"/>
        </w:rPr>
        <w:t>O objeto deste Termo de Referência observará as normas da Lei n.º 10.520/02, Lei Complementar n.º 123/06 e suas</w:t>
      </w:r>
      <w:r>
        <w:rPr>
          <w:spacing w:val="1"/>
          <w:sz w:val="20"/>
        </w:rPr>
        <w:t> </w:t>
      </w:r>
      <w:r>
        <w:rPr>
          <w:sz w:val="20"/>
        </w:rPr>
        <w:t>alterações posteriores, Lei do Consumidor n.º 8.078/90, Resolução DPE n.º 12/11, aplicando-se, subsidiariamente, a Lei Federal</w:t>
      </w:r>
      <w:r>
        <w:rPr>
          <w:spacing w:val="1"/>
          <w:sz w:val="20"/>
        </w:rPr>
        <w:t> </w:t>
      </w:r>
      <w:r>
        <w:rPr>
          <w:sz w:val="20"/>
        </w:rPr>
        <w:t>n.º 8.666/93 e suas</w:t>
      </w:r>
      <w:r>
        <w:rPr>
          <w:spacing w:val="1"/>
          <w:sz w:val="20"/>
        </w:rPr>
        <w:t> </w:t>
      </w:r>
      <w:r>
        <w:rPr>
          <w:sz w:val="20"/>
        </w:rPr>
        <w:t>alterações posteriores e demais</w:t>
      </w:r>
      <w:r>
        <w:rPr>
          <w:spacing w:val="1"/>
          <w:sz w:val="20"/>
        </w:rPr>
        <w:t> </w:t>
      </w:r>
      <w:r>
        <w:rPr>
          <w:sz w:val="20"/>
        </w:rPr>
        <w:t>legislações vigentes a</w:t>
      </w:r>
      <w:r>
        <w:rPr>
          <w:spacing w:val="1"/>
          <w:sz w:val="20"/>
        </w:rPr>
        <w:t> </w:t>
      </w:r>
      <w:r>
        <w:rPr>
          <w:sz w:val="20"/>
        </w:rPr>
        <w:t>serem adotadas.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70" w:after="0"/>
        <w:ind w:left="401" w:right="0" w:hanging="202"/>
        <w:jc w:val="left"/>
      </w:pPr>
      <w:r>
        <w:rPr/>
        <w:t>ESPECIFICAÇÕES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QUANTIDADES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OBJETO</w:t>
      </w:r>
    </w:p>
    <w:p>
      <w:pPr>
        <w:pStyle w:val="ListParagraph"/>
        <w:numPr>
          <w:ilvl w:val="1"/>
          <w:numId w:val="16"/>
        </w:numPr>
        <w:tabs>
          <w:tab w:pos="552" w:val="left" w:leader="none"/>
        </w:tabs>
        <w:spacing w:line="240" w:lineRule="auto" w:before="97" w:after="0"/>
        <w:ind w:left="551" w:right="0" w:hanging="352"/>
        <w:jc w:val="both"/>
        <w:rPr>
          <w:sz w:val="20"/>
        </w:rPr>
      </w:pPr>
      <w:r>
        <w:rPr>
          <w:sz w:val="20"/>
        </w:rPr>
        <w:t>Compõe o</w:t>
      </w:r>
      <w:r>
        <w:rPr>
          <w:spacing w:val="1"/>
          <w:sz w:val="20"/>
        </w:rPr>
        <w:t> </w:t>
      </w:r>
      <w:r>
        <w:rPr>
          <w:sz w:val="20"/>
        </w:rPr>
        <w:t>objeto deste</w:t>
      </w:r>
      <w:r>
        <w:rPr>
          <w:spacing w:val="1"/>
          <w:sz w:val="20"/>
        </w:rPr>
        <w:t> </w:t>
      </w:r>
      <w:r>
        <w:rPr>
          <w:sz w:val="20"/>
        </w:rPr>
        <w:t>Termo de</w:t>
      </w:r>
      <w:r>
        <w:rPr>
          <w:spacing w:val="1"/>
          <w:sz w:val="20"/>
        </w:rPr>
        <w:t> </w:t>
      </w:r>
      <w:r>
        <w:rPr>
          <w:sz w:val="20"/>
        </w:rPr>
        <w:t>Referencia o</w:t>
      </w:r>
      <w:r>
        <w:rPr>
          <w:spacing w:val="1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na forma</w:t>
      </w:r>
      <w:r>
        <w:rPr>
          <w:spacing w:val="1"/>
          <w:sz w:val="20"/>
        </w:rPr>
        <w:t> </w:t>
      </w:r>
      <w:r>
        <w:rPr>
          <w:sz w:val="20"/>
        </w:rPr>
        <w:t>das especificações</w:t>
      </w:r>
      <w:r>
        <w:rPr>
          <w:spacing w:val="1"/>
          <w:sz w:val="20"/>
        </w:rPr>
        <w:t> </w:t>
      </w:r>
      <w:r>
        <w:rPr>
          <w:sz w:val="20"/>
        </w:rPr>
        <w:t>detalhadas abaixo: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14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6634"/>
        <w:gridCol w:w="828"/>
        <w:gridCol w:w="715"/>
        <w:gridCol w:w="903"/>
        <w:gridCol w:w="903"/>
      </w:tblGrid>
      <w:tr>
        <w:trPr>
          <w:trHeight w:val="870" w:hRule="atLeast"/>
        </w:trPr>
        <w:tc>
          <w:tcPr>
            <w:tcW w:w="53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3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663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2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715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3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903" w:type="dxa"/>
          </w:tcPr>
          <w:p>
            <w:pPr>
              <w:pStyle w:val="TableParagraph"/>
              <w:spacing w:line="214" w:lineRule="exact"/>
              <w:ind w:left="221" w:right="2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Unit.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(*)</w:t>
            </w:r>
          </w:p>
        </w:tc>
        <w:tc>
          <w:tcPr>
            <w:tcW w:w="90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7" w:lineRule="auto" w:before="104"/>
              <w:ind w:left="211" w:right="204" w:firstLine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</w:p>
        </w:tc>
      </w:tr>
      <w:tr>
        <w:trPr>
          <w:trHeight w:val="1083" w:hRule="atLeast"/>
        </w:trPr>
        <w:tc>
          <w:tcPr>
            <w:tcW w:w="5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663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4"/>
              <w:ind w:left="178" w:right="16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garantia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firewall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FG-600D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u w:val="single"/>
              </w:rPr>
              <w:t>eríodo</w:t>
            </w:r>
            <w:r>
              <w:rPr>
                <w:b/>
                <w:spacing w:val="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9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12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doze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meses</w:t>
            </w:r>
            <w:r>
              <w:rPr>
                <w:b/>
                <w:sz w:val="18"/>
              </w:rPr>
              <w:t>.</w:t>
            </w:r>
          </w:p>
          <w:p>
            <w:pPr>
              <w:pStyle w:val="TableParagraph"/>
              <w:spacing w:before="6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Série: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FGT6HD5818800751</w:t>
            </w:r>
          </w:p>
          <w:p>
            <w:pPr>
              <w:pStyle w:val="TableParagraph"/>
              <w:spacing w:before="6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PN: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FC-10-00603-950-02-12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(FortiGate-600D</w:t>
            </w:r>
          </w:p>
          <w:p>
            <w:pPr>
              <w:pStyle w:val="TableParagraph"/>
              <w:spacing w:line="210" w:lineRule="atLeast" w:before="3"/>
              <w:ind w:left="181" w:right="16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Unified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(UTP)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(IPS,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Advanced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Malware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Protection,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Control,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Filtering,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Antispam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Service,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24x7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FortiCare)</w:t>
            </w:r>
          </w:p>
        </w:tc>
        <w:tc>
          <w:tcPr>
            <w:tcW w:w="82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serviço</w:t>
            </w:r>
          </w:p>
        </w:tc>
        <w:tc>
          <w:tcPr>
            <w:tcW w:w="71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0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68.372,94</w:t>
            </w:r>
          </w:p>
        </w:tc>
        <w:tc>
          <w:tcPr>
            <w:tcW w:w="90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68.372,94</w:t>
            </w:r>
          </w:p>
        </w:tc>
      </w:tr>
    </w:tbl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40" w:lineRule="auto" w:before="101" w:after="0"/>
        <w:ind w:left="652" w:right="0" w:hanging="453"/>
        <w:jc w:val="both"/>
        <w:rPr>
          <w:sz w:val="20"/>
        </w:rPr>
      </w:pPr>
      <w:r>
        <w:rPr>
          <w:sz w:val="20"/>
        </w:rPr>
        <w:t>(*)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médio conforme</w:t>
      </w:r>
      <w:r>
        <w:rPr>
          <w:spacing w:val="-1"/>
          <w:sz w:val="20"/>
        </w:rPr>
        <w:t> </w:t>
      </w:r>
      <w:r>
        <w:rPr>
          <w:sz w:val="20"/>
        </w:rPr>
        <w:t>pesquisa</w:t>
      </w:r>
      <w:r>
        <w:rPr>
          <w:spacing w:val="-1"/>
          <w:sz w:val="20"/>
        </w:rPr>
        <w:t> </w:t>
      </w:r>
      <w:r>
        <w:rPr>
          <w:sz w:val="20"/>
        </w:rPr>
        <w:t>de preços</w:t>
      </w:r>
      <w:r>
        <w:rPr>
          <w:spacing w:val="-1"/>
          <w:sz w:val="20"/>
        </w:rPr>
        <w:t> </w:t>
      </w:r>
      <w:r>
        <w:rPr>
          <w:sz w:val="20"/>
        </w:rPr>
        <w:t>em 21/10/2021</w:t>
      </w:r>
      <w:r>
        <w:rPr>
          <w:spacing w:val="-1"/>
          <w:sz w:val="20"/>
        </w:rPr>
        <w:t> </w:t>
      </w:r>
      <w:r>
        <w:rPr>
          <w:sz w:val="20"/>
        </w:rPr>
        <w:t>(0303475).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0" w:after="0"/>
        <w:ind w:left="401" w:right="0" w:hanging="202"/>
        <w:jc w:val="left"/>
      </w:pPr>
      <w:r>
        <w:rPr/>
        <w:t>OBRIGAÇÕES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CONTRATADA</w:t>
      </w:r>
    </w:p>
    <w:p>
      <w:pPr>
        <w:pStyle w:val="ListParagraph"/>
        <w:numPr>
          <w:ilvl w:val="1"/>
          <w:numId w:val="16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CONTRATADA</w:t>
      </w:r>
      <w:r>
        <w:rPr>
          <w:spacing w:val="-7"/>
          <w:sz w:val="20"/>
        </w:rPr>
        <w:t> </w:t>
      </w:r>
      <w:r>
        <w:rPr>
          <w:sz w:val="20"/>
        </w:rPr>
        <w:t>obriga-se</w:t>
      </w:r>
      <w:r>
        <w:rPr>
          <w:spacing w:val="-8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Cumprir tempestivamente</w:t>
      </w:r>
      <w:r>
        <w:rPr>
          <w:spacing w:val="1"/>
          <w:sz w:val="20"/>
        </w:rPr>
        <w:t> </w:t>
      </w:r>
      <w:r>
        <w:rPr>
          <w:sz w:val="20"/>
        </w:rPr>
        <w:t>e corretamente</w:t>
      </w:r>
      <w:r>
        <w:rPr>
          <w:spacing w:val="1"/>
          <w:sz w:val="20"/>
        </w:rPr>
        <w:t> </w:t>
      </w:r>
      <w:r>
        <w:rPr>
          <w:sz w:val="20"/>
        </w:rPr>
        <w:t>as condições</w:t>
      </w:r>
      <w:r>
        <w:rPr>
          <w:spacing w:val="1"/>
          <w:sz w:val="20"/>
        </w:rPr>
        <w:t> </w:t>
      </w:r>
      <w:r>
        <w:rPr>
          <w:sz w:val="20"/>
        </w:rPr>
        <w:t>deste Termo</w:t>
      </w:r>
      <w:r>
        <w:rPr>
          <w:spacing w:val="1"/>
          <w:sz w:val="20"/>
        </w:rPr>
        <w:t> </w:t>
      </w:r>
      <w:r>
        <w:rPr>
          <w:sz w:val="20"/>
        </w:rPr>
        <w:t>de Referência;</w:t>
      </w:r>
    </w:p>
    <w:p>
      <w:pPr>
        <w:pStyle w:val="ListParagraph"/>
        <w:numPr>
          <w:ilvl w:val="2"/>
          <w:numId w:val="16"/>
        </w:numPr>
        <w:tabs>
          <w:tab w:pos="684" w:val="left" w:leader="none"/>
        </w:tabs>
        <w:spacing w:line="235" w:lineRule="auto" w:before="100" w:after="0"/>
        <w:ind w:left="200" w:right="320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31"/>
          <w:sz w:val="20"/>
        </w:rPr>
        <w:t> </w:t>
      </w:r>
      <w:r>
        <w:rPr>
          <w:sz w:val="20"/>
        </w:rPr>
        <w:t>integralmente</w:t>
      </w:r>
      <w:r>
        <w:rPr>
          <w:spacing w:val="32"/>
          <w:sz w:val="20"/>
        </w:rPr>
        <w:t> </w:t>
      </w:r>
      <w:r>
        <w:rPr>
          <w:sz w:val="20"/>
        </w:rPr>
        <w:t>pelos</w:t>
      </w:r>
      <w:r>
        <w:rPr>
          <w:spacing w:val="31"/>
          <w:sz w:val="20"/>
        </w:rPr>
        <w:t> </w:t>
      </w:r>
      <w:r>
        <w:rPr>
          <w:sz w:val="20"/>
        </w:rPr>
        <w:t>serviços</w:t>
      </w:r>
      <w:r>
        <w:rPr>
          <w:spacing w:val="32"/>
          <w:sz w:val="20"/>
        </w:rPr>
        <w:t> </w:t>
      </w:r>
      <w:r>
        <w:rPr>
          <w:sz w:val="20"/>
        </w:rPr>
        <w:t>contratados,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modo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os</w:t>
      </w:r>
      <w:r>
        <w:rPr>
          <w:spacing w:val="31"/>
          <w:sz w:val="20"/>
        </w:rPr>
        <w:t> </w:t>
      </w:r>
      <w:r>
        <w:rPr>
          <w:sz w:val="20"/>
        </w:rPr>
        <w:t>mesmos</w:t>
      </w:r>
      <w:r>
        <w:rPr>
          <w:spacing w:val="32"/>
          <w:sz w:val="20"/>
        </w:rPr>
        <w:t> </w:t>
      </w:r>
      <w:r>
        <w:rPr>
          <w:sz w:val="20"/>
        </w:rPr>
        <w:t>sejam</w:t>
      </w:r>
      <w:r>
        <w:rPr>
          <w:spacing w:val="31"/>
          <w:sz w:val="20"/>
        </w:rPr>
        <w:t> </w:t>
      </w:r>
      <w:r>
        <w:rPr>
          <w:sz w:val="20"/>
        </w:rPr>
        <w:t>realizados</w:t>
      </w:r>
      <w:r>
        <w:rPr>
          <w:spacing w:val="32"/>
          <w:sz w:val="20"/>
        </w:rPr>
        <w:t> </w:t>
      </w:r>
      <w:r>
        <w:rPr>
          <w:sz w:val="20"/>
        </w:rPr>
        <w:t>com</w:t>
      </w:r>
      <w:r>
        <w:rPr>
          <w:spacing w:val="32"/>
          <w:sz w:val="20"/>
        </w:rPr>
        <w:t> </w:t>
      </w:r>
      <w:r>
        <w:rPr>
          <w:sz w:val="20"/>
        </w:rPr>
        <w:t>esmero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perfeição, executando-os sob sua inteira e</w:t>
      </w:r>
      <w:r>
        <w:rPr>
          <w:spacing w:val="1"/>
          <w:sz w:val="20"/>
        </w:rPr>
        <w:t> </w:t>
      </w:r>
      <w:r>
        <w:rPr>
          <w:sz w:val="20"/>
        </w:rPr>
        <w:t>exclusiva responsabilidade;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40" w:lineRule="auto" w:before="98" w:after="0"/>
        <w:ind w:left="652" w:right="0" w:hanging="453"/>
        <w:jc w:val="left"/>
        <w:rPr>
          <w:sz w:val="20"/>
        </w:rPr>
      </w:pPr>
      <w:r>
        <w:rPr>
          <w:sz w:val="20"/>
        </w:rPr>
        <w:t>Reparar, corrigir, remover ou substituir, às suas expensas, no total ou em parte, no prazo</w:t>
      </w:r>
      <w:r>
        <w:rPr>
          <w:spacing w:val="1"/>
          <w:sz w:val="20"/>
        </w:rPr>
        <w:t> </w:t>
      </w:r>
      <w:r>
        <w:rPr>
          <w:sz w:val="20"/>
        </w:rPr>
        <w:t>fixado pelo fiscal do contrato, os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before="70"/>
        <w:jc w:val="both"/>
      </w:pPr>
      <w:r>
        <w:rPr/>
        <w:t>serviços</w:t>
      </w:r>
      <w:r>
        <w:rPr>
          <w:spacing w:val="1"/>
        </w:rPr>
        <w:t> </w:t>
      </w:r>
      <w:r>
        <w:rPr/>
        <w:t>efetuados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verificarem</w:t>
      </w:r>
      <w:r>
        <w:rPr>
          <w:spacing w:val="2"/>
        </w:rPr>
        <w:t> </w:t>
      </w:r>
      <w:r>
        <w:rPr/>
        <w:t>vícios,</w:t>
      </w:r>
      <w:r>
        <w:rPr>
          <w:spacing w:val="2"/>
        </w:rPr>
        <w:t> </w:t>
      </w:r>
      <w:r>
        <w:rPr/>
        <w:t>defeitos</w:t>
      </w:r>
      <w:r>
        <w:rPr>
          <w:spacing w:val="2"/>
        </w:rPr>
        <w:t> </w:t>
      </w:r>
      <w:r>
        <w:rPr/>
        <w:t>ou</w:t>
      </w:r>
      <w:r>
        <w:rPr>
          <w:spacing w:val="1"/>
        </w:rPr>
        <w:t> </w:t>
      </w:r>
      <w:r>
        <w:rPr/>
        <w:t>incorreções</w:t>
      </w:r>
      <w:r>
        <w:rPr>
          <w:spacing w:val="2"/>
        </w:rPr>
        <w:t> </w:t>
      </w:r>
      <w:r>
        <w:rPr/>
        <w:t>resultantes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ou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materiais</w:t>
      </w:r>
      <w:r>
        <w:rPr>
          <w:spacing w:val="2"/>
        </w:rPr>
        <w:t> </w:t>
      </w:r>
      <w:r>
        <w:rPr/>
        <w:t>empregados;</w:t>
      </w:r>
    </w:p>
    <w:p>
      <w:pPr>
        <w:pStyle w:val="ListParagraph"/>
        <w:numPr>
          <w:ilvl w:val="2"/>
          <w:numId w:val="16"/>
        </w:numPr>
        <w:tabs>
          <w:tab w:pos="704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subcontratar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outrem,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prévia</w:t>
      </w:r>
      <w:r>
        <w:rPr>
          <w:spacing w:val="1"/>
          <w:sz w:val="20"/>
        </w:rPr>
        <w:t> </w:t>
      </w:r>
      <w:r>
        <w:rPr>
          <w:sz w:val="20"/>
        </w:rPr>
        <w:t>autorização</w:t>
      </w:r>
      <w:r>
        <w:rPr>
          <w:spacing w:val="50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40" w:lineRule="auto" w:before="97" w:after="0"/>
        <w:ind w:left="652" w:right="0" w:hanging="453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forem</w:t>
      </w:r>
      <w:r>
        <w:rPr>
          <w:spacing w:val="2"/>
          <w:sz w:val="20"/>
        </w:rPr>
        <w:t> </w:t>
      </w:r>
      <w:r>
        <w:rPr>
          <w:sz w:val="20"/>
        </w:rPr>
        <w:t>solicitados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16"/>
        </w:numPr>
        <w:tabs>
          <w:tab w:pos="675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Responsabilizar-se pelos vícios e danos decorrentes da execução do objeto, de acordo com os artigos 14 e 17 a 27, do</w:t>
      </w:r>
      <w:r>
        <w:rPr>
          <w:spacing w:val="1"/>
          <w:sz w:val="20"/>
        </w:rPr>
        <w:t> </w:t>
      </w:r>
      <w:r>
        <w:rPr>
          <w:sz w:val="20"/>
        </w:rPr>
        <w:t>Código de Defesa do Consumidor (Lei nº 8.078, de 1990), ficando a Contratante autorizada a descontar da garantia, caso exigida</w:t>
      </w:r>
      <w:r>
        <w:rPr>
          <w:spacing w:val="1"/>
          <w:sz w:val="20"/>
        </w:rPr>
        <w:t> </w:t>
      </w:r>
      <w:r>
        <w:rPr>
          <w:sz w:val="20"/>
        </w:rPr>
        <w:t>no edital, ou</w:t>
      </w:r>
      <w:r>
        <w:rPr>
          <w:spacing w:val="1"/>
          <w:sz w:val="20"/>
        </w:rPr>
        <w:t> </w:t>
      </w:r>
      <w:r>
        <w:rPr>
          <w:sz w:val="20"/>
        </w:rPr>
        <w:t>dos pagamentos devidos</w:t>
      </w:r>
      <w:r>
        <w:rPr>
          <w:spacing w:val="1"/>
          <w:sz w:val="20"/>
        </w:rPr>
        <w:t> </w:t>
      </w:r>
      <w:r>
        <w:rPr>
          <w:sz w:val="20"/>
        </w:rPr>
        <w:t>à Contratada, o valor</w:t>
      </w:r>
      <w:r>
        <w:rPr>
          <w:spacing w:val="1"/>
          <w:sz w:val="20"/>
        </w:rPr>
        <w:t> </w:t>
      </w:r>
      <w:r>
        <w:rPr>
          <w:sz w:val="20"/>
        </w:rPr>
        <w:t>correspondente aos danos</w:t>
      </w:r>
      <w:r>
        <w:rPr>
          <w:spacing w:val="1"/>
          <w:sz w:val="20"/>
        </w:rPr>
        <w:t> </w:t>
      </w:r>
      <w:r>
        <w:rPr>
          <w:sz w:val="20"/>
        </w:rPr>
        <w:t>sofridos;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40" w:lineRule="auto" w:before="98" w:after="0"/>
        <w:ind w:left="652" w:right="0" w:hanging="453"/>
        <w:jc w:val="both"/>
        <w:rPr>
          <w:sz w:val="20"/>
        </w:rPr>
      </w:pP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anormalidade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caráter</w:t>
      </w:r>
      <w:r>
        <w:rPr>
          <w:spacing w:val="2"/>
          <w:sz w:val="20"/>
        </w:rPr>
        <w:t> </w:t>
      </w:r>
      <w:r>
        <w:rPr>
          <w:sz w:val="20"/>
        </w:rPr>
        <w:t>urgente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julgados</w:t>
      </w:r>
      <w:r>
        <w:rPr>
          <w:spacing w:val="1"/>
          <w:sz w:val="20"/>
        </w:rPr>
        <w:t> </w:t>
      </w:r>
      <w:r>
        <w:rPr>
          <w:sz w:val="20"/>
        </w:rPr>
        <w:t>necessários;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340" w:lineRule="auto" w:before="96" w:after="0"/>
        <w:ind w:left="200" w:right="463" w:firstLine="0"/>
        <w:jc w:val="left"/>
        <w:rPr>
          <w:sz w:val="20"/>
        </w:rPr>
      </w:pPr>
      <w:r>
        <w:rPr>
          <w:sz w:val="20"/>
        </w:rPr>
        <w:t>Utilizar empregados</w:t>
      </w:r>
      <w:r>
        <w:rPr>
          <w:spacing w:val="1"/>
          <w:sz w:val="20"/>
        </w:rPr>
        <w:t> </w:t>
      </w:r>
      <w:r>
        <w:rPr>
          <w:sz w:val="20"/>
        </w:rPr>
        <w:t>habilitados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conhecimentos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serem</w:t>
      </w:r>
      <w:r>
        <w:rPr>
          <w:spacing w:val="1"/>
          <w:sz w:val="20"/>
        </w:rPr>
        <w:t> </w:t>
      </w:r>
      <w:r>
        <w:rPr>
          <w:sz w:val="20"/>
        </w:rPr>
        <w:t>executados,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normas e determinações em vigor;</w:t>
      </w:r>
    </w:p>
    <w:p>
      <w:pPr>
        <w:pStyle w:val="ListParagraph"/>
        <w:numPr>
          <w:ilvl w:val="2"/>
          <w:numId w:val="16"/>
        </w:numPr>
        <w:tabs>
          <w:tab w:pos="653" w:val="left" w:leader="none"/>
        </w:tabs>
        <w:spacing w:line="229" w:lineRule="exact" w:before="0" w:after="0"/>
        <w:ind w:left="652" w:right="0" w:hanging="45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procuração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o(s)</w:t>
      </w:r>
      <w:r>
        <w:rPr>
          <w:spacing w:val="2"/>
          <w:sz w:val="20"/>
        </w:rPr>
        <w:t> </w:t>
      </w:r>
      <w:r>
        <w:rPr>
          <w:sz w:val="20"/>
        </w:rPr>
        <w:t>titular(s)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venham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assinar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16"/>
        </w:numPr>
        <w:tabs>
          <w:tab w:pos="778" w:val="left" w:leader="none"/>
        </w:tabs>
        <w:spacing w:line="235" w:lineRule="auto" w:before="100" w:after="0"/>
        <w:ind w:left="200" w:right="324" w:firstLine="0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nome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banco,</w:t>
      </w:r>
      <w:r>
        <w:rPr>
          <w:spacing w:val="26"/>
          <w:sz w:val="20"/>
        </w:rPr>
        <w:t> </w:t>
      </w:r>
      <w:r>
        <w:rPr>
          <w:sz w:val="20"/>
        </w:rPr>
        <w:t>agência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número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6"/>
          <w:sz w:val="20"/>
        </w:rPr>
        <w:t> </w:t>
      </w:r>
      <w:r>
        <w:rPr>
          <w:sz w:val="20"/>
        </w:rPr>
        <w:t>conta</w:t>
      </w:r>
      <w:r>
        <w:rPr>
          <w:spacing w:val="26"/>
          <w:sz w:val="20"/>
        </w:rPr>
        <w:t> </w:t>
      </w:r>
      <w:r>
        <w:rPr>
          <w:sz w:val="20"/>
        </w:rPr>
        <w:t>bancária</w:t>
      </w:r>
      <w:r>
        <w:rPr>
          <w:spacing w:val="26"/>
          <w:sz w:val="20"/>
        </w:rPr>
        <w:t> </w:t>
      </w:r>
      <w:r>
        <w:rPr>
          <w:sz w:val="20"/>
        </w:rPr>
        <w:t>onde</w:t>
      </w:r>
      <w:r>
        <w:rPr>
          <w:spacing w:val="26"/>
          <w:sz w:val="20"/>
        </w:rPr>
        <w:t> </w:t>
      </w:r>
      <w:r>
        <w:rPr>
          <w:sz w:val="20"/>
        </w:rPr>
        <w:t>serão</w:t>
      </w:r>
      <w:r>
        <w:rPr>
          <w:spacing w:val="26"/>
          <w:sz w:val="20"/>
        </w:rPr>
        <w:t> </w:t>
      </w:r>
      <w:r>
        <w:rPr>
          <w:sz w:val="20"/>
        </w:rPr>
        <w:t>depositados</w:t>
      </w:r>
      <w:r>
        <w:rPr>
          <w:spacing w:val="26"/>
          <w:sz w:val="20"/>
        </w:rPr>
        <w:t> </w:t>
      </w:r>
      <w:r>
        <w:rPr>
          <w:sz w:val="20"/>
        </w:rPr>
        <w:t>os</w:t>
      </w:r>
      <w:r>
        <w:rPr>
          <w:spacing w:val="25"/>
          <w:sz w:val="20"/>
        </w:rPr>
        <w:t> </w:t>
      </w:r>
      <w:r>
        <w:rPr>
          <w:sz w:val="20"/>
        </w:rPr>
        <w:t>pagamentos</w:t>
      </w:r>
      <w:r>
        <w:rPr>
          <w:spacing w:val="26"/>
          <w:sz w:val="20"/>
        </w:rPr>
        <w:t> </w:t>
      </w:r>
      <w:r>
        <w:rPr>
          <w:sz w:val="20"/>
        </w:rPr>
        <w:t>das</w:t>
      </w:r>
      <w:r>
        <w:rPr>
          <w:spacing w:val="26"/>
          <w:sz w:val="20"/>
        </w:rPr>
        <w:t> </w:t>
      </w:r>
      <w:r>
        <w:rPr>
          <w:sz w:val="20"/>
        </w:rPr>
        <w:t>obrigações</w:t>
      </w:r>
      <w:r>
        <w:rPr>
          <w:spacing w:val="-47"/>
          <w:sz w:val="20"/>
        </w:rPr>
        <w:t> </w:t>
      </w:r>
      <w:r>
        <w:rPr>
          <w:sz w:val="20"/>
        </w:rPr>
        <w:t>pactuadas;</w:t>
      </w:r>
    </w:p>
    <w:p>
      <w:pPr>
        <w:pStyle w:val="ListParagraph"/>
        <w:numPr>
          <w:ilvl w:val="2"/>
          <w:numId w:val="16"/>
        </w:numPr>
        <w:tabs>
          <w:tab w:pos="744" w:val="left" w:leader="none"/>
        </w:tabs>
        <w:spacing w:line="235" w:lineRule="auto" w:before="101" w:after="0"/>
        <w:ind w:left="200" w:right="320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10"/>
          <w:sz w:val="20"/>
        </w:rPr>
        <w:t> </w:t>
      </w:r>
      <w:r>
        <w:rPr>
          <w:sz w:val="20"/>
        </w:rPr>
        <w:t>à</w:t>
      </w:r>
      <w:r>
        <w:rPr>
          <w:spacing w:val="11"/>
          <w:sz w:val="20"/>
        </w:rPr>
        <w:t> </w:t>
      </w:r>
      <w:r>
        <w:rPr>
          <w:sz w:val="20"/>
        </w:rPr>
        <w:t>Contratante,</w:t>
      </w:r>
      <w:r>
        <w:rPr>
          <w:spacing w:val="10"/>
          <w:sz w:val="20"/>
        </w:rPr>
        <w:t> </w:t>
      </w:r>
      <w:r>
        <w:rPr>
          <w:sz w:val="20"/>
        </w:rPr>
        <w:t>quando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relação</w:t>
      </w:r>
      <w:r>
        <w:rPr>
          <w:spacing w:val="10"/>
          <w:sz w:val="20"/>
        </w:rPr>
        <w:t> </w:t>
      </w:r>
      <w:r>
        <w:rPr>
          <w:sz w:val="20"/>
        </w:rPr>
        <w:t>nominal</w:t>
      </w:r>
      <w:r>
        <w:rPr>
          <w:spacing w:val="11"/>
          <w:sz w:val="20"/>
        </w:rPr>
        <w:t> </w:t>
      </w:r>
      <w:r>
        <w:rPr>
          <w:sz w:val="20"/>
        </w:rPr>
        <w:t>dos</w:t>
      </w:r>
      <w:r>
        <w:rPr>
          <w:spacing w:val="10"/>
          <w:sz w:val="20"/>
        </w:rPr>
        <w:t> </w:t>
      </w:r>
      <w:r>
        <w:rPr>
          <w:sz w:val="20"/>
        </w:rPr>
        <w:t>empregados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adentrarão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órgão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execução</w:t>
      </w:r>
      <w:r>
        <w:rPr>
          <w:spacing w:val="-47"/>
          <w:sz w:val="20"/>
        </w:rPr>
        <w:t> </w:t>
      </w:r>
      <w:r>
        <w:rPr>
          <w:sz w:val="20"/>
        </w:rPr>
        <w:t>do serviço;</w:t>
      </w:r>
    </w:p>
    <w:p>
      <w:pPr>
        <w:pStyle w:val="ListParagraph"/>
        <w:numPr>
          <w:ilvl w:val="2"/>
          <w:numId w:val="16"/>
        </w:numPr>
        <w:tabs>
          <w:tab w:pos="793" w:val="left" w:leader="none"/>
        </w:tabs>
        <w:spacing w:line="235" w:lineRule="auto" w:before="101" w:after="0"/>
        <w:ind w:left="200" w:right="321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41"/>
          <w:sz w:val="20"/>
        </w:rPr>
        <w:t> </w:t>
      </w:r>
      <w:r>
        <w:rPr>
          <w:sz w:val="20"/>
        </w:rPr>
        <w:t>pela</w:t>
      </w:r>
      <w:r>
        <w:rPr>
          <w:spacing w:val="42"/>
          <w:sz w:val="20"/>
        </w:rPr>
        <w:t> </w:t>
      </w:r>
      <w:r>
        <w:rPr>
          <w:sz w:val="20"/>
        </w:rPr>
        <w:t>fidelidade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1"/>
          <w:sz w:val="20"/>
        </w:rPr>
        <w:t> </w:t>
      </w:r>
      <w:r>
        <w:rPr>
          <w:sz w:val="20"/>
        </w:rPr>
        <w:t>legitimidade</w:t>
      </w:r>
      <w:r>
        <w:rPr>
          <w:spacing w:val="42"/>
          <w:sz w:val="20"/>
        </w:rPr>
        <w:t> </w:t>
      </w:r>
      <w:r>
        <w:rPr>
          <w:sz w:val="20"/>
        </w:rPr>
        <w:t>das</w:t>
      </w:r>
      <w:r>
        <w:rPr>
          <w:spacing w:val="42"/>
          <w:sz w:val="20"/>
        </w:rPr>
        <w:t> </w:t>
      </w:r>
      <w:r>
        <w:rPr>
          <w:sz w:val="20"/>
        </w:rPr>
        <w:t>informações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1"/>
          <w:sz w:val="20"/>
        </w:rPr>
        <w:t> </w:t>
      </w:r>
      <w:r>
        <w:rPr>
          <w:sz w:val="20"/>
        </w:rPr>
        <w:t>dos</w:t>
      </w:r>
      <w:r>
        <w:rPr>
          <w:spacing w:val="42"/>
          <w:sz w:val="20"/>
        </w:rPr>
        <w:t> </w:t>
      </w:r>
      <w:r>
        <w:rPr>
          <w:sz w:val="20"/>
        </w:rPr>
        <w:t>documentos</w:t>
      </w:r>
      <w:r>
        <w:rPr>
          <w:spacing w:val="42"/>
          <w:sz w:val="20"/>
        </w:rPr>
        <w:t> </w:t>
      </w:r>
      <w:r>
        <w:rPr>
          <w:sz w:val="20"/>
        </w:rPr>
        <w:t>apresentados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contração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durante a vigência do contrato;</w:t>
      </w:r>
    </w:p>
    <w:p>
      <w:pPr>
        <w:pStyle w:val="ListParagraph"/>
        <w:numPr>
          <w:ilvl w:val="2"/>
          <w:numId w:val="16"/>
        </w:numPr>
        <w:tabs>
          <w:tab w:pos="791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todas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obrigações</w:t>
      </w:r>
      <w:r>
        <w:rPr>
          <w:spacing w:val="39"/>
          <w:sz w:val="20"/>
        </w:rPr>
        <w:t> </w:t>
      </w:r>
      <w:r>
        <w:rPr>
          <w:sz w:val="20"/>
        </w:rPr>
        <w:t>trabalhistas,</w:t>
      </w:r>
      <w:r>
        <w:rPr>
          <w:spacing w:val="40"/>
          <w:sz w:val="20"/>
        </w:rPr>
        <w:t> </w:t>
      </w:r>
      <w:r>
        <w:rPr>
          <w:sz w:val="20"/>
        </w:rPr>
        <w:t>sociais,</w:t>
      </w:r>
      <w:r>
        <w:rPr>
          <w:spacing w:val="40"/>
          <w:sz w:val="20"/>
        </w:rPr>
        <w:t> </w:t>
      </w:r>
      <w:r>
        <w:rPr>
          <w:sz w:val="20"/>
        </w:rPr>
        <w:t>previdenciárias,</w:t>
      </w:r>
      <w:r>
        <w:rPr>
          <w:spacing w:val="39"/>
          <w:sz w:val="20"/>
        </w:rPr>
        <w:t> </w:t>
      </w:r>
      <w:r>
        <w:rPr>
          <w:sz w:val="20"/>
        </w:rPr>
        <w:t>tributárias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demais</w:t>
      </w:r>
      <w:r>
        <w:rPr>
          <w:spacing w:val="39"/>
          <w:sz w:val="20"/>
        </w:rPr>
        <w:t> </w:t>
      </w:r>
      <w:r>
        <w:rPr>
          <w:sz w:val="20"/>
        </w:rPr>
        <w:t>previstas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7"/>
          <w:sz w:val="20"/>
        </w:rPr>
        <w:t> </w:t>
      </w:r>
      <w:r>
        <w:rPr>
          <w:sz w:val="20"/>
        </w:rPr>
        <w:t>legislação específica, cuja inadimplência</w:t>
      </w:r>
      <w:r>
        <w:rPr>
          <w:spacing w:val="1"/>
          <w:sz w:val="20"/>
        </w:rPr>
        <w:t> </w:t>
      </w:r>
      <w:r>
        <w:rPr>
          <w:sz w:val="20"/>
        </w:rPr>
        <w:t>não transfere responsabilidade à</w:t>
      </w:r>
      <w:r>
        <w:rPr>
          <w:spacing w:val="1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16"/>
        </w:numPr>
        <w:tabs>
          <w:tab w:pos="753" w:val="left" w:leader="none"/>
        </w:tabs>
        <w:spacing w:line="240" w:lineRule="auto" w:before="97" w:after="0"/>
        <w:ind w:left="752" w:right="0" w:hanging="553"/>
        <w:jc w:val="left"/>
        <w:rPr>
          <w:sz w:val="20"/>
        </w:rPr>
      </w:pPr>
      <w:r>
        <w:rPr>
          <w:sz w:val="20"/>
        </w:rPr>
        <w:t>Sujeitar-se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Defensoria</w:t>
      </w:r>
      <w:r>
        <w:rPr>
          <w:spacing w:val="2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Roraima,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16"/>
        </w:numPr>
        <w:tabs>
          <w:tab w:pos="763" w:val="left" w:leader="none"/>
        </w:tabs>
        <w:spacing w:line="235" w:lineRule="auto" w:before="100" w:after="0"/>
        <w:ind w:left="200" w:right="319" w:firstLine="0"/>
        <w:jc w:val="left"/>
        <w:rPr>
          <w:sz w:val="20"/>
        </w:rPr>
      </w:pPr>
      <w:r>
        <w:rPr>
          <w:sz w:val="20"/>
        </w:rPr>
        <w:t>Apresentar,</w:t>
      </w:r>
      <w:r>
        <w:rPr>
          <w:spacing w:val="22"/>
          <w:sz w:val="20"/>
        </w:rPr>
        <w:t> </w:t>
      </w:r>
      <w:r>
        <w:rPr>
          <w:sz w:val="20"/>
        </w:rPr>
        <w:t>quando</w:t>
      </w:r>
      <w:r>
        <w:rPr>
          <w:spacing w:val="22"/>
          <w:sz w:val="20"/>
        </w:rPr>
        <w:t> </w:t>
      </w:r>
      <w:r>
        <w:rPr>
          <w:sz w:val="20"/>
        </w:rPr>
        <w:t>solicitado,</w:t>
      </w:r>
      <w:r>
        <w:rPr>
          <w:spacing w:val="22"/>
          <w:sz w:val="20"/>
        </w:rPr>
        <w:t> </w:t>
      </w:r>
      <w:r>
        <w:rPr>
          <w:sz w:val="20"/>
        </w:rPr>
        <w:t>atestado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antecedentes</w:t>
      </w:r>
      <w:r>
        <w:rPr>
          <w:spacing w:val="23"/>
          <w:sz w:val="20"/>
        </w:rPr>
        <w:t> </w:t>
      </w:r>
      <w:r>
        <w:rPr>
          <w:sz w:val="20"/>
        </w:rPr>
        <w:t>criminais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distribuição</w:t>
      </w:r>
      <w:r>
        <w:rPr>
          <w:spacing w:val="22"/>
          <w:sz w:val="20"/>
        </w:rPr>
        <w:t> </w:t>
      </w:r>
      <w:r>
        <w:rPr>
          <w:sz w:val="20"/>
        </w:rPr>
        <w:t>cível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toda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mão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obra</w:t>
      </w:r>
      <w:r>
        <w:rPr>
          <w:spacing w:val="22"/>
          <w:sz w:val="20"/>
        </w:rPr>
        <w:t> </w:t>
      </w:r>
      <w:r>
        <w:rPr>
          <w:sz w:val="20"/>
        </w:rPr>
        <w:t>oferecida</w:t>
      </w:r>
      <w:r>
        <w:rPr>
          <w:spacing w:val="-47"/>
          <w:sz w:val="20"/>
        </w:rPr>
        <w:t> </w:t>
      </w:r>
      <w:r>
        <w:rPr>
          <w:sz w:val="20"/>
        </w:rPr>
        <w:t>para atuar nas instalações do órgão;</w:t>
      </w:r>
    </w:p>
    <w:p>
      <w:pPr>
        <w:pStyle w:val="ListParagraph"/>
        <w:numPr>
          <w:ilvl w:val="2"/>
          <w:numId w:val="16"/>
        </w:numPr>
        <w:tabs>
          <w:tab w:pos="753" w:val="left" w:leader="none"/>
        </w:tabs>
        <w:spacing w:line="240" w:lineRule="auto" w:before="97" w:after="0"/>
        <w:ind w:left="752" w:right="0" w:hanging="553"/>
        <w:jc w:val="left"/>
        <w:rPr>
          <w:sz w:val="20"/>
        </w:rPr>
      </w:pPr>
      <w:r>
        <w:rPr>
          <w:sz w:val="20"/>
        </w:rPr>
        <w:t>Manter</w:t>
      </w:r>
      <w:r>
        <w:rPr>
          <w:spacing w:val="1"/>
          <w:sz w:val="20"/>
        </w:rPr>
        <w:t> </w:t>
      </w:r>
      <w:r>
        <w:rPr>
          <w:sz w:val="20"/>
        </w:rPr>
        <w:t>compatibilidade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obrigações</w:t>
      </w:r>
      <w:r>
        <w:rPr>
          <w:spacing w:val="2"/>
          <w:sz w:val="20"/>
        </w:rPr>
        <w:t> </w:t>
      </w:r>
      <w:r>
        <w:rPr>
          <w:sz w:val="20"/>
        </w:rPr>
        <w:t>assumidas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vigência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16"/>
        </w:numPr>
        <w:tabs>
          <w:tab w:pos="765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Atender as solicitações da Contratante quanto à substituição dos empregados alocados, no prazo fixado pelo fiscal do</w:t>
      </w:r>
      <w:r>
        <w:rPr>
          <w:spacing w:val="1"/>
          <w:sz w:val="20"/>
        </w:rPr>
        <w:t> </w:t>
      </w:r>
      <w:r>
        <w:rPr>
          <w:sz w:val="20"/>
        </w:rPr>
        <w:t>contrato, nos casos em que ficar constatado descumprimento das obrigações relativas à execução do serviço, conforme descrito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Termo de Referência;</w:t>
      </w:r>
    </w:p>
    <w:p>
      <w:pPr>
        <w:pStyle w:val="ListParagraph"/>
        <w:numPr>
          <w:ilvl w:val="2"/>
          <w:numId w:val="16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2"/>
          <w:sz w:val="20"/>
        </w:rPr>
        <w:t> </w:t>
      </w:r>
      <w:r>
        <w:rPr>
          <w:sz w:val="20"/>
        </w:rPr>
        <w:t>empregados</w:t>
      </w:r>
      <w:r>
        <w:rPr>
          <w:spacing w:val="2"/>
          <w:sz w:val="20"/>
        </w:rPr>
        <w:t> </w:t>
      </w:r>
      <w:r>
        <w:rPr>
          <w:sz w:val="20"/>
        </w:rPr>
        <w:t>quanto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necessidade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acatar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normas</w:t>
      </w:r>
      <w:r>
        <w:rPr>
          <w:spacing w:val="2"/>
          <w:sz w:val="20"/>
        </w:rPr>
        <w:t> </w:t>
      </w:r>
      <w:r>
        <w:rPr>
          <w:sz w:val="20"/>
        </w:rPr>
        <w:t>internas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Administração;</w:t>
      </w:r>
    </w:p>
    <w:p>
      <w:pPr>
        <w:pStyle w:val="BodyText"/>
        <w:spacing w:before="96"/>
        <w:jc w:val="both"/>
      </w:pPr>
      <w:r>
        <w:rPr/>
        <w:t>5.1.19.</w:t>
      </w:r>
      <w:r>
        <w:rPr>
          <w:spacing w:val="1"/>
        </w:rPr>
        <w:t> </w:t>
      </w:r>
      <w:r>
        <w:rPr/>
        <w:t>Instruir</w:t>
      </w:r>
      <w:r>
        <w:rPr>
          <w:spacing w:val="2"/>
        </w:rPr>
        <w:t> </w:t>
      </w:r>
      <w:r>
        <w:rPr/>
        <w:t>seus</w:t>
      </w:r>
      <w:r>
        <w:rPr>
          <w:spacing w:val="2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respeito</w:t>
      </w:r>
      <w:r>
        <w:rPr>
          <w:spacing w:val="2"/>
        </w:rPr>
        <w:t> </w:t>
      </w:r>
      <w:r>
        <w:rPr/>
        <w:t>das</w:t>
      </w:r>
      <w:r>
        <w:rPr>
          <w:spacing w:val="2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serem</w:t>
      </w:r>
      <w:r>
        <w:rPr>
          <w:spacing w:val="2"/>
        </w:rPr>
        <w:t> </w:t>
      </w:r>
      <w:r>
        <w:rPr/>
        <w:t>desempenhadas,</w:t>
      </w:r>
      <w:r>
        <w:rPr>
          <w:spacing w:val="2"/>
        </w:rPr>
        <w:t> </w:t>
      </w:r>
      <w:r>
        <w:rPr/>
        <w:t>alertando-os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não</w:t>
      </w:r>
      <w:r>
        <w:rPr>
          <w:spacing w:val="2"/>
        </w:rPr>
        <w:t> </w:t>
      </w:r>
      <w:r>
        <w:rPr/>
        <w:t>executar</w:t>
      </w:r>
      <w:r>
        <w:rPr>
          <w:spacing w:val="2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não</w:t>
      </w:r>
    </w:p>
    <w:p>
      <w:pPr>
        <w:pStyle w:val="BodyText"/>
        <w:spacing w:line="235" w:lineRule="auto" w:before="99"/>
        <w:ind w:right="324"/>
        <w:jc w:val="both"/>
      </w:pPr>
      <w:r>
        <w:rPr/>
        <w:t>abrangidas pelo contrato, devendo a Contratada relatar à Contratante toda e qualquer ocorrência neste sentido, a fim de evitar</w:t>
      </w:r>
      <w:r>
        <w:rPr>
          <w:spacing w:val="1"/>
        </w:rPr>
        <w:t> </w:t>
      </w:r>
      <w:r>
        <w:rPr/>
        <w:t>desvio de função;</w:t>
      </w:r>
    </w:p>
    <w:p>
      <w:pPr>
        <w:pStyle w:val="ListParagraph"/>
        <w:numPr>
          <w:ilvl w:val="2"/>
          <w:numId w:val="18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Relatar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Contratante</w:t>
      </w:r>
      <w:r>
        <w:rPr>
          <w:spacing w:val="2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irregularidade</w:t>
      </w:r>
      <w:r>
        <w:rPr>
          <w:spacing w:val="1"/>
          <w:sz w:val="20"/>
        </w:rPr>
        <w:t> </w:t>
      </w:r>
      <w:r>
        <w:rPr>
          <w:sz w:val="20"/>
        </w:rPr>
        <w:t>verificada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decorrer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serviços;</w:t>
      </w:r>
    </w:p>
    <w:p>
      <w:pPr>
        <w:pStyle w:val="ListParagraph"/>
        <w:numPr>
          <w:ilvl w:val="2"/>
          <w:numId w:val="18"/>
        </w:numPr>
        <w:tabs>
          <w:tab w:pos="784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Não permitir a utilização de qualquer trabalho do menor de dezesseis anos, exceto na condição de aprendiz para os</w:t>
      </w:r>
      <w:r>
        <w:rPr>
          <w:spacing w:val="1"/>
          <w:sz w:val="20"/>
        </w:rPr>
        <w:t> </w:t>
      </w:r>
      <w:r>
        <w:rPr>
          <w:sz w:val="20"/>
        </w:rPr>
        <w:t>maiores de quatorze anos; nem permitir a utilização do trabalho do menor de dezoito anos em trabalho noturno, perigoso ou</w:t>
      </w:r>
      <w:r>
        <w:rPr>
          <w:spacing w:val="1"/>
          <w:sz w:val="20"/>
        </w:rPr>
        <w:t> </w:t>
      </w:r>
      <w:r>
        <w:rPr>
          <w:sz w:val="20"/>
        </w:rPr>
        <w:t>insalubre;</w:t>
      </w:r>
    </w:p>
    <w:p>
      <w:pPr>
        <w:pStyle w:val="ListParagraph"/>
        <w:numPr>
          <w:ilvl w:val="2"/>
          <w:numId w:val="18"/>
        </w:numPr>
        <w:tabs>
          <w:tab w:pos="794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Manter</w:t>
      </w:r>
      <w:r>
        <w:rPr>
          <w:spacing w:val="41"/>
          <w:sz w:val="20"/>
        </w:rPr>
        <w:t> </w:t>
      </w:r>
      <w:r>
        <w:rPr>
          <w:sz w:val="20"/>
        </w:rPr>
        <w:t>durante</w:t>
      </w:r>
      <w:r>
        <w:rPr>
          <w:spacing w:val="42"/>
          <w:sz w:val="20"/>
        </w:rPr>
        <w:t> </w:t>
      </w:r>
      <w:r>
        <w:rPr>
          <w:sz w:val="20"/>
        </w:rPr>
        <w:t>toda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vigência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contrato,</w:t>
      </w:r>
      <w:r>
        <w:rPr>
          <w:spacing w:val="42"/>
          <w:sz w:val="20"/>
        </w:rPr>
        <w:t> </w:t>
      </w:r>
      <w:r>
        <w:rPr>
          <w:sz w:val="20"/>
        </w:rPr>
        <w:t>em</w:t>
      </w:r>
      <w:r>
        <w:rPr>
          <w:spacing w:val="42"/>
          <w:sz w:val="20"/>
        </w:rPr>
        <w:t> </w:t>
      </w:r>
      <w:r>
        <w:rPr>
          <w:sz w:val="20"/>
        </w:rPr>
        <w:t>compatibilidade</w:t>
      </w:r>
      <w:r>
        <w:rPr>
          <w:spacing w:val="42"/>
          <w:sz w:val="20"/>
        </w:rPr>
        <w:t> </w:t>
      </w:r>
      <w:r>
        <w:rPr>
          <w:sz w:val="20"/>
        </w:rPr>
        <w:t>com</w:t>
      </w:r>
      <w:r>
        <w:rPr>
          <w:spacing w:val="41"/>
          <w:sz w:val="20"/>
        </w:rPr>
        <w:t> </w:t>
      </w:r>
      <w:r>
        <w:rPr>
          <w:sz w:val="20"/>
        </w:rPr>
        <w:t>as</w:t>
      </w:r>
      <w:r>
        <w:rPr>
          <w:spacing w:val="42"/>
          <w:sz w:val="20"/>
        </w:rPr>
        <w:t> </w:t>
      </w:r>
      <w:r>
        <w:rPr>
          <w:sz w:val="20"/>
        </w:rPr>
        <w:t>obrigações</w:t>
      </w:r>
      <w:r>
        <w:rPr>
          <w:spacing w:val="42"/>
          <w:sz w:val="20"/>
        </w:rPr>
        <w:t> </w:t>
      </w:r>
      <w:r>
        <w:rPr>
          <w:sz w:val="20"/>
        </w:rPr>
        <w:t>assumidas,</w:t>
      </w:r>
      <w:r>
        <w:rPr>
          <w:spacing w:val="42"/>
          <w:sz w:val="20"/>
        </w:rPr>
        <w:t> </w:t>
      </w:r>
      <w:r>
        <w:rPr>
          <w:sz w:val="20"/>
        </w:rPr>
        <w:t>todas</w:t>
      </w:r>
      <w:r>
        <w:rPr>
          <w:spacing w:val="42"/>
          <w:sz w:val="20"/>
        </w:rPr>
        <w:t> </w:t>
      </w:r>
      <w:r>
        <w:rPr>
          <w:sz w:val="20"/>
        </w:rPr>
        <w:t>as</w:t>
      </w:r>
      <w:r>
        <w:rPr>
          <w:spacing w:val="41"/>
          <w:sz w:val="20"/>
        </w:rPr>
        <w:t> </w:t>
      </w:r>
      <w:r>
        <w:rPr>
          <w:sz w:val="20"/>
        </w:rPr>
        <w:t>condições</w:t>
      </w:r>
      <w:r>
        <w:rPr>
          <w:spacing w:val="-47"/>
          <w:sz w:val="20"/>
        </w:rPr>
        <w:t> </w:t>
      </w:r>
      <w:r>
        <w:rPr>
          <w:sz w:val="20"/>
        </w:rPr>
        <w:t>de habilitação e qualificação exigidas na licitação;</w:t>
      </w:r>
    </w:p>
    <w:p>
      <w:pPr>
        <w:pStyle w:val="ListParagraph"/>
        <w:numPr>
          <w:ilvl w:val="2"/>
          <w:numId w:val="18"/>
        </w:numPr>
        <w:tabs>
          <w:tab w:pos="753" w:val="left" w:leader="none"/>
        </w:tabs>
        <w:spacing w:line="240" w:lineRule="auto" w:before="97" w:after="0"/>
        <w:ind w:left="752" w:right="0" w:hanging="553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> </w:t>
      </w:r>
      <w:r>
        <w:rPr>
          <w:sz w:val="20"/>
        </w:rPr>
        <w:t>sigilo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informações</w:t>
      </w:r>
      <w:r>
        <w:rPr>
          <w:spacing w:val="2"/>
          <w:sz w:val="20"/>
        </w:rPr>
        <w:t> </w:t>
      </w:r>
      <w:r>
        <w:rPr>
          <w:sz w:val="20"/>
        </w:rPr>
        <w:t>obtidas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decorrência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18"/>
        </w:numPr>
        <w:tabs>
          <w:tab w:pos="825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Arcar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ônus</w:t>
      </w:r>
      <w:r>
        <w:rPr>
          <w:spacing w:val="50"/>
          <w:sz w:val="20"/>
        </w:rPr>
        <w:t> </w:t>
      </w:r>
      <w:r>
        <w:rPr>
          <w:sz w:val="20"/>
        </w:rPr>
        <w:t>decorrente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eventual</w:t>
      </w:r>
      <w:r>
        <w:rPr>
          <w:spacing w:val="50"/>
          <w:sz w:val="20"/>
        </w:rPr>
        <w:t> </w:t>
      </w:r>
      <w:r>
        <w:rPr>
          <w:sz w:val="20"/>
        </w:rPr>
        <w:t>equívoco</w:t>
      </w:r>
      <w:r>
        <w:rPr>
          <w:spacing w:val="50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dimensionamento</w:t>
      </w:r>
      <w:r>
        <w:rPr>
          <w:spacing w:val="50"/>
          <w:sz w:val="20"/>
        </w:rPr>
        <w:t> </w:t>
      </w:r>
      <w:r>
        <w:rPr>
          <w:sz w:val="20"/>
        </w:rPr>
        <w:t>dos</w:t>
      </w:r>
      <w:r>
        <w:rPr>
          <w:spacing w:val="50"/>
          <w:sz w:val="20"/>
        </w:rPr>
        <w:t> </w:t>
      </w:r>
      <w:r>
        <w:rPr>
          <w:sz w:val="20"/>
        </w:rPr>
        <w:t>quantitativos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sua</w:t>
      </w:r>
      <w:r>
        <w:rPr>
          <w:spacing w:val="50"/>
          <w:sz w:val="20"/>
        </w:rPr>
        <w:t> </w:t>
      </w:r>
      <w:r>
        <w:rPr>
          <w:sz w:val="20"/>
        </w:rPr>
        <w:t>proposta,</w:t>
      </w:r>
      <w:r>
        <w:rPr>
          <w:spacing w:val="1"/>
          <w:sz w:val="20"/>
        </w:rPr>
        <w:t> </w:t>
      </w:r>
      <w:r>
        <w:rPr>
          <w:sz w:val="20"/>
        </w:rPr>
        <w:t>devendo complementá-los, caso o previsto inicialmente em sua proposta não seja satisfatório para o atendimento ao objeto da</w:t>
      </w:r>
      <w:r>
        <w:rPr>
          <w:spacing w:val="1"/>
          <w:sz w:val="20"/>
        </w:rPr>
        <w:t> </w:t>
      </w:r>
      <w:r>
        <w:rPr>
          <w:sz w:val="20"/>
        </w:rPr>
        <w:t>licitação, exceto</w:t>
      </w:r>
      <w:r>
        <w:rPr>
          <w:spacing w:val="1"/>
          <w:sz w:val="20"/>
        </w:rPr>
        <w:t> </w:t>
      </w:r>
      <w:r>
        <w:rPr>
          <w:sz w:val="20"/>
        </w:rPr>
        <w:t>quando ocorrer</w:t>
      </w:r>
      <w:r>
        <w:rPr>
          <w:spacing w:val="1"/>
          <w:sz w:val="20"/>
        </w:rPr>
        <w:t> </w:t>
      </w:r>
      <w:r>
        <w:rPr>
          <w:sz w:val="20"/>
        </w:rPr>
        <w:t>algum</w:t>
      </w:r>
      <w:r>
        <w:rPr>
          <w:spacing w:val="1"/>
          <w:sz w:val="20"/>
        </w:rPr>
        <w:t> </w:t>
      </w:r>
      <w:r>
        <w:rPr>
          <w:sz w:val="20"/>
        </w:rPr>
        <w:t>dos eventos</w:t>
      </w:r>
      <w:r>
        <w:rPr>
          <w:spacing w:val="1"/>
          <w:sz w:val="20"/>
        </w:rPr>
        <w:t> </w:t>
      </w:r>
      <w:r>
        <w:rPr>
          <w:sz w:val="20"/>
        </w:rPr>
        <w:t>arrolados</w:t>
      </w:r>
      <w:r>
        <w:rPr>
          <w:spacing w:val="1"/>
          <w:sz w:val="20"/>
        </w:rPr>
        <w:t> </w:t>
      </w:r>
      <w:r>
        <w:rPr>
          <w:sz w:val="20"/>
        </w:rPr>
        <w:t>nos incisos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§ 1º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 57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 nº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 1993;</w:t>
      </w:r>
    </w:p>
    <w:p>
      <w:pPr>
        <w:pStyle w:val="ListParagraph"/>
        <w:numPr>
          <w:ilvl w:val="2"/>
          <w:numId w:val="18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Exercer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demais</w:t>
      </w:r>
      <w:r>
        <w:rPr>
          <w:spacing w:val="2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96"/>
        <w:jc w:val="both"/>
      </w:pPr>
      <w:r>
        <w:rPr/>
        <w:t>5.2</w:t>
      </w:r>
      <w:r>
        <w:rPr>
          <w:spacing w:val="1"/>
        </w:rPr>
        <w:t> </w:t>
      </w:r>
      <w:r>
        <w:rPr/>
        <w:t>Serviço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Suporte,</w:t>
      </w:r>
      <w:r>
        <w:rPr>
          <w:spacing w:val="2"/>
        </w:rPr>
        <w:t> </w:t>
      </w:r>
      <w:r>
        <w:rPr/>
        <w:t>Garantia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Manutenção</w:t>
      </w:r>
    </w:p>
    <w:p>
      <w:pPr>
        <w:pStyle w:val="ListParagraph"/>
        <w:numPr>
          <w:ilvl w:val="3"/>
          <w:numId w:val="19"/>
        </w:numPr>
        <w:tabs>
          <w:tab w:pos="830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Garantia integral de 12 (doze) meses com manutenção em regime de 8x5 (de segunda-feira a sexta-feira em horário</w:t>
      </w:r>
      <w:r>
        <w:rPr>
          <w:spacing w:val="1"/>
          <w:sz w:val="20"/>
        </w:rPr>
        <w:t> </w:t>
      </w:r>
      <w:r>
        <w:rPr>
          <w:sz w:val="20"/>
        </w:rPr>
        <w:t>comercial), com tempo para início</w:t>
      </w:r>
      <w:r>
        <w:rPr>
          <w:spacing w:val="1"/>
          <w:sz w:val="20"/>
        </w:rPr>
        <w:t> </w:t>
      </w:r>
      <w:r>
        <w:rPr>
          <w:sz w:val="20"/>
        </w:rPr>
        <w:t>de atendimento e solução do</w:t>
      </w:r>
      <w:r>
        <w:rPr>
          <w:spacing w:val="1"/>
          <w:sz w:val="20"/>
        </w:rPr>
        <w:t> </w:t>
      </w:r>
      <w:r>
        <w:rPr>
          <w:sz w:val="20"/>
        </w:rPr>
        <w:t>chamado conforme descrito na TABELA_02;</w:t>
      </w:r>
    </w:p>
    <w:p>
      <w:pPr>
        <w:pStyle w:val="ListParagraph"/>
        <w:numPr>
          <w:ilvl w:val="3"/>
          <w:numId w:val="19"/>
        </w:numPr>
        <w:tabs>
          <w:tab w:pos="817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Do software (aplicativos e sistema operacional): desinstalação, reconfiguração ou reinstalação decorrentes de falhas no</w:t>
      </w:r>
      <w:r>
        <w:rPr>
          <w:spacing w:val="1"/>
          <w:sz w:val="20"/>
        </w:rPr>
        <w:t> </w:t>
      </w:r>
      <w:r>
        <w:rPr>
          <w:sz w:val="20"/>
        </w:rPr>
        <w:t>software, atualização da versão de software, correção de defeitos, ajustes e reparos necessários, de acordo com os manuais e as</w:t>
      </w:r>
      <w:r>
        <w:rPr>
          <w:spacing w:val="1"/>
          <w:sz w:val="20"/>
        </w:rPr>
        <w:t> </w:t>
      </w:r>
      <w:r>
        <w:rPr>
          <w:sz w:val="20"/>
        </w:rPr>
        <w:t>normas técnicas específicas para os recursos utilizados;</w:t>
      </w:r>
    </w:p>
    <w:p>
      <w:pPr>
        <w:spacing w:line="235" w:lineRule="auto" w:before="101"/>
        <w:ind w:left="200" w:right="323" w:firstLine="0"/>
        <w:jc w:val="both"/>
        <w:rPr>
          <w:sz w:val="20"/>
        </w:rPr>
      </w:pPr>
      <w:r>
        <w:rPr>
          <w:sz w:val="20"/>
        </w:rPr>
        <w:t>5.2.1.2.2.1 Quanto às atualizações pertinentes aos softwares, entende-se como “atualização” o provimento de toda e qualquer</w:t>
      </w:r>
      <w:r>
        <w:rPr>
          <w:spacing w:val="1"/>
          <w:sz w:val="20"/>
        </w:rPr>
        <w:t> </w:t>
      </w:r>
      <w:r>
        <w:rPr>
          <w:sz w:val="20"/>
        </w:rPr>
        <w:t>evolução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software,</w:t>
      </w:r>
      <w:r>
        <w:rPr>
          <w:spacing w:val="51"/>
          <w:sz w:val="20"/>
        </w:rPr>
        <w:t> </w:t>
      </w:r>
      <w:r>
        <w:rPr>
          <w:sz w:val="20"/>
        </w:rPr>
        <w:t>incluindo</w:t>
      </w:r>
      <w:r>
        <w:rPr>
          <w:spacing w:val="51"/>
          <w:sz w:val="20"/>
        </w:rPr>
        <w:t> </w:t>
      </w:r>
      <w:r>
        <w:rPr>
          <w:sz w:val="20"/>
        </w:rPr>
        <w:t>correções,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patches</w:t>
      </w:r>
      <w:r>
        <w:rPr>
          <w:sz w:val="20"/>
        </w:rPr>
        <w:t>”,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fixes</w:t>
      </w:r>
      <w:r>
        <w:rPr>
          <w:sz w:val="20"/>
        </w:rPr>
        <w:t>”,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updates”,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“service   packs”,   </w:t>
      </w:r>
      <w:r>
        <w:rPr>
          <w:sz w:val="20"/>
        </w:rPr>
        <w:t>novas  </w:t>
      </w:r>
      <w:r>
        <w:rPr>
          <w:spacing w:val="1"/>
          <w:sz w:val="20"/>
        </w:rPr>
        <w:t> </w:t>
      </w:r>
      <w:r>
        <w:rPr>
          <w:i/>
          <w:sz w:val="20"/>
        </w:rPr>
        <w:t>“releases”,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“versions</w:t>
      </w:r>
      <w:r>
        <w:rPr>
          <w:sz w:val="20"/>
        </w:rPr>
        <w:t>”, </w:t>
      </w:r>
      <w:r>
        <w:rPr>
          <w:i/>
          <w:sz w:val="20"/>
        </w:rPr>
        <w:t>“builds”, “upgrades”</w:t>
      </w:r>
      <w:r>
        <w:rPr>
          <w:sz w:val="20"/>
        </w:rPr>
        <w:t>, englobando inclusive versões não sucessivas, nos casos em que a liberação de tais versões</w:t>
      </w:r>
      <w:r>
        <w:rPr>
          <w:spacing w:val="1"/>
          <w:sz w:val="20"/>
        </w:rPr>
        <w:t> </w:t>
      </w:r>
      <w:r>
        <w:rPr>
          <w:sz w:val="20"/>
        </w:rPr>
        <w:t>ocorra durante o período de garantia especificado.</w:t>
      </w:r>
    </w:p>
    <w:p>
      <w:pPr>
        <w:pStyle w:val="ListParagraph"/>
        <w:numPr>
          <w:ilvl w:val="3"/>
          <w:numId w:val="19"/>
        </w:numPr>
        <w:tabs>
          <w:tab w:pos="830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 manutenção técnica corretiva será realizada sempre que solicitada pelo CONTRATANTE por meio da abertura de</w:t>
      </w:r>
      <w:r>
        <w:rPr>
          <w:spacing w:val="1"/>
          <w:sz w:val="20"/>
        </w:rPr>
        <w:t> </w:t>
      </w:r>
      <w:r>
        <w:rPr>
          <w:sz w:val="20"/>
        </w:rPr>
        <w:t>chamado</w:t>
      </w:r>
      <w:r>
        <w:rPr>
          <w:spacing w:val="-1"/>
          <w:sz w:val="20"/>
        </w:rPr>
        <w:t> </w:t>
      </w:r>
      <w:r>
        <w:rPr>
          <w:sz w:val="20"/>
        </w:rPr>
        <w:t>técnico diretamente à</w:t>
      </w:r>
      <w:r>
        <w:rPr>
          <w:spacing w:val="-1"/>
          <w:sz w:val="20"/>
        </w:rPr>
        <w:t> </w:t>
      </w:r>
      <w:r>
        <w:rPr>
          <w:sz w:val="20"/>
        </w:rPr>
        <w:t>CONTRATADA via telefone</w:t>
      </w:r>
      <w:r>
        <w:rPr>
          <w:spacing w:val="-1"/>
          <w:sz w:val="20"/>
        </w:rPr>
        <w:t> </w:t>
      </w:r>
      <w:r>
        <w:rPr>
          <w:sz w:val="20"/>
        </w:rPr>
        <w:t>(com número do tipo</w:t>
      </w:r>
      <w:r>
        <w:rPr>
          <w:spacing w:val="-1"/>
          <w:sz w:val="20"/>
        </w:rPr>
        <w:t> </w:t>
      </w:r>
      <w:r>
        <w:rPr>
          <w:sz w:val="20"/>
        </w:rPr>
        <w:t>“0800”), Internet e</w:t>
      </w:r>
      <w:r>
        <w:rPr>
          <w:spacing w:val="-1"/>
          <w:sz w:val="20"/>
        </w:rPr>
        <w:t> </w:t>
      </w:r>
      <w:r>
        <w:rPr>
          <w:sz w:val="20"/>
        </w:rPr>
        <w:t>e-mail;</w:t>
      </w:r>
    </w:p>
    <w:p>
      <w:pPr>
        <w:pStyle w:val="ListParagraph"/>
        <w:numPr>
          <w:ilvl w:val="3"/>
          <w:numId w:val="19"/>
        </w:numPr>
        <w:tabs>
          <w:tab w:pos="822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No momento da abertura dos chamados a CONTRATANTE irá informar o nível de severidade do chamado conforme</w:t>
      </w:r>
      <w:r>
        <w:rPr>
          <w:spacing w:val="1"/>
          <w:sz w:val="20"/>
        </w:rPr>
        <w:t> </w:t>
      </w:r>
      <w:r>
        <w:rPr>
          <w:sz w:val="20"/>
        </w:rPr>
        <w:t>tabela abaixo: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before="76" w:after="26"/>
        <w:ind w:left="628"/>
      </w:pPr>
      <w:r>
        <w:rPr/>
        <w:t>Tabela</w:t>
      </w:r>
      <w:r>
        <w:rPr>
          <w:spacing w:val="-1"/>
        </w:rPr>
        <w:t> </w:t>
      </w:r>
      <w:r>
        <w:rPr/>
        <w:t>01 – Severidade</w:t>
      </w:r>
      <w:r>
        <w:rPr>
          <w:spacing w:val="-1"/>
        </w:rPr>
        <w:t> </w:t>
      </w:r>
      <w:r>
        <w:rPr/>
        <w:t>de Chamado -</w:t>
      </w:r>
      <w:r>
        <w:rPr>
          <w:spacing w:val="-1"/>
        </w:rPr>
        <w:t> </w:t>
      </w:r>
      <w:r>
        <w:rPr/>
        <w:t>Item 01 Tipos</w:t>
      </w:r>
      <w:r>
        <w:rPr>
          <w:spacing w:val="-1"/>
        </w:rPr>
        <w:t> </w:t>
      </w:r>
      <w:r>
        <w:rPr/>
        <w:t>1-5 e Pontos</w:t>
      </w:r>
      <w:r>
        <w:rPr>
          <w:spacing w:val="-1"/>
        </w:rPr>
        <w:t> </w:t>
      </w:r>
      <w:r>
        <w:rPr/>
        <w:t>de Acesso.</w:t>
      </w:r>
    </w:p>
    <w:tbl>
      <w:tblPr>
        <w:tblW w:w="0" w:type="auto"/>
        <w:jc w:val="left"/>
        <w:tblInd w:w="1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5443"/>
      </w:tblGrid>
      <w:tr>
        <w:trPr>
          <w:trHeight w:val="243" w:hRule="atLeast"/>
        </w:trPr>
        <w:tc>
          <w:tcPr>
            <w:tcW w:w="7199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1838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SEVERIDADE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CHAMADO</w:t>
            </w:r>
          </w:p>
        </w:tc>
      </w:tr>
      <w:tr>
        <w:trPr>
          <w:trHeight w:val="243" w:hRule="atLeast"/>
        </w:trPr>
        <w:tc>
          <w:tcPr>
            <w:tcW w:w="1756" w:type="dxa"/>
          </w:tcPr>
          <w:p>
            <w:pPr>
              <w:pStyle w:val="TableParagraph"/>
              <w:spacing w:before="10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Severidade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</w:tr>
      <w:tr>
        <w:trPr>
          <w:trHeight w:val="243" w:hRule="atLeast"/>
        </w:trPr>
        <w:tc>
          <w:tcPr>
            <w:tcW w:w="1756" w:type="dxa"/>
          </w:tcPr>
          <w:p>
            <w:pPr>
              <w:pStyle w:val="TableParagraph"/>
              <w:spacing w:before="10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Urgente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</w:tr>
      <w:tr>
        <w:trPr>
          <w:trHeight w:val="243" w:hRule="atLeast"/>
        </w:trPr>
        <w:tc>
          <w:tcPr>
            <w:tcW w:w="1756" w:type="dxa"/>
          </w:tcPr>
          <w:p>
            <w:pPr>
              <w:pStyle w:val="TableParagraph"/>
              <w:spacing w:before="10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Muito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Erros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reincidentes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impactam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</w:tr>
      <w:tr>
        <w:trPr>
          <w:trHeight w:val="243" w:hRule="atLeast"/>
        </w:trPr>
        <w:tc>
          <w:tcPr>
            <w:tcW w:w="1756" w:type="dxa"/>
          </w:tcPr>
          <w:p>
            <w:pPr>
              <w:pStyle w:val="TableParagraph"/>
              <w:spacing w:before="10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contornáveis</w:t>
            </w:r>
          </w:p>
        </w:tc>
      </w:tr>
      <w:tr>
        <w:trPr>
          <w:trHeight w:val="243" w:hRule="atLeast"/>
        </w:trPr>
        <w:tc>
          <w:tcPr>
            <w:tcW w:w="175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0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Informação</w:t>
            </w:r>
          </w:p>
        </w:tc>
        <w:tc>
          <w:tcPr>
            <w:tcW w:w="544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Consulta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dúvidas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geral,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monitoramento,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dentre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outros.</w:t>
            </w:r>
          </w:p>
        </w:tc>
      </w:tr>
    </w:tbl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35" w:lineRule="auto" w:before="132" w:after="0"/>
        <w:ind w:left="200" w:right="325" w:firstLine="0"/>
        <w:jc w:val="both"/>
        <w:rPr>
          <w:sz w:val="20"/>
        </w:rPr>
      </w:pPr>
      <w:r>
        <w:rPr>
          <w:sz w:val="20"/>
        </w:rPr>
        <w:t>No atendimento aos chamados técnicos abertos, deverá ser disponibilizado, pela contratada, um Analista designado</w:t>
      </w:r>
      <w:r>
        <w:rPr>
          <w:spacing w:val="1"/>
          <w:sz w:val="20"/>
        </w:rPr>
        <w:t> </w:t>
      </w:r>
      <w:r>
        <w:rPr>
          <w:sz w:val="20"/>
        </w:rPr>
        <w:t>para suporte personalizado;</w:t>
      </w:r>
    </w:p>
    <w:p>
      <w:pPr>
        <w:pStyle w:val="ListParagraph"/>
        <w:numPr>
          <w:ilvl w:val="3"/>
          <w:numId w:val="19"/>
        </w:numPr>
        <w:tabs>
          <w:tab w:pos="979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Na abertura de chamados técnicos, serão fornecidas informações, como número de série e código do equipamento,</w:t>
      </w:r>
      <w:r>
        <w:rPr>
          <w:spacing w:val="1"/>
          <w:sz w:val="20"/>
        </w:rPr>
        <w:t> </w:t>
      </w:r>
      <w:r>
        <w:rPr>
          <w:sz w:val="20"/>
        </w:rPr>
        <w:t>Anormalidade observada,</w:t>
      </w:r>
      <w:r>
        <w:rPr>
          <w:spacing w:val="1"/>
          <w:sz w:val="20"/>
        </w:rPr>
        <w:t> </w:t>
      </w:r>
      <w:r>
        <w:rPr>
          <w:sz w:val="20"/>
        </w:rPr>
        <w:t>Nome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versão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no hardware.</w:t>
      </w:r>
    </w:p>
    <w:p>
      <w:pPr>
        <w:pStyle w:val="ListParagraph"/>
        <w:numPr>
          <w:ilvl w:val="3"/>
          <w:numId w:val="19"/>
        </w:numPr>
        <w:tabs>
          <w:tab w:pos="86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Um chamado técnico somente poderá ser fechado após a confirmação do responsável do CONTRATANTE e o término</w:t>
      </w:r>
      <w:r>
        <w:rPr>
          <w:spacing w:val="1"/>
          <w:sz w:val="20"/>
        </w:rPr>
        <w:t> </w:t>
      </w:r>
      <w:r>
        <w:rPr>
          <w:sz w:val="20"/>
        </w:rPr>
        <w:t>de atendimento dar-se-á com a disponibilidade do recurso para uso em perfeitas condições de funcionamento no local onde o</w:t>
      </w:r>
      <w:r>
        <w:rPr>
          <w:spacing w:val="1"/>
          <w:sz w:val="20"/>
        </w:rPr>
        <w:t> </w:t>
      </w:r>
      <w:r>
        <w:rPr>
          <w:sz w:val="20"/>
        </w:rPr>
        <w:t>mesmo está instalado;</w:t>
      </w:r>
    </w:p>
    <w:p>
      <w:pPr>
        <w:pStyle w:val="ListParagraph"/>
        <w:numPr>
          <w:ilvl w:val="3"/>
          <w:numId w:val="19"/>
        </w:numPr>
        <w:tabs>
          <w:tab w:pos="903" w:val="left" w:leader="none"/>
        </w:tabs>
        <w:spacing w:line="681" w:lineRule="auto" w:before="98" w:after="0"/>
        <w:ind w:left="1243" w:right="580" w:hanging="1043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56875pt;margin-top:50.29076pt;width:526.4pt;height:140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2" w:space="0" w:color="2B2B2B"/>
                      <w:left w:val="double" w:sz="2" w:space="0" w:color="2B2B2B"/>
                      <w:bottom w:val="double" w:sz="2" w:space="0" w:color="2B2B2B"/>
                      <w:right w:val="double" w:sz="2" w:space="0" w:color="2B2B2B"/>
                      <w:insideH w:val="double" w:sz="2" w:space="0" w:color="2B2B2B"/>
                      <w:insideV w:val="double" w:sz="2" w:space="0" w:color="2B2B2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0"/>
                    <w:gridCol w:w="4941"/>
                    <w:gridCol w:w="2006"/>
                    <w:gridCol w:w="1981"/>
                  </w:tblGrid>
                  <w:tr>
                    <w:trPr>
                      <w:trHeight w:val="243" w:hRule="atLeast"/>
                    </w:trPr>
                    <w:tc>
                      <w:tcPr>
                        <w:tcW w:w="10508" w:type="dxa"/>
                        <w:gridSpan w:val="4"/>
                        <w:tcBorders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856" w:right="28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TABELA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ATENDIMENTO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SOLUÇÃO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CHAMADO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" w:right="5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Severidade</w:t>
                        </w:r>
                      </w:p>
                    </w:tc>
                    <w:tc>
                      <w:tcPr>
                        <w:tcW w:w="49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9" w:right="92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Descrição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47" w:lineRule="auto" w:before="10"/>
                          <w:ind w:left="532" w:right="51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Tempo de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início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atendimento</w:t>
                        </w:r>
                      </w:p>
                    </w:tc>
                    <w:tc>
                      <w:tcPr>
                        <w:tcW w:w="1981" w:type="dxa"/>
                        <w:tcBorders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47" w:lineRule="auto" w:before="110"/>
                          <w:ind w:left="352" w:right="282" w:hanging="4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Tempo de Solução</w:t>
                        </w:r>
                        <w:r>
                          <w:rPr>
                            <w:i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acima</w:t>
                        </w:r>
                        <w:r>
                          <w:rPr>
                            <w:i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200Km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10"/>
                          <w:ind w:left="65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Urgente</w:t>
                        </w:r>
                      </w:p>
                    </w:tc>
                    <w:tc>
                      <w:tcPr>
                        <w:tcW w:w="4941" w:type="dxa"/>
                      </w:tcPr>
                      <w:p>
                        <w:pPr>
                          <w:pStyle w:val="TableParagraph"/>
                          <w:spacing w:before="10"/>
                          <w:ind w:left="940" w:right="9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Serviço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parado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ambiente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produção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0"/>
                          <w:ind w:left="59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02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(duas)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  <w:tc>
                      <w:tcPr>
                        <w:tcW w:w="1981" w:type="dxa"/>
                        <w:tcBorders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8" w:right="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08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(oito)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110"/>
                          <w:ind w:left="65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2Muito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Importante</w:t>
                        </w:r>
                      </w:p>
                    </w:tc>
                    <w:tc>
                      <w:tcPr>
                        <w:tcW w:w="4941" w:type="dxa"/>
                      </w:tcPr>
                      <w:p>
                        <w:pPr>
                          <w:pStyle w:val="TableParagraph"/>
                          <w:spacing w:line="247" w:lineRule="auto" w:before="10"/>
                          <w:ind w:left="2112" w:right="166" w:hanging="19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Erros</w:t>
                        </w:r>
                        <w:r>
                          <w:rPr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problemas</w:t>
                        </w:r>
                        <w:r>
                          <w:rPr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reincidentes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impactam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ambiente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produção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10"/>
                          <w:ind w:left="59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04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(quatro)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  <w:tc>
                      <w:tcPr>
                        <w:tcW w:w="1981" w:type="dxa"/>
                        <w:tcBorders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108" w:right="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(doze)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before="110"/>
                          <w:ind w:left="65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Importante</w:t>
                        </w:r>
                      </w:p>
                    </w:tc>
                    <w:tc>
                      <w:tcPr>
                        <w:tcW w:w="4941" w:type="dxa"/>
                      </w:tcPr>
                      <w:p>
                        <w:pPr>
                          <w:pStyle w:val="TableParagraph"/>
                          <w:spacing w:before="110"/>
                          <w:ind w:left="939" w:right="9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Problemas</w:t>
                        </w:r>
                        <w:r>
                          <w:rPr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contornáveis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10"/>
                          <w:ind w:left="59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08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(oito)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  <w:tc>
                      <w:tcPr>
                        <w:tcW w:w="1981" w:type="dxa"/>
                        <w:tcBorders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47" w:lineRule="auto" w:before="10"/>
                          <w:ind w:left="349" w:firstLine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(dezesseis)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1580" w:type="dxa"/>
                        <w:tcBorders>
                          <w:bottom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65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Informação</w:t>
                        </w:r>
                      </w:p>
                    </w:tc>
                    <w:tc>
                      <w:tcPr>
                        <w:tcW w:w="4941" w:type="dxa"/>
                        <w:tcBorders>
                          <w:bottom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47" w:lineRule="auto" w:before="10"/>
                          <w:ind w:left="2201" w:right="166" w:hanging="19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Consulta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técnica,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dúvidas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geral,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monitoramento,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dentre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outros.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59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(doze)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  <w:tc>
                      <w:tcPr>
                        <w:tcW w:w="1981" w:type="dxa"/>
                        <w:tcBorders>
                          <w:bottom w:val="double" w:sz="2" w:space="0" w:color="808080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47" w:lineRule="auto" w:before="10"/>
                          <w:ind w:left="579" w:hanging="2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(vinte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oito)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O tempo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 atendimento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solução</w:t>
      </w:r>
      <w:r>
        <w:rPr>
          <w:spacing w:val="1"/>
          <w:sz w:val="20"/>
        </w:rPr>
        <w:t> </w:t>
      </w:r>
      <w:r>
        <w:rPr>
          <w:sz w:val="20"/>
        </w:rPr>
        <w:t>do chamado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obedecer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tempos informados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tabela</w:t>
      </w:r>
      <w:r>
        <w:rPr>
          <w:spacing w:val="1"/>
          <w:sz w:val="20"/>
        </w:rPr>
        <w:t> </w:t>
      </w:r>
      <w:r>
        <w:rPr>
          <w:sz w:val="20"/>
        </w:rPr>
        <w:t>a seguir:</w:t>
      </w:r>
      <w:r>
        <w:rPr>
          <w:spacing w:val="-47"/>
          <w:sz w:val="20"/>
        </w:rPr>
        <w:t> </w:t>
      </w:r>
      <w:r>
        <w:rPr>
          <w:sz w:val="20"/>
        </w:rPr>
        <w:t>Tabela</w:t>
      </w:r>
      <w:r>
        <w:rPr>
          <w:spacing w:val="-1"/>
          <w:sz w:val="20"/>
        </w:rPr>
        <w:t> </w:t>
      </w:r>
      <w:r>
        <w:rPr>
          <w:sz w:val="20"/>
        </w:rPr>
        <w:t>02 –</w:t>
      </w:r>
      <w:r>
        <w:rPr>
          <w:spacing w:val="-1"/>
          <w:sz w:val="20"/>
        </w:rPr>
        <w:t> </w:t>
      </w:r>
      <w:r>
        <w:rPr>
          <w:sz w:val="20"/>
        </w:rPr>
        <w:t>Tempos de</w:t>
      </w:r>
      <w:r>
        <w:rPr>
          <w:spacing w:val="-1"/>
          <w:sz w:val="20"/>
        </w:rPr>
        <w:t> </w:t>
      </w:r>
      <w:r>
        <w:rPr>
          <w:sz w:val="20"/>
        </w:rPr>
        <w:t>Atendimento e Solução</w:t>
      </w:r>
      <w:r>
        <w:rPr>
          <w:spacing w:val="-1"/>
          <w:sz w:val="20"/>
        </w:rPr>
        <w:t> </w:t>
      </w:r>
      <w:r>
        <w:rPr>
          <w:sz w:val="20"/>
        </w:rPr>
        <w:t>dos Chamados</w:t>
      </w:r>
      <w:r>
        <w:rPr>
          <w:spacing w:val="-1"/>
          <w:sz w:val="20"/>
        </w:rPr>
        <w:t> </w:t>
      </w:r>
      <w:r>
        <w:rPr>
          <w:sz w:val="20"/>
        </w:rPr>
        <w:t>- Item 01</w:t>
      </w:r>
      <w:r>
        <w:rPr>
          <w:spacing w:val="-1"/>
          <w:sz w:val="20"/>
        </w:rPr>
        <w:t> </w:t>
      </w:r>
      <w:r>
        <w:rPr>
          <w:sz w:val="20"/>
        </w:rPr>
        <w:t>Tipos 1-5</w:t>
      </w:r>
      <w:r>
        <w:rPr>
          <w:spacing w:val="-1"/>
          <w:sz w:val="20"/>
        </w:rPr>
        <w:t> </w:t>
      </w:r>
      <w:r>
        <w:rPr>
          <w:sz w:val="20"/>
        </w:rPr>
        <w:t>e Pontos</w:t>
      </w:r>
      <w:r>
        <w:rPr>
          <w:spacing w:val="-1"/>
          <w:sz w:val="20"/>
        </w:rPr>
        <w:t> </w:t>
      </w:r>
      <w:r>
        <w:rPr>
          <w:sz w:val="20"/>
        </w:rPr>
        <w:t>de Acesso.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4"/>
          <w:numId w:val="19"/>
        </w:numPr>
        <w:tabs>
          <w:tab w:pos="977" w:val="left" w:leader="none"/>
        </w:tabs>
        <w:spacing w:line="235" w:lineRule="auto" w:before="0" w:after="0"/>
        <w:ind w:left="200" w:right="317" w:firstLine="0"/>
        <w:jc w:val="both"/>
        <w:rPr>
          <w:sz w:val="20"/>
        </w:rPr>
      </w:pPr>
      <w:r>
        <w:rPr>
          <w:sz w:val="20"/>
        </w:rPr>
        <w:t>O serviço de abertura de chamado deverá estar disponível para acionamento, no regime de 8x5 (de segunda-feira a</w:t>
      </w:r>
      <w:r>
        <w:rPr>
          <w:spacing w:val="1"/>
          <w:sz w:val="20"/>
        </w:rPr>
        <w:t> </w:t>
      </w:r>
      <w:r>
        <w:rPr>
          <w:sz w:val="20"/>
        </w:rPr>
        <w:t>sexta-feira em horário comercial).</w:t>
      </w:r>
    </w:p>
    <w:p>
      <w:pPr>
        <w:pStyle w:val="ListParagraph"/>
        <w:numPr>
          <w:ilvl w:val="3"/>
          <w:numId w:val="19"/>
        </w:numPr>
        <w:tabs>
          <w:tab w:pos="850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48"/>
          <w:sz w:val="20"/>
        </w:rPr>
        <w:t> </w:t>
      </w:r>
      <w:r>
        <w:rPr>
          <w:sz w:val="20"/>
        </w:rPr>
        <w:t>atendimento</w:t>
      </w:r>
      <w:r>
        <w:rPr>
          <w:spacing w:val="48"/>
          <w:sz w:val="20"/>
        </w:rPr>
        <w:t> </w:t>
      </w:r>
      <w:r>
        <w:rPr>
          <w:sz w:val="20"/>
        </w:rPr>
        <w:t>aos</w:t>
      </w:r>
      <w:r>
        <w:rPr>
          <w:spacing w:val="48"/>
          <w:sz w:val="20"/>
        </w:rPr>
        <w:t> </w:t>
      </w:r>
      <w:r>
        <w:rPr>
          <w:sz w:val="20"/>
        </w:rPr>
        <w:t>chamados</w:t>
      </w:r>
      <w:r>
        <w:rPr>
          <w:spacing w:val="48"/>
          <w:sz w:val="20"/>
        </w:rPr>
        <w:t> </w:t>
      </w:r>
      <w:r>
        <w:rPr>
          <w:sz w:val="20"/>
        </w:rPr>
        <w:t>técnicos</w:t>
      </w:r>
      <w:r>
        <w:rPr>
          <w:spacing w:val="48"/>
          <w:sz w:val="20"/>
        </w:rPr>
        <w:t> </w:t>
      </w:r>
      <w:r>
        <w:rPr>
          <w:sz w:val="20"/>
        </w:rPr>
        <w:t>abertos,</w:t>
      </w:r>
      <w:r>
        <w:rPr>
          <w:spacing w:val="48"/>
          <w:sz w:val="20"/>
        </w:rPr>
        <w:t> </w:t>
      </w:r>
      <w:r>
        <w:rPr>
          <w:sz w:val="20"/>
        </w:rPr>
        <w:t>deverá</w:t>
      </w:r>
      <w:r>
        <w:rPr>
          <w:spacing w:val="48"/>
          <w:sz w:val="20"/>
        </w:rPr>
        <w:t> </w:t>
      </w:r>
      <w:r>
        <w:rPr>
          <w:sz w:val="20"/>
        </w:rPr>
        <w:t>ser</w:t>
      </w:r>
      <w:r>
        <w:rPr>
          <w:spacing w:val="48"/>
          <w:sz w:val="20"/>
        </w:rPr>
        <w:t> </w:t>
      </w:r>
      <w:r>
        <w:rPr>
          <w:sz w:val="20"/>
        </w:rPr>
        <w:t>disponibilizado,</w:t>
      </w:r>
      <w:r>
        <w:rPr>
          <w:spacing w:val="48"/>
          <w:sz w:val="20"/>
        </w:rPr>
        <w:t> </w:t>
      </w:r>
      <w:r>
        <w:rPr>
          <w:sz w:val="20"/>
        </w:rPr>
        <w:t>pela</w:t>
      </w:r>
      <w:r>
        <w:rPr>
          <w:spacing w:val="48"/>
          <w:sz w:val="20"/>
        </w:rPr>
        <w:t> </w:t>
      </w:r>
      <w:r>
        <w:rPr>
          <w:sz w:val="20"/>
        </w:rPr>
        <w:t>contratada,</w:t>
      </w:r>
      <w:r>
        <w:rPr>
          <w:spacing w:val="48"/>
          <w:sz w:val="20"/>
        </w:rPr>
        <w:t> </w:t>
      </w:r>
      <w:r>
        <w:rPr>
          <w:sz w:val="20"/>
        </w:rPr>
        <w:t>um</w:t>
      </w:r>
      <w:r>
        <w:rPr>
          <w:spacing w:val="49"/>
          <w:sz w:val="20"/>
        </w:rPr>
        <w:t> </w:t>
      </w:r>
      <w:r>
        <w:rPr>
          <w:sz w:val="20"/>
        </w:rPr>
        <w:t>Analista</w:t>
      </w:r>
      <w:r>
        <w:rPr>
          <w:spacing w:val="48"/>
          <w:sz w:val="20"/>
        </w:rPr>
        <w:t> </w:t>
      </w:r>
      <w:r>
        <w:rPr>
          <w:sz w:val="20"/>
        </w:rPr>
        <w:t>Técnico</w:t>
      </w:r>
      <w:r>
        <w:rPr>
          <w:spacing w:val="-48"/>
          <w:sz w:val="20"/>
        </w:rPr>
        <w:t> </w:t>
      </w:r>
      <w:r>
        <w:rPr>
          <w:sz w:val="20"/>
        </w:rPr>
        <w:t>designado para suporte personalizado;</w:t>
      </w:r>
    </w:p>
    <w:p>
      <w:pPr>
        <w:pStyle w:val="ListParagraph"/>
        <w:numPr>
          <w:ilvl w:val="3"/>
          <w:numId w:val="19"/>
        </w:numPr>
        <w:tabs>
          <w:tab w:pos="903" w:val="left" w:leader="none"/>
        </w:tabs>
        <w:spacing w:line="240" w:lineRule="auto" w:before="97" w:after="0"/>
        <w:ind w:left="902" w:right="0" w:hanging="70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2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remoto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2"/>
          <w:sz w:val="20"/>
        </w:rPr>
        <w:t> </w:t>
      </w:r>
      <w:r>
        <w:rPr>
          <w:sz w:val="20"/>
        </w:rPr>
        <w:t>ônus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3"/>
          <w:numId w:val="19"/>
        </w:numPr>
        <w:tabs>
          <w:tab w:pos="900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No caso de substituição definitiva do equipamento, esta deverá ser submetida formalmente a contratante que deverá dar</w:t>
      </w:r>
      <w:r>
        <w:rPr>
          <w:spacing w:val="1"/>
          <w:sz w:val="20"/>
        </w:rPr>
        <w:t> </w:t>
      </w:r>
      <w:r>
        <w:rPr>
          <w:sz w:val="20"/>
        </w:rPr>
        <w:t>o aceite ao novo equipamento.</w:t>
      </w:r>
    </w:p>
    <w:p>
      <w:pPr>
        <w:pStyle w:val="ListParagraph"/>
        <w:numPr>
          <w:ilvl w:val="3"/>
          <w:numId w:val="19"/>
        </w:numPr>
        <w:tabs>
          <w:tab w:pos="932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Na abertura de chamados técnicos, serão fornecidas informações, como número de série e código do equipamento,</w:t>
      </w:r>
      <w:r>
        <w:rPr>
          <w:spacing w:val="1"/>
          <w:sz w:val="20"/>
        </w:rPr>
        <w:t> </w:t>
      </w:r>
      <w:r>
        <w:rPr>
          <w:sz w:val="20"/>
        </w:rPr>
        <w:t>anormalidade observada,</w:t>
      </w:r>
      <w:r>
        <w:rPr>
          <w:spacing w:val="1"/>
          <w:sz w:val="20"/>
        </w:rPr>
        <w:t> </w:t>
      </w:r>
      <w:r>
        <w:rPr>
          <w:sz w:val="20"/>
        </w:rPr>
        <w:t>nome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do serviço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versão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no hardware.</w:t>
      </w:r>
    </w:p>
    <w:p>
      <w:pPr>
        <w:pStyle w:val="ListParagraph"/>
        <w:numPr>
          <w:ilvl w:val="3"/>
          <w:numId w:val="19"/>
        </w:numPr>
        <w:tabs>
          <w:tab w:pos="90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Um chamado técnico somente poderá ser fechado após a confirmação do responsável do CONTRATANTE e o término</w:t>
      </w:r>
      <w:r>
        <w:rPr>
          <w:spacing w:val="1"/>
          <w:sz w:val="20"/>
        </w:rPr>
        <w:t> </w:t>
      </w:r>
      <w:r>
        <w:rPr>
          <w:sz w:val="20"/>
        </w:rPr>
        <w:t>de atendimento dar-se-á com a disponibilidade do recurso para uso em perfeitas condições de funcionamento no local onde o</w:t>
      </w:r>
      <w:r>
        <w:rPr>
          <w:spacing w:val="1"/>
          <w:sz w:val="20"/>
        </w:rPr>
        <w:t> </w:t>
      </w:r>
      <w:r>
        <w:rPr>
          <w:sz w:val="20"/>
        </w:rPr>
        <w:t>mesmo está instalado;</w:t>
      </w:r>
    </w:p>
    <w:p>
      <w:pPr>
        <w:pStyle w:val="ListParagraph"/>
        <w:numPr>
          <w:ilvl w:val="3"/>
          <w:numId w:val="19"/>
        </w:numPr>
        <w:tabs>
          <w:tab w:pos="979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solicitações</w:t>
      </w:r>
      <w:r>
        <w:rPr>
          <w:spacing w:val="1"/>
          <w:sz w:val="20"/>
        </w:rPr>
        <w:t> </w:t>
      </w:r>
      <w:r>
        <w:rPr>
          <w:sz w:val="20"/>
        </w:rPr>
        <w:t>feitas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registradas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informatizado para acompanhamento e controle</w:t>
      </w:r>
      <w:r>
        <w:rPr>
          <w:spacing w:val="1"/>
          <w:sz w:val="20"/>
        </w:rPr>
        <w:t> </w:t>
      </w:r>
      <w:r>
        <w:rPr>
          <w:sz w:val="20"/>
        </w:rPr>
        <w:t>da execução dos serviços</w:t>
      </w:r>
      <w:r>
        <w:rPr>
          <w:spacing w:val="1"/>
          <w:sz w:val="20"/>
        </w:rPr>
        <w:t> </w:t>
      </w:r>
      <w:r>
        <w:rPr>
          <w:sz w:val="20"/>
        </w:rPr>
        <w:t>e ainda:</w:t>
      </w:r>
    </w:p>
    <w:p>
      <w:pPr>
        <w:pStyle w:val="ListParagraph"/>
        <w:numPr>
          <w:ilvl w:val="4"/>
          <w:numId w:val="19"/>
        </w:numPr>
        <w:tabs>
          <w:tab w:pos="1080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 CONTRATADA após a realização dos serviços de garantia deverá apresentar um Relatório de Visita, contendo</w:t>
      </w:r>
      <w:r>
        <w:rPr>
          <w:spacing w:val="1"/>
          <w:sz w:val="20"/>
        </w:rPr>
        <w:t> </w:t>
      </w:r>
      <w:r>
        <w:rPr>
          <w:sz w:val="20"/>
        </w:rPr>
        <w:t>identificação do chamado, data e hora de abertura do chamado, data e hora do início e término do atendimento, identificação do</w:t>
      </w:r>
      <w:r>
        <w:rPr>
          <w:spacing w:val="1"/>
          <w:sz w:val="20"/>
        </w:rPr>
        <w:t> </w:t>
      </w:r>
      <w:r>
        <w:rPr>
          <w:sz w:val="20"/>
        </w:rPr>
        <w:t>defeito, técnico responsável pela solução, as providências adotadas e outras informações pertinentes. Este relatório deverá ser</w:t>
      </w:r>
      <w:r>
        <w:rPr>
          <w:spacing w:val="1"/>
          <w:sz w:val="20"/>
        </w:rPr>
        <w:t> </w:t>
      </w:r>
      <w:r>
        <w:rPr>
          <w:sz w:val="20"/>
        </w:rPr>
        <w:t>homologado</w:t>
      </w:r>
      <w:r>
        <w:rPr>
          <w:spacing w:val="-1"/>
          <w:sz w:val="20"/>
        </w:rPr>
        <w:t> </w:t>
      </w:r>
      <w:r>
        <w:rPr>
          <w:sz w:val="20"/>
        </w:rPr>
        <w:t>pelo gestor do contrato</w:t>
      </w:r>
      <w:r>
        <w:rPr>
          <w:spacing w:val="-1"/>
          <w:sz w:val="20"/>
        </w:rPr>
        <w:t> </w:t>
      </w:r>
      <w:r>
        <w:rPr>
          <w:sz w:val="20"/>
        </w:rPr>
        <w:t>da CONTRATANTE.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</w:pPr>
      <w:r>
        <w:rPr/>
        <w:t>OBRIGAÇÕES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CONTRATANTE</w:t>
      </w:r>
    </w:p>
    <w:p>
      <w:pPr>
        <w:pStyle w:val="BodyText"/>
        <w:spacing w:line="235" w:lineRule="auto" w:before="100"/>
        <w:ind w:right="322"/>
        <w:jc w:val="both"/>
      </w:pPr>
      <w:r>
        <w:rPr/>
        <w:t>6.1 Exigir o cumprimento de todas as obrigações assumidas pela Contratada, de acordo com as cláusulas contratuais e os termos</w:t>
      </w:r>
      <w:r>
        <w:rPr>
          <w:spacing w:val="1"/>
        </w:rPr>
        <w:t> </w:t>
      </w:r>
      <w:r>
        <w:rPr/>
        <w:t>de sua proposta;</w:t>
      </w:r>
    </w:p>
    <w:p>
      <w:pPr>
        <w:spacing w:after="0" w:line="235" w:lineRule="auto"/>
        <w:jc w:val="both"/>
        <w:sectPr>
          <w:pgSz w:w="11900" w:h="16840"/>
          <w:pgMar w:top="800" w:bottom="280" w:left="580" w:right="440"/>
        </w:sectPr>
      </w:pPr>
    </w:p>
    <w:p>
      <w:pPr>
        <w:pStyle w:val="ListParagraph"/>
        <w:numPr>
          <w:ilvl w:val="1"/>
          <w:numId w:val="20"/>
        </w:numPr>
        <w:tabs>
          <w:tab w:pos="587" w:val="left" w:leader="none"/>
        </w:tabs>
        <w:spacing w:line="235" w:lineRule="auto" w:before="74" w:after="0"/>
        <w:ind w:left="200" w:right="322" w:firstLine="0"/>
        <w:jc w:val="both"/>
        <w:rPr>
          <w:sz w:val="20"/>
        </w:rPr>
      </w:pPr>
      <w:r>
        <w:rPr>
          <w:sz w:val="20"/>
        </w:rPr>
        <w:t>Exercer o acompanhamento e a fiscalização dos serviços, por servidor especialmente designado, anotando em registro</w:t>
      </w:r>
      <w:r>
        <w:rPr>
          <w:spacing w:val="1"/>
          <w:sz w:val="20"/>
        </w:rPr>
        <w:t> </w:t>
      </w:r>
      <w:r>
        <w:rPr>
          <w:sz w:val="20"/>
        </w:rPr>
        <w:t>próprio as falhas detectadas, indicando dia, mês e ano, bem como o nome dos empregados eventualmente envolvidos, e</w:t>
      </w:r>
      <w:r>
        <w:rPr>
          <w:spacing w:val="1"/>
          <w:sz w:val="20"/>
        </w:rPr>
        <w:t> </w:t>
      </w:r>
      <w:r>
        <w:rPr>
          <w:sz w:val="20"/>
        </w:rPr>
        <w:t>encaminhando os apontamentos à</w:t>
      </w:r>
      <w:r>
        <w:rPr>
          <w:spacing w:val="1"/>
          <w:sz w:val="20"/>
        </w:rPr>
        <w:t> </w:t>
      </w:r>
      <w:r>
        <w:rPr>
          <w:sz w:val="20"/>
        </w:rPr>
        <w:t>autoridade competente para as</w:t>
      </w:r>
      <w:r>
        <w:rPr>
          <w:spacing w:val="1"/>
          <w:sz w:val="20"/>
        </w:rPr>
        <w:t> </w:t>
      </w:r>
      <w:r>
        <w:rPr>
          <w:sz w:val="20"/>
        </w:rPr>
        <w:t>providências cabíveis;</w:t>
      </w:r>
    </w:p>
    <w:p>
      <w:pPr>
        <w:pStyle w:val="ListParagraph"/>
        <w:numPr>
          <w:ilvl w:val="1"/>
          <w:numId w:val="20"/>
        </w:numPr>
        <w:tabs>
          <w:tab w:pos="553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Notificar a Contratada por escrito da ocorrência de eventuais imperfeições no curso da execução dos serviços, fixando prazo</w:t>
      </w:r>
      <w:r>
        <w:rPr>
          <w:spacing w:val="-47"/>
          <w:sz w:val="20"/>
        </w:rPr>
        <w:t> </w:t>
      </w:r>
      <w:r>
        <w:rPr>
          <w:sz w:val="20"/>
        </w:rPr>
        <w:t>para a sua correção;</w:t>
      </w:r>
    </w:p>
    <w:p>
      <w:pPr>
        <w:pStyle w:val="ListParagraph"/>
        <w:numPr>
          <w:ilvl w:val="1"/>
          <w:numId w:val="20"/>
        </w:numPr>
        <w:tabs>
          <w:tab w:pos="588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Não permitir que os empregados da Contratada realizem horas extras, exceto em caso de comprovada necessidade de</w:t>
      </w:r>
      <w:r>
        <w:rPr>
          <w:spacing w:val="1"/>
          <w:sz w:val="20"/>
        </w:rPr>
        <w:t> </w:t>
      </w:r>
      <w:r>
        <w:rPr>
          <w:sz w:val="20"/>
        </w:rPr>
        <w:t>serviço, formalmente justificada pela autoridade do órgão para o qual o trabalho seja prestado e desde que observado o limite da</w:t>
      </w:r>
      <w:r>
        <w:rPr>
          <w:spacing w:val="1"/>
          <w:sz w:val="20"/>
        </w:rPr>
        <w:t> </w:t>
      </w:r>
      <w:r>
        <w:rPr>
          <w:sz w:val="20"/>
        </w:rPr>
        <w:t>legislação trabalhista;</w:t>
      </w:r>
    </w:p>
    <w:p>
      <w:pPr>
        <w:pStyle w:val="ListParagraph"/>
        <w:numPr>
          <w:ilvl w:val="1"/>
          <w:numId w:val="20"/>
        </w:numPr>
        <w:tabs>
          <w:tab w:pos="552" w:val="left" w:leader="none"/>
        </w:tabs>
        <w:spacing w:line="240" w:lineRule="auto" w:before="98" w:after="0"/>
        <w:ind w:left="551" w:right="0" w:hanging="352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retenções</w:t>
      </w:r>
      <w:r>
        <w:rPr>
          <w:spacing w:val="2"/>
          <w:sz w:val="20"/>
        </w:rPr>
        <w:t> </w:t>
      </w:r>
      <w:r>
        <w:rPr>
          <w:sz w:val="20"/>
        </w:rPr>
        <w:t>tributárias</w:t>
      </w:r>
      <w:r>
        <w:rPr>
          <w:spacing w:val="1"/>
          <w:sz w:val="20"/>
        </w:rPr>
        <w:t> </w:t>
      </w:r>
      <w:r>
        <w:rPr>
          <w:sz w:val="20"/>
        </w:rPr>
        <w:t>devidas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Fiscal/Fatura</w:t>
      </w:r>
      <w:r>
        <w:rPr>
          <w:spacing w:val="2"/>
          <w:sz w:val="20"/>
        </w:rPr>
        <w:t> </w:t>
      </w:r>
      <w:r>
        <w:rPr>
          <w:sz w:val="20"/>
        </w:rPr>
        <w:t>fornecida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contratada.</w:t>
      </w:r>
    </w:p>
    <w:p>
      <w:pPr>
        <w:pStyle w:val="ListParagraph"/>
        <w:numPr>
          <w:ilvl w:val="1"/>
          <w:numId w:val="20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Acompanhar e fiscalizar</w:t>
      </w:r>
      <w:r>
        <w:rPr>
          <w:spacing w:val="1"/>
          <w:sz w:val="20"/>
        </w:rPr>
        <w:t> </w:t>
      </w:r>
      <w:r>
        <w:rPr>
          <w:sz w:val="20"/>
        </w:rPr>
        <w:t>a execução</w:t>
      </w:r>
      <w:r>
        <w:rPr>
          <w:spacing w:val="1"/>
          <w:sz w:val="20"/>
        </w:rPr>
        <w:t> </w:t>
      </w:r>
      <w:r>
        <w:rPr>
          <w:sz w:val="20"/>
        </w:rPr>
        <w:t>dos serviços objeto</w:t>
      </w:r>
      <w:r>
        <w:rPr>
          <w:spacing w:val="1"/>
          <w:sz w:val="20"/>
        </w:rPr>
        <w:t> </w:t>
      </w:r>
      <w:r>
        <w:rPr>
          <w:sz w:val="20"/>
        </w:rPr>
        <w:t>deste Termo</w:t>
      </w:r>
      <w:r>
        <w:rPr>
          <w:spacing w:val="1"/>
          <w:sz w:val="20"/>
        </w:rPr>
        <w:t> </w:t>
      </w:r>
      <w:r>
        <w:rPr>
          <w:sz w:val="20"/>
        </w:rPr>
        <w:t>de Referência;</w:t>
      </w:r>
    </w:p>
    <w:p>
      <w:pPr>
        <w:pStyle w:val="ListParagraph"/>
        <w:numPr>
          <w:ilvl w:val="1"/>
          <w:numId w:val="21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informações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necessários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venham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1"/>
          <w:numId w:val="21"/>
        </w:numPr>
        <w:tabs>
          <w:tab w:pos="563" w:val="left" w:leader="none"/>
        </w:tabs>
        <w:spacing w:line="235" w:lineRule="auto" w:before="100" w:after="0"/>
        <w:ind w:left="200" w:right="320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6"/>
          <w:sz w:val="20"/>
        </w:rPr>
        <w:t> </w:t>
      </w:r>
      <w:r>
        <w:rPr>
          <w:sz w:val="20"/>
        </w:rPr>
        <w:t>o(s)</w:t>
      </w:r>
      <w:r>
        <w:rPr>
          <w:spacing w:val="6"/>
          <w:sz w:val="20"/>
        </w:rPr>
        <w:t> </w:t>
      </w:r>
      <w:r>
        <w:rPr>
          <w:sz w:val="20"/>
        </w:rPr>
        <w:t>pagamento(s)</w:t>
      </w:r>
      <w:r>
        <w:rPr>
          <w:spacing w:val="6"/>
          <w:sz w:val="20"/>
        </w:rPr>
        <w:t> </w:t>
      </w:r>
      <w:r>
        <w:rPr>
          <w:sz w:val="20"/>
        </w:rPr>
        <w:t>da(s)</w:t>
      </w:r>
      <w:r>
        <w:rPr>
          <w:spacing w:val="6"/>
          <w:sz w:val="20"/>
        </w:rPr>
        <w:t> </w:t>
      </w:r>
      <w:r>
        <w:rPr>
          <w:sz w:val="20"/>
        </w:rPr>
        <w:t>Nota(s)</w:t>
      </w:r>
      <w:r>
        <w:rPr>
          <w:spacing w:val="7"/>
          <w:sz w:val="20"/>
        </w:rPr>
        <w:t> </w:t>
      </w:r>
      <w:r>
        <w:rPr>
          <w:sz w:val="20"/>
        </w:rPr>
        <w:t>Fiscal(ais)</w:t>
      </w:r>
      <w:r>
        <w:rPr>
          <w:spacing w:val="6"/>
          <w:sz w:val="20"/>
        </w:rPr>
        <w:t> </w:t>
      </w:r>
      <w:r>
        <w:rPr>
          <w:sz w:val="20"/>
        </w:rPr>
        <w:t>/Fatura(s)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6"/>
          <w:sz w:val="20"/>
        </w:rPr>
        <w:t> </w:t>
      </w:r>
      <w:r>
        <w:rPr>
          <w:sz w:val="20"/>
        </w:rPr>
        <w:t>empresa</w:t>
      </w:r>
      <w:r>
        <w:rPr>
          <w:spacing w:val="6"/>
          <w:sz w:val="20"/>
        </w:rPr>
        <w:t> </w:t>
      </w:r>
      <w:r>
        <w:rPr>
          <w:sz w:val="20"/>
        </w:rPr>
        <w:t>contratada,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acordo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proposta</w:t>
      </w:r>
      <w:r>
        <w:rPr>
          <w:spacing w:val="7"/>
          <w:sz w:val="20"/>
        </w:rPr>
        <w:t> </w:t>
      </w:r>
      <w:r>
        <w:rPr>
          <w:sz w:val="20"/>
        </w:rPr>
        <w:t>apresentada</w:t>
      </w:r>
      <w:r>
        <w:rPr>
          <w:spacing w:val="-47"/>
          <w:sz w:val="20"/>
        </w:rPr>
        <w:t> </w:t>
      </w:r>
      <w:r>
        <w:rPr>
          <w:sz w:val="20"/>
        </w:rPr>
        <w:t>e após emissão</w:t>
      </w:r>
      <w:r>
        <w:rPr>
          <w:spacing w:val="1"/>
          <w:sz w:val="20"/>
        </w:rPr>
        <w:t> </w:t>
      </w:r>
      <w:r>
        <w:rPr>
          <w:sz w:val="20"/>
        </w:rPr>
        <w:t>do Termo</w:t>
      </w:r>
      <w:r>
        <w:rPr>
          <w:spacing w:val="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Definitivo ou</w:t>
      </w:r>
      <w:r>
        <w:rPr>
          <w:spacing w:val="1"/>
          <w:sz w:val="20"/>
        </w:rPr>
        <w:t> </w:t>
      </w:r>
      <w:r>
        <w:rPr>
          <w:sz w:val="20"/>
        </w:rPr>
        <w:t>atesto pelo</w:t>
      </w:r>
      <w:r>
        <w:rPr>
          <w:spacing w:val="1"/>
          <w:sz w:val="20"/>
        </w:rPr>
        <w:t> </w:t>
      </w:r>
      <w:r>
        <w:rPr>
          <w:sz w:val="20"/>
        </w:rPr>
        <w:t>servidor ou comissão</w:t>
      </w:r>
      <w:r>
        <w:rPr>
          <w:spacing w:val="1"/>
          <w:sz w:val="20"/>
        </w:rPr>
        <w:t> </w:t>
      </w:r>
      <w:r>
        <w:rPr>
          <w:sz w:val="20"/>
        </w:rPr>
        <w:t>responsável pelo</w:t>
      </w:r>
      <w:r>
        <w:rPr>
          <w:spacing w:val="1"/>
          <w:sz w:val="20"/>
        </w:rPr>
        <w:t> </w:t>
      </w:r>
      <w:r>
        <w:rPr>
          <w:sz w:val="20"/>
        </w:rPr>
        <w:t>recebimento;</w:t>
      </w:r>
    </w:p>
    <w:p>
      <w:pPr>
        <w:pStyle w:val="ListParagraph"/>
        <w:numPr>
          <w:ilvl w:val="1"/>
          <w:numId w:val="21"/>
        </w:numPr>
        <w:tabs>
          <w:tab w:pos="509" w:val="left" w:leader="none"/>
        </w:tabs>
        <w:spacing w:line="235" w:lineRule="auto" w:before="101" w:after="0"/>
        <w:ind w:left="200" w:right="329" w:firstLine="0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fiscalização</w:t>
      </w:r>
      <w:r>
        <w:rPr>
          <w:spacing w:val="8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serviços,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prevista</w:t>
      </w:r>
      <w:r>
        <w:rPr>
          <w:spacing w:val="8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Lei</w:t>
      </w:r>
      <w:r>
        <w:rPr>
          <w:spacing w:val="9"/>
          <w:sz w:val="20"/>
        </w:rPr>
        <w:t> </w:t>
      </w:r>
      <w:r>
        <w:rPr>
          <w:sz w:val="20"/>
        </w:rPr>
        <w:t>n°</w:t>
      </w:r>
      <w:r>
        <w:rPr>
          <w:spacing w:val="8"/>
          <w:sz w:val="20"/>
        </w:rPr>
        <w:t> </w:t>
      </w:r>
      <w:r>
        <w:rPr>
          <w:sz w:val="20"/>
        </w:rPr>
        <w:t>8.666/1993,</w:t>
      </w:r>
      <w:r>
        <w:rPr>
          <w:spacing w:val="9"/>
          <w:sz w:val="20"/>
        </w:rPr>
        <w:t> </w:t>
      </w:r>
      <w:r>
        <w:rPr>
          <w:sz w:val="20"/>
        </w:rPr>
        <w:t>procedendo</w:t>
      </w:r>
      <w:r>
        <w:rPr>
          <w:spacing w:val="8"/>
          <w:sz w:val="20"/>
        </w:rPr>
        <w:t> </w:t>
      </w:r>
      <w:r>
        <w:rPr>
          <w:sz w:val="20"/>
        </w:rPr>
        <w:t>ao</w:t>
      </w:r>
      <w:r>
        <w:rPr>
          <w:spacing w:val="9"/>
          <w:sz w:val="20"/>
        </w:rPr>
        <w:t> </w:t>
      </w:r>
      <w:r>
        <w:rPr>
          <w:sz w:val="20"/>
        </w:rPr>
        <w:t>atesto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respectiva</w:t>
      </w:r>
      <w:r>
        <w:rPr>
          <w:spacing w:val="9"/>
          <w:sz w:val="20"/>
        </w:rPr>
        <w:t> </w:t>
      </w:r>
      <w:r>
        <w:rPr>
          <w:sz w:val="20"/>
        </w:rPr>
        <w:t>fatura,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-47"/>
          <w:sz w:val="20"/>
        </w:rPr>
        <w:t> </w:t>
      </w:r>
      <w:r>
        <w:rPr>
          <w:sz w:val="20"/>
        </w:rPr>
        <w:t>as ressalvas que se fizerem necessárias;</w:t>
      </w:r>
    </w:p>
    <w:p>
      <w:pPr>
        <w:pStyle w:val="ListParagraph"/>
        <w:numPr>
          <w:ilvl w:val="1"/>
          <w:numId w:val="21"/>
        </w:numPr>
        <w:tabs>
          <w:tab w:pos="602" w:val="left" w:leader="none"/>
        </w:tabs>
        <w:spacing w:line="240" w:lineRule="auto" w:before="97" w:after="0"/>
        <w:ind w:left="601" w:right="0" w:hanging="402"/>
        <w:jc w:val="left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entregue</w:t>
      </w:r>
      <w:r>
        <w:rPr>
          <w:spacing w:val="2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desacordo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pré-estabelecidas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21"/>
        </w:numPr>
        <w:tabs>
          <w:tab w:pos="595" w:val="left" w:leader="none"/>
        </w:tabs>
        <w:spacing w:line="240" w:lineRule="auto" w:before="96" w:after="0"/>
        <w:ind w:left="594" w:right="0" w:hanging="395"/>
        <w:jc w:val="left"/>
        <w:rPr>
          <w:sz w:val="20"/>
        </w:rPr>
      </w:pPr>
      <w:r>
        <w:rPr>
          <w:sz w:val="20"/>
        </w:rPr>
        <w:t>Sustar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mesmos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estiverem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especificação</w:t>
      </w:r>
      <w:r>
        <w:rPr>
          <w:spacing w:val="2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aceita;</w:t>
      </w:r>
    </w:p>
    <w:p>
      <w:pPr>
        <w:pStyle w:val="ListParagraph"/>
        <w:numPr>
          <w:ilvl w:val="1"/>
          <w:numId w:val="21"/>
        </w:numPr>
        <w:tabs>
          <w:tab w:pos="591" w:val="left" w:leader="none"/>
        </w:tabs>
        <w:spacing w:line="240" w:lineRule="auto" w:before="96" w:after="0"/>
        <w:ind w:left="590" w:right="0" w:hanging="391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penalidades</w:t>
      </w:r>
      <w:r>
        <w:rPr>
          <w:spacing w:val="2"/>
          <w:sz w:val="20"/>
        </w:rPr>
        <w:t> </w:t>
      </w:r>
      <w:r>
        <w:rPr>
          <w:sz w:val="20"/>
        </w:rPr>
        <w:t>regulamentares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contratuais;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70" w:after="0"/>
        <w:ind w:left="401" w:right="0" w:hanging="202"/>
        <w:jc w:val="left"/>
      </w:pPr>
      <w:r>
        <w:rPr/>
        <w:t>DAS</w:t>
      </w:r>
      <w:r>
        <w:rPr>
          <w:spacing w:val="2"/>
        </w:rPr>
        <w:t> </w:t>
      </w:r>
      <w:r>
        <w:rPr/>
        <w:t>PENALIDADES</w:t>
      </w:r>
    </w:p>
    <w:p>
      <w:pPr>
        <w:pStyle w:val="ListParagraph"/>
        <w:numPr>
          <w:ilvl w:val="1"/>
          <w:numId w:val="16"/>
        </w:numPr>
        <w:tabs>
          <w:tab w:pos="560" w:val="left" w:leader="none"/>
        </w:tabs>
        <w:spacing w:line="235" w:lineRule="auto" w:before="99" w:after="0"/>
        <w:ind w:left="200" w:right="322" w:firstLine="0"/>
        <w:jc w:val="both"/>
        <w:rPr>
          <w:sz w:val="20"/>
        </w:rPr>
      </w:pPr>
      <w:r>
        <w:rPr>
          <w:sz w:val="20"/>
        </w:rPr>
        <w:t>Se no decorrer da execução do objeto ficar comprovada a existência de qualquer irregularidade ou ocorrer inadimplemento</w:t>
      </w:r>
      <w:r>
        <w:rPr>
          <w:spacing w:val="1"/>
          <w:sz w:val="20"/>
        </w:rPr>
        <w:t> </w:t>
      </w:r>
      <w:r>
        <w:rPr>
          <w:sz w:val="20"/>
        </w:rPr>
        <w:t>pelo qual possa ser responsabilizada a Contratada, esta, sem prejuízo das demais sanções previstas nos Art. 86 a 88, da Lei n.º</w:t>
      </w:r>
      <w:r>
        <w:rPr>
          <w:spacing w:val="1"/>
          <w:sz w:val="20"/>
        </w:rPr>
        <w:t> </w:t>
      </w:r>
      <w:r>
        <w:rPr>
          <w:sz w:val="20"/>
        </w:rPr>
        <w:t>8.666/93, poderá sofrer as seguintes penalidades:</w:t>
      </w:r>
    </w:p>
    <w:p>
      <w:pPr>
        <w:pStyle w:val="ListParagraph"/>
        <w:numPr>
          <w:ilvl w:val="0"/>
          <w:numId w:val="22"/>
        </w:numPr>
        <w:tabs>
          <w:tab w:pos="407" w:val="left" w:leader="none"/>
        </w:tabs>
        <w:spacing w:line="240" w:lineRule="auto" w:before="98" w:after="0"/>
        <w:ind w:left="406" w:right="0" w:hanging="207"/>
        <w:jc w:val="both"/>
        <w:rPr>
          <w:sz w:val="20"/>
        </w:rPr>
      </w:pPr>
      <w:r>
        <w:rPr>
          <w:sz w:val="20"/>
        </w:rPr>
        <w:t>Advertência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escrito;</w:t>
      </w:r>
    </w:p>
    <w:p>
      <w:pPr>
        <w:pStyle w:val="ListParagraph"/>
        <w:numPr>
          <w:ilvl w:val="0"/>
          <w:numId w:val="22"/>
        </w:numPr>
        <w:tabs>
          <w:tab w:pos="458" w:val="left" w:leader="none"/>
        </w:tabs>
        <w:spacing w:line="235" w:lineRule="auto" w:before="100" w:after="0"/>
        <w:ind w:left="200" w:right="31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até</w:t>
      </w:r>
      <w:r>
        <w:rPr>
          <w:spacing w:val="40"/>
          <w:sz w:val="20"/>
        </w:rPr>
        <w:t> </w:t>
      </w:r>
      <w:r>
        <w:rPr>
          <w:sz w:val="20"/>
        </w:rPr>
        <w:t>10%</w:t>
      </w:r>
      <w:r>
        <w:rPr>
          <w:spacing w:val="41"/>
          <w:sz w:val="20"/>
        </w:rPr>
        <w:t> </w:t>
      </w:r>
      <w:r>
        <w:rPr>
          <w:sz w:val="20"/>
        </w:rPr>
        <w:t>(dez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cento)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valor</w:t>
      </w:r>
      <w:r>
        <w:rPr>
          <w:spacing w:val="41"/>
          <w:sz w:val="20"/>
        </w:rPr>
        <w:t> </w:t>
      </w:r>
      <w:r>
        <w:rPr>
          <w:sz w:val="20"/>
        </w:rPr>
        <w:t>total</w:t>
      </w:r>
      <w:r>
        <w:rPr>
          <w:spacing w:val="40"/>
          <w:sz w:val="20"/>
        </w:rPr>
        <w:t> </w:t>
      </w:r>
      <w:r>
        <w:rPr>
          <w:sz w:val="20"/>
        </w:rPr>
        <w:t>da</w:t>
      </w:r>
      <w:r>
        <w:rPr>
          <w:spacing w:val="41"/>
          <w:sz w:val="20"/>
        </w:rPr>
        <w:t> </w:t>
      </w:r>
      <w:r>
        <w:rPr>
          <w:sz w:val="20"/>
        </w:rPr>
        <w:t>contratação</w:t>
      </w:r>
      <w:r>
        <w:rPr>
          <w:spacing w:val="40"/>
          <w:sz w:val="20"/>
        </w:rPr>
        <w:t> </w:t>
      </w:r>
      <w:r>
        <w:rPr>
          <w:sz w:val="20"/>
        </w:rPr>
        <w:t>devidamente</w:t>
      </w:r>
      <w:r>
        <w:rPr>
          <w:spacing w:val="41"/>
          <w:sz w:val="20"/>
        </w:rPr>
        <w:t> </w:t>
      </w:r>
      <w:r>
        <w:rPr>
          <w:sz w:val="20"/>
        </w:rPr>
        <w:t>atualizado,</w:t>
      </w:r>
      <w:r>
        <w:rPr>
          <w:spacing w:val="40"/>
          <w:sz w:val="20"/>
        </w:rPr>
        <w:t> </w:t>
      </w:r>
      <w:r>
        <w:rPr>
          <w:sz w:val="20"/>
        </w:rPr>
        <w:t>quando</w:t>
      </w:r>
      <w:r>
        <w:rPr>
          <w:spacing w:val="41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constatado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descumprimento de qualquer obrigação prevista;</w:t>
      </w:r>
    </w:p>
    <w:p>
      <w:pPr>
        <w:pStyle w:val="ListParagraph"/>
        <w:numPr>
          <w:ilvl w:val="0"/>
          <w:numId w:val="22"/>
        </w:numPr>
        <w:tabs>
          <w:tab w:pos="416" w:val="left" w:leader="none"/>
        </w:tabs>
        <w:spacing w:line="235" w:lineRule="auto" w:before="101" w:after="0"/>
        <w:ind w:left="200" w:right="319" w:firstLine="0"/>
        <w:jc w:val="left"/>
        <w:rPr>
          <w:sz w:val="20"/>
        </w:rPr>
      </w:pPr>
      <w:r>
        <w:rPr>
          <w:sz w:val="20"/>
        </w:rPr>
        <w:t>Pela</w:t>
      </w:r>
      <w:r>
        <w:rPr>
          <w:spacing w:val="9"/>
          <w:sz w:val="20"/>
        </w:rPr>
        <w:t> </w:t>
      </w:r>
      <w:r>
        <w:rPr>
          <w:sz w:val="20"/>
        </w:rPr>
        <w:t>inobservância</w:t>
      </w:r>
      <w:r>
        <w:rPr>
          <w:spacing w:val="9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prazos</w:t>
      </w:r>
      <w:r>
        <w:rPr>
          <w:spacing w:val="10"/>
          <w:sz w:val="20"/>
        </w:rPr>
        <w:t> </w:t>
      </w:r>
      <w:r>
        <w:rPr>
          <w:sz w:val="20"/>
        </w:rPr>
        <w:t>atrelados</w:t>
      </w:r>
      <w:r>
        <w:rPr>
          <w:spacing w:val="9"/>
          <w:sz w:val="20"/>
        </w:rPr>
        <w:t> </w:t>
      </w:r>
      <w:r>
        <w:rPr>
          <w:sz w:val="20"/>
        </w:rPr>
        <w:t>à</w:t>
      </w:r>
      <w:r>
        <w:rPr>
          <w:spacing w:val="9"/>
          <w:sz w:val="20"/>
        </w:rPr>
        <w:t> </w:t>
      </w:r>
      <w:r>
        <w:rPr>
          <w:sz w:val="20"/>
        </w:rPr>
        <w:t>execução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objeto,</w:t>
      </w:r>
      <w:r>
        <w:rPr>
          <w:spacing w:val="9"/>
          <w:sz w:val="20"/>
        </w:rPr>
        <w:t> </w:t>
      </w:r>
      <w:r>
        <w:rPr>
          <w:sz w:val="20"/>
        </w:rPr>
        <w:t>multa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0,33%</w:t>
      </w:r>
      <w:r>
        <w:rPr>
          <w:spacing w:val="9"/>
          <w:sz w:val="20"/>
        </w:rPr>
        <w:t> </w:t>
      </w:r>
      <w:r>
        <w:rPr>
          <w:sz w:val="20"/>
        </w:rPr>
        <w:t>(zero</w:t>
      </w:r>
      <w:r>
        <w:rPr>
          <w:spacing w:val="9"/>
          <w:sz w:val="20"/>
        </w:rPr>
        <w:t> </w:t>
      </w:r>
      <w:r>
        <w:rPr>
          <w:sz w:val="20"/>
        </w:rPr>
        <w:t>vírgula</w:t>
      </w:r>
      <w:r>
        <w:rPr>
          <w:spacing w:val="10"/>
          <w:sz w:val="20"/>
        </w:rPr>
        <w:t> </w:t>
      </w:r>
      <w:r>
        <w:rPr>
          <w:sz w:val="20"/>
        </w:rPr>
        <w:t>trinta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três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cento)</w:t>
      </w:r>
      <w:r>
        <w:rPr>
          <w:spacing w:val="9"/>
          <w:sz w:val="20"/>
        </w:rPr>
        <w:t> </w:t>
      </w:r>
      <w:r>
        <w:rPr>
          <w:sz w:val="20"/>
        </w:rPr>
        <w:t>incidente</w:t>
      </w:r>
      <w:r>
        <w:rPr>
          <w:spacing w:val="-47"/>
          <w:sz w:val="20"/>
        </w:rPr>
        <w:t> </w:t>
      </w:r>
      <w:r>
        <w:rPr>
          <w:sz w:val="20"/>
        </w:rPr>
        <w:t>sobre o valor</w:t>
      </w:r>
      <w:r>
        <w:rPr>
          <w:spacing w:val="1"/>
          <w:sz w:val="20"/>
        </w:rPr>
        <w:t> </w:t>
      </w:r>
      <w:r>
        <w:rPr>
          <w:sz w:val="20"/>
        </w:rPr>
        <w:t>total da</w:t>
      </w:r>
      <w:r>
        <w:rPr>
          <w:spacing w:val="1"/>
          <w:sz w:val="20"/>
        </w:rPr>
        <w:t> </w:t>
      </w:r>
      <w:r>
        <w:rPr>
          <w:sz w:val="20"/>
        </w:rPr>
        <w:t>contratação, por</w:t>
      </w:r>
      <w:r>
        <w:rPr>
          <w:spacing w:val="1"/>
          <w:sz w:val="20"/>
        </w:rPr>
        <w:t> </w:t>
      </w:r>
      <w:r>
        <w:rPr>
          <w:sz w:val="20"/>
        </w:rPr>
        <w:t>dia de</w:t>
      </w:r>
      <w:r>
        <w:rPr>
          <w:spacing w:val="1"/>
          <w:sz w:val="20"/>
        </w:rPr>
        <w:t> </w:t>
      </w:r>
      <w:r>
        <w:rPr>
          <w:sz w:val="20"/>
        </w:rPr>
        <w:t>atraso, a ser</w:t>
      </w:r>
      <w:r>
        <w:rPr>
          <w:spacing w:val="1"/>
          <w:sz w:val="20"/>
        </w:rPr>
        <w:t> </w:t>
      </w:r>
      <w:r>
        <w:rPr>
          <w:sz w:val="20"/>
        </w:rPr>
        <w:t>cobrada pelo</w:t>
      </w:r>
      <w:r>
        <w:rPr>
          <w:spacing w:val="1"/>
          <w:sz w:val="20"/>
        </w:rPr>
        <w:t> </w:t>
      </w:r>
      <w:r>
        <w:rPr>
          <w:sz w:val="20"/>
        </w:rPr>
        <w:t>período máximo</w:t>
      </w:r>
      <w:r>
        <w:rPr>
          <w:spacing w:val="1"/>
          <w:sz w:val="20"/>
        </w:rPr>
        <w:t> </w:t>
      </w:r>
      <w:r>
        <w:rPr>
          <w:sz w:val="20"/>
        </w:rPr>
        <w:t>de 30</w:t>
      </w:r>
      <w:r>
        <w:rPr>
          <w:spacing w:val="1"/>
          <w:sz w:val="20"/>
        </w:rPr>
        <w:t> </w:t>
      </w:r>
      <w:r>
        <w:rPr>
          <w:sz w:val="20"/>
        </w:rPr>
        <w:t>(trinta) dias;</w:t>
      </w:r>
    </w:p>
    <w:p>
      <w:pPr>
        <w:pStyle w:val="ListParagraph"/>
        <w:numPr>
          <w:ilvl w:val="0"/>
          <w:numId w:val="22"/>
        </w:numPr>
        <w:tabs>
          <w:tab w:pos="442" w:val="left" w:leader="none"/>
        </w:tabs>
        <w:spacing w:line="235" w:lineRule="auto" w:before="101" w:after="0"/>
        <w:ind w:left="200" w:right="324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10%</w:t>
      </w:r>
      <w:r>
        <w:rPr>
          <w:spacing w:val="24"/>
          <w:sz w:val="20"/>
        </w:rPr>
        <w:t> </w:t>
      </w:r>
      <w:r>
        <w:rPr>
          <w:sz w:val="20"/>
        </w:rPr>
        <w:t>(dez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cento)</w:t>
      </w:r>
      <w:r>
        <w:rPr>
          <w:spacing w:val="24"/>
          <w:sz w:val="20"/>
        </w:rPr>
        <w:t> </w:t>
      </w:r>
      <w:r>
        <w:rPr>
          <w:sz w:val="20"/>
        </w:rPr>
        <w:t>sobre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valor</w:t>
      </w:r>
      <w:r>
        <w:rPr>
          <w:spacing w:val="25"/>
          <w:sz w:val="20"/>
        </w:rPr>
        <w:t> </w:t>
      </w:r>
      <w:r>
        <w:rPr>
          <w:sz w:val="20"/>
        </w:rPr>
        <w:t>total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4"/>
          <w:sz w:val="20"/>
        </w:rPr>
        <w:t> </w:t>
      </w:r>
      <w:r>
        <w:rPr>
          <w:sz w:val="20"/>
        </w:rPr>
        <w:t>contratação,</w:t>
      </w:r>
      <w:r>
        <w:rPr>
          <w:spacing w:val="25"/>
          <w:sz w:val="20"/>
        </w:rPr>
        <w:t> </w:t>
      </w:r>
      <w:r>
        <w:rPr>
          <w:sz w:val="20"/>
        </w:rPr>
        <w:t>nos</w:t>
      </w:r>
      <w:r>
        <w:rPr>
          <w:spacing w:val="25"/>
          <w:sz w:val="20"/>
        </w:rPr>
        <w:t> </w:t>
      </w:r>
      <w:r>
        <w:rPr>
          <w:sz w:val="20"/>
        </w:rPr>
        <w:t>casos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cancelamento</w:t>
      </w:r>
      <w:r>
        <w:rPr>
          <w:spacing w:val="24"/>
          <w:sz w:val="20"/>
        </w:rPr>
        <w:t> </w:t>
      </w:r>
      <w:r>
        <w:rPr>
          <w:sz w:val="20"/>
        </w:rPr>
        <w:t>da</w:t>
      </w:r>
      <w:r>
        <w:rPr>
          <w:spacing w:val="25"/>
          <w:sz w:val="20"/>
        </w:rPr>
        <w:t> </w:t>
      </w:r>
      <w:r>
        <w:rPr>
          <w:sz w:val="20"/>
        </w:rPr>
        <w:t>contratação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culpa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0"/>
          <w:numId w:val="22"/>
        </w:numPr>
        <w:tabs>
          <w:tab w:pos="407" w:val="left" w:leader="none"/>
        </w:tabs>
        <w:spacing w:line="240" w:lineRule="auto" w:before="97" w:after="0"/>
        <w:ind w:left="406" w:right="0" w:hanging="207"/>
        <w:jc w:val="both"/>
        <w:rPr>
          <w:sz w:val="20"/>
        </w:rPr>
      </w:pPr>
      <w:r>
        <w:rPr>
          <w:sz w:val="20"/>
        </w:rPr>
        <w:t>Suspensão</w:t>
      </w:r>
      <w:r>
        <w:rPr>
          <w:spacing w:val="1"/>
          <w:sz w:val="20"/>
        </w:rPr>
        <w:t> </w:t>
      </w:r>
      <w:r>
        <w:rPr>
          <w:sz w:val="20"/>
        </w:rPr>
        <w:t>temporária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participação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impedimento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até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(dois)</w:t>
      </w:r>
      <w:r>
        <w:rPr>
          <w:spacing w:val="2"/>
          <w:sz w:val="20"/>
        </w:rPr>
        <w:t> </w:t>
      </w:r>
      <w:r>
        <w:rPr>
          <w:sz w:val="20"/>
        </w:rPr>
        <w:t>anos.</w:t>
      </w:r>
    </w:p>
    <w:p>
      <w:pPr>
        <w:pStyle w:val="ListParagraph"/>
        <w:numPr>
          <w:ilvl w:val="0"/>
          <w:numId w:val="22"/>
        </w:numPr>
        <w:tabs>
          <w:tab w:pos="385" w:val="left" w:leader="none"/>
        </w:tabs>
        <w:spacing w:line="240" w:lineRule="auto" w:before="96" w:after="0"/>
        <w:ind w:left="384" w:right="0" w:hanging="185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Inidoneidade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contratar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22"/>
        </w:numPr>
        <w:tabs>
          <w:tab w:pos="430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A aplicação das sanções previstas neste Termo de Referência não exclui a possibilidade de aplicação de outras, previstas na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n.º</w:t>
      </w:r>
      <w:r>
        <w:rPr>
          <w:spacing w:val="1"/>
          <w:sz w:val="20"/>
        </w:rPr>
        <w:t> </w:t>
      </w:r>
      <w:r>
        <w:rPr>
          <w:sz w:val="20"/>
        </w:rPr>
        <w:t>8.666/1993,</w:t>
      </w:r>
      <w:r>
        <w:rPr>
          <w:spacing w:val="1"/>
          <w:sz w:val="20"/>
        </w:rPr>
        <w:t> </w:t>
      </w:r>
      <w:r>
        <w:rPr>
          <w:sz w:val="20"/>
        </w:rPr>
        <w:t>inclusive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responsabilização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eventuais</w:t>
      </w:r>
      <w:r>
        <w:rPr>
          <w:spacing w:val="1"/>
          <w:sz w:val="20"/>
        </w:rPr>
        <w:t> </w:t>
      </w:r>
      <w:r>
        <w:rPr>
          <w:sz w:val="20"/>
        </w:rPr>
        <w:t>perdas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danos</w:t>
      </w:r>
      <w:r>
        <w:rPr>
          <w:spacing w:val="1"/>
          <w:sz w:val="20"/>
        </w:rPr>
        <w:t> </w:t>
      </w:r>
      <w:r>
        <w:rPr>
          <w:sz w:val="20"/>
        </w:rPr>
        <w:t>causados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35" w:lineRule="auto" w:before="101" w:after="0"/>
        <w:ind w:left="200" w:right="32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multa</w:t>
      </w:r>
      <w:r>
        <w:rPr>
          <w:spacing w:val="16"/>
          <w:sz w:val="20"/>
        </w:rPr>
        <w:t> </w:t>
      </w:r>
      <w:r>
        <w:rPr>
          <w:sz w:val="20"/>
        </w:rPr>
        <w:t>deverá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6"/>
          <w:sz w:val="20"/>
        </w:rPr>
        <w:t> </w:t>
      </w:r>
      <w:r>
        <w:rPr>
          <w:sz w:val="20"/>
        </w:rPr>
        <w:t>recolhida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prazo</w:t>
      </w:r>
      <w:r>
        <w:rPr>
          <w:spacing w:val="16"/>
          <w:sz w:val="20"/>
        </w:rPr>
        <w:t> </w:t>
      </w:r>
      <w:r>
        <w:rPr>
          <w:sz w:val="20"/>
        </w:rPr>
        <w:t>máximo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10</w:t>
      </w:r>
      <w:r>
        <w:rPr>
          <w:spacing w:val="17"/>
          <w:sz w:val="20"/>
        </w:rPr>
        <w:t> </w:t>
      </w:r>
      <w:r>
        <w:rPr>
          <w:sz w:val="20"/>
        </w:rPr>
        <w:t>(dez)</w:t>
      </w:r>
      <w:r>
        <w:rPr>
          <w:spacing w:val="16"/>
          <w:sz w:val="20"/>
        </w:rPr>
        <w:t> </w:t>
      </w:r>
      <w:r>
        <w:rPr>
          <w:sz w:val="20"/>
        </w:rPr>
        <w:t>dias</w:t>
      </w:r>
      <w:r>
        <w:rPr>
          <w:spacing w:val="16"/>
          <w:sz w:val="20"/>
        </w:rPr>
        <w:t> </w:t>
      </w:r>
      <w:r>
        <w:rPr>
          <w:sz w:val="20"/>
        </w:rPr>
        <w:t>corridos,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contar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6"/>
          <w:sz w:val="20"/>
        </w:rPr>
        <w:t> </w:t>
      </w:r>
      <w:r>
        <w:rPr>
          <w:sz w:val="20"/>
        </w:rPr>
        <w:t>data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recebimento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comunicação</w:t>
      </w:r>
      <w:r>
        <w:rPr>
          <w:spacing w:val="-47"/>
          <w:sz w:val="20"/>
        </w:rPr>
        <w:t> </w:t>
      </w:r>
      <w:r>
        <w:rPr>
          <w:sz w:val="20"/>
        </w:rPr>
        <w:t>enviada</w:t>
      </w:r>
      <w:r>
        <w:rPr>
          <w:spacing w:val="-1"/>
          <w:sz w:val="20"/>
        </w:rPr>
        <w:t> </w:t>
      </w:r>
      <w:r>
        <w:rPr>
          <w:sz w:val="20"/>
        </w:rPr>
        <w:t>pela CONTRATANTE;</w:t>
      </w:r>
    </w:p>
    <w:p>
      <w:pPr>
        <w:pStyle w:val="ListParagraph"/>
        <w:numPr>
          <w:ilvl w:val="0"/>
          <w:numId w:val="22"/>
        </w:numPr>
        <w:tabs>
          <w:tab w:pos="423" w:val="left" w:leader="none"/>
        </w:tabs>
        <w:spacing w:line="235" w:lineRule="auto" w:before="102" w:after="0"/>
        <w:ind w:left="200" w:right="324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48"/>
          <w:sz w:val="20"/>
        </w:rPr>
        <w:t> </w:t>
      </w:r>
      <w:r>
        <w:rPr>
          <w:sz w:val="20"/>
        </w:rPr>
        <w:t>sanções</w:t>
      </w:r>
      <w:r>
        <w:rPr>
          <w:spacing w:val="49"/>
          <w:sz w:val="20"/>
        </w:rPr>
        <w:t> </w:t>
      </w:r>
      <w:r>
        <w:rPr>
          <w:sz w:val="20"/>
        </w:rPr>
        <w:t>previstas</w:t>
      </w:r>
      <w:r>
        <w:rPr>
          <w:spacing w:val="49"/>
          <w:sz w:val="20"/>
        </w:rPr>
        <w:t> </w:t>
      </w:r>
      <w:r>
        <w:rPr>
          <w:sz w:val="20"/>
        </w:rPr>
        <w:t>no</w:t>
      </w:r>
      <w:r>
        <w:rPr>
          <w:spacing w:val="48"/>
          <w:sz w:val="20"/>
        </w:rPr>
        <w:t> </w:t>
      </w:r>
      <w:r>
        <w:rPr>
          <w:sz w:val="20"/>
        </w:rPr>
        <w:t>Termo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Referência</w:t>
      </w:r>
      <w:r>
        <w:rPr>
          <w:spacing w:val="49"/>
          <w:sz w:val="20"/>
        </w:rPr>
        <w:t> </w:t>
      </w:r>
      <w:r>
        <w:rPr>
          <w:sz w:val="20"/>
        </w:rPr>
        <w:t>são</w:t>
      </w:r>
      <w:r>
        <w:rPr>
          <w:spacing w:val="48"/>
          <w:sz w:val="20"/>
        </w:rPr>
        <w:t> </w:t>
      </w:r>
      <w:r>
        <w:rPr>
          <w:sz w:val="20"/>
        </w:rPr>
        <w:t>independentes</w:t>
      </w:r>
      <w:r>
        <w:rPr>
          <w:spacing w:val="49"/>
          <w:sz w:val="20"/>
        </w:rPr>
        <w:t> </w:t>
      </w:r>
      <w:r>
        <w:rPr>
          <w:sz w:val="20"/>
        </w:rPr>
        <w:t>entre</w:t>
      </w:r>
      <w:r>
        <w:rPr>
          <w:spacing w:val="49"/>
          <w:sz w:val="20"/>
        </w:rPr>
        <w:t> </w:t>
      </w:r>
      <w:r>
        <w:rPr>
          <w:sz w:val="20"/>
        </w:rPr>
        <w:t>si,</w:t>
      </w:r>
      <w:r>
        <w:rPr>
          <w:spacing w:val="49"/>
          <w:sz w:val="20"/>
        </w:rPr>
        <w:t> </w:t>
      </w:r>
      <w:r>
        <w:rPr>
          <w:sz w:val="20"/>
        </w:rPr>
        <w:t>podendo</w:t>
      </w:r>
      <w:r>
        <w:rPr>
          <w:spacing w:val="48"/>
          <w:sz w:val="20"/>
        </w:rPr>
        <w:t> </w:t>
      </w:r>
      <w:r>
        <w:rPr>
          <w:sz w:val="20"/>
        </w:rPr>
        <w:t>ser</w:t>
      </w:r>
      <w:r>
        <w:rPr>
          <w:spacing w:val="49"/>
          <w:sz w:val="20"/>
        </w:rPr>
        <w:t> </w:t>
      </w:r>
      <w:r>
        <w:rPr>
          <w:sz w:val="20"/>
        </w:rPr>
        <w:t>aplicadas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forma</w:t>
      </w:r>
      <w:r>
        <w:rPr>
          <w:spacing w:val="49"/>
          <w:sz w:val="20"/>
        </w:rPr>
        <w:t> </w:t>
      </w:r>
      <w:r>
        <w:rPr>
          <w:sz w:val="20"/>
        </w:rPr>
        <w:t>isolada</w:t>
      </w:r>
      <w:r>
        <w:rPr>
          <w:spacing w:val="49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cumulativamente, sem prejuízo de outras medidas cabíveis;</w:t>
      </w:r>
    </w:p>
    <w:p>
      <w:pPr>
        <w:pStyle w:val="ListParagraph"/>
        <w:numPr>
          <w:ilvl w:val="0"/>
          <w:numId w:val="22"/>
        </w:numPr>
        <w:tabs>
          <w:tab w:pos="388" w:val="left" w:leader="none"/>
        </w:tabs>
        <w:spacing w:line="235" w:lineRule="auto" w:before="101" w:after="0"/>
        <w:ind w:left="200" w:right="3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4"/>
          <w:sz w:val="20"/>
        </w:rPr>
        <w:t> </w:t>
      </w:r>
      <w:r>
        <w:rPr>
          <w:sz w:val="20"/>
        </w:rPr>
        <w:t>será</w:t>
      </w:r>
      <w:r>
        <w:rPr>
          <w:spacing w:val="15"/>
          <w:sz w:val="20"/>
        </w:rPr>
        <w:t> </w:t>
      </w:r>
      <w:r>
        <w:rPr>
          <w:sz w:val="20"/>
        </w:rPr>
        <w:t>aplicada</w:t>
      </w:r>
      <w:r>
        <w:rPr>
          <w:spacing w:val="14"/>
          <w:sz w:val="20"/>
        </w:rPr>
        <w:t> </w:t>
      </w:r>
      <w:r>
        <w:rPr>
          <w:sz w:val="20"/>
        </w:rPr>
        <w:t>multa</w:t>
      </w:r>
      <w:r>
        <w:rPr>
          <w:spacing w:val="15"/>
          <w:sz w:val="20"/>
        </w:rPr>
        <w:t> </w:t>
      </w:r>
      <w:r>
        <w:rPr>
          <w:sz w:val="20"/>
        </w:rPr>
        <w:t>se,</w:t>
      </w:r>
      <w:r>
        <w:rPr>
          <w:spacing w:val="14"/>
          <w:sz w:val="20"/>
        </w:rPr>
        <w:t> </w:t>
      </w:r>
      <w:r>
        <w:rPr>
          <w:sz w:val="20"/>
        </w:rPr>
        <w:t>justificada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comprovadamente,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atraso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execução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serviços</w:t>
      </w:r>
      <w:r>
        <w:rPr>
          <w:spacing w:val="15"/>
          <w:sz w:val="20"/>
        </w:rPr>
        <w:t> </w:t>
      </w:r>
      <w:r>
        <w:rPr>
          <w:sz w:val="20"/>
        </w:rPr>
        <w:t>advier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fortuito</w:t>
      </w:r>
      <w:r>
        <w:rPr>
          <w:spacing w:val="15"/>
          <w:sz w:val="20"/>
        </w:rPr>
        <w:t> </w:t>
      </w:r>
      <w:r>
        <w:rPr>
          <w:sz w:val="20"/>
        </w:rPr>
        <w:t>ou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força maior;</w:t>
      </w:r>
    </w:p>
    <w:p>
      <w:pPr>
        <w:pStyle w:val="ListParagraph"/>
        <w:numPr>
          <w:ilvl w:val="0"/>
          <w:numId w:val="22"/>
        </w:numPr>
        <w:tabs>
          <w:tab w:pos="418" w:val="left" w:leader="none"/>
        </w:tabs>
        <w:spacing w:line="240" w:lineRule="auto" w:before="97" w:after="0"/>
        <w:ind w:left="417" w:right="0" w:hanging="21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hipótese</w:t>
      </w:r>
      <w:r>
        <w:rPr>
          <w:spacing w:val="-1"/>
          <w:sz w:val="20"/>
        </w:rPr>
        <w:t> </w:t>
      </w:r>
      <w:r>
        <w:rPr>
          <w:sz w:val="20"/>
        </w:rPr>
        <w:t>de aplicação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sanções, serão</w:t>
      </w:r>
      <w:r>
        <w:rPr>
          <w:spacing w:val="-1"/>
          <w:sz w:val="20"/>
        </w:rPr>
        <w:t> </w:t>
      </w:r>
      <w:r>
        <w:rPr>
          <w:sz w:val="20"/>
        </w:rPr>
        <w:t>assegurados</w:t>
      </w:r>
      <w:r>
        <w:rPr>
          <w:spacing w:val="-1"/>
          <w:sz w:val="20"/>
        </w:rPr>
        <w:t> </w:t>
      </w:r>
      <w:r>
        <w:rPr>
          <w:sz w:val="20"/>
        </w:rPr>
        <w:t>à CONTRATADA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contraditório 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69" w:after="0"/>
        <w:ind w:left="401" w:right="0" w:hanging="202"/>
        <w:jc w:val="left"/>
      </w:pPr>
      <w:r>
        <w:rPr/>
        <w:t>FISCALIZAÇÃO DOS</w:t>
      </w:r>
      <w:r>
        <w:rPr>
          <w:spacing w:val="1"/>
        </w:rPr>
        <w:t> </w:t>
      </w:r>
      <w:r>
        <w:rPr/>
        <w:t>SERVIÇOS</w:t>
      </w:r>
    </w:p>
    <w:p>
      <w:pPr>
        <w:pStyle w:val="ListParagraph"/>
        <w:numPr>
          <w:ilvl w:val="1"/>
          <w:numId w:val="16"/>
        </w:numPr>
        <w:tabs>
          <w:tab w:pos="571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O acompanhamento e a fiscalização da execução do contrato consistem na verificação da conformidade da prestação dos</w:t>
      </w:r>
      <w:r>
        <w:rPr>
          <w:spacing w:val="1"/>
          <w:sz w:val="20"/>
        </w:rPr>
        <w:t> </w:t>
      </w:r>
      <w:r>
        <w:rPr>
          <w:sz w:val="20"/>
        </w:rPr>
        <w:t>serviços e da alocação dos recursos necessários, de forma a assegurar o perfeito cumprimento do ajuste, devendo ser exercidos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designados,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arts.</w:t>
      </w:r>
      <w:r>
        <w:rPr>
          <w:spacing w:val="1"/>
          <w:sz w:val="20"/>
        </w:rPr>
        <w:t> </w:t>
      </w:r>
      <w:r>
        <w:rPr>
          <w:sz w:val="20"/>
        </w:rPr>
        <w:t>67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73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2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16"/>
        </w:numPr>
        <w:tabs>
          <w:tab w:pos="57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O representante da Contratante deverá ter a experiência necessária para o acompanhamento e controle da execução dos</w:t>
      </w:r>
      <w:r>
        <w:rPr>
          <w:spacing w:val="1"/>
          <w:sz w:val="20"/>
        </w:rPr>
        <w:t> </w:t>
      </w:r>
      <w:r>
        <w:rPr>
          <w:sz w:val="20"/>
        </w:rPr>
        <w:t>serviços e do contrato.</w:t>
      </w:r>
    </w:p>
    <w:p>
      <w:pPr>
        <w:pStyle w:val="ListParagraph"/>
        <w:numPr>
          <w:ilvl w:val="1"/>
          <w:numId w:val="16"/>
        </w:numPr>
        <w:tabs>
          <w:tab w:pos="584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verificação</w:t>
      </w:r>
      <w:r>
        <w:rPr>
          <w:spacing w:val="32"/>
          <w:sz w:val="20"/>
        </w:rPr>
        <w:t> </w:t>
      </w:r>
      <w:r>
        <w:rPr>
          <w:sz w:val="20"/>
        </w:rPr>
        <w:t>da</w:t>
      </w:r>
      <w:r>
        <w:rPr>
          <w:spacing w:val="32"/>
          <w:sz w:val="20"/>
        </w:rPr>
        <w:t> </w:t>
      </w:r>
      <w:r>
        <w:rPr>
          <w:sz w:val="20"/>
        </w:rPr>
        <w:t>adequação</w:t>
      </w:r>
      <w:r>
        <w:rPr>
          <w:spacing w:val="32"/>
          <w:sz w:val="20"/>
        </w:rPr>
        <w:t> </w:t>
      </w:r>
      <w:r>
        <w:rPr>
          <w:sz w:val="20"/>
        </w:rPr>
        <w:t>da</w:t>
      </w:r>
      <w:r>
        <w:rPr>
          <w:spacing w:val="31"/>
          <w:sz w:val="20"/>
        </w:rPr>
        <w:t> </w:t>
      </w:r>
      <w:r>
        <w:rPr>
          <w:sz w:val="20"/>
        </w:rPr>
        <w:t>prestação</w:t>
      </w:r>
      <w:r>
        <w:rPr>
          <w:spacing w:val="32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serviço</w:t>
      </w:r>
      <w:r>
        <w:rPr>
          <w:spacing w:val="32"/>
          <w:sz w:val="20"/>
        </w:rPr>
        <w:t> </w:t>
      </w:r>
      <w:r>
        <w:rPr>
          <w:sz w:val="20"/>
        </w:rPr>
        <w:t>deverá</w:t>
      </w:r>
      <w:r>
        <w:rPr>
          <w:spacing w:val="31"/>
          <w:sz w:val="20"/>
        </w:rPr>
        <w:t> </w:t>
      </w:r>
      <w:r>
        <w:rPr>
          <w:sz w:val="20"/>
        </w:rPr>
        <w:t>ser</w:t>
      </w:r>
      <w:r>
        <w:rPr>
          <w:spacing w:val="32"/>
          <w:sz w:val="20"/>
        </w:rPr>
        <w:t> </w:t>
      </w:r>
      <w:r>
        <w:rPr>
          <w:sz w:val="20"/>
        </w:rPr>
        <w:t>realizada</w:t>
      </w:r>
      <w:r>
        <w:rPr>
          <w:spacing w:val="32"/>
          <w:sz w:val="20"/>
        </w:rPr>
        <w:t> </w:t>
      </w:r>
      <w:r>
        <w:rPr>
          <w:sz w:val="20"/>
        </w:rPr>
        <w:t>com</w:t>
      </w:r>
      <w:r>
        <w:rPr>
          <w:spacing w:val="32"/>
          <w:sz w:val="20"/>
        </w:rPr>
        <w:t> </w:t>
      </w:r>
      <w:r>
        <w:rPr>
          <w:sz w:val="20"/>
        </w:rPr>
        <w:t>base</w:t>
      </w:r>
      <w:r>
        <w:rPr>
          <w:spacing w:val="31"/>
          <w:sz w:val="20"/>
        </w:rPr>
        <w:t> </w:t>
      </w:r>
      <w:r>
        <w:rPr>
          <w:sz w:val="20"/>
        </w:rPr>
        <w:t>nos</w:t>
      </w:r>
      <w:r>
        <w:rPr>
          <w:spacing w:val="32"/>
          <w:sz w:val="20"/>
        </w:rPr>
        <w:t> </w:t>
      </w:r>
      <w:r>
        <w:rPr>
          <w:sz w:val="20"/>
        </w:rPr>
        <w:t>critérios</w:t>
      </w:r>
      <w:r>
        <w:rPr>
          <w:spacing w:val="32"/>
          <w:sz w:val="20"/>
        </w:rPr>
        <w:t> </w:t>
      </w:r>
      <w:r>
        <w:rPr>
          <w:sz w:val="20"/>
        </w:rPr>
        <w:t>previstos</w:t>
      </w:r>
      <w:r>
        <w:rPr>
          <w:spacing w:val="32"/>
          <w:sz w:val="20"/>
        </w:rPr>
        <w:t> </w:t>
      </w:r>
      <w:r>
        <w:rPr>
          <w:sz w:val="20"/>
        </w:rPr>
        <w:t>neste</w:t>
      </w:r>
      <w:r>
        <w:rPr>
          <w:spacing w:val="31"/>
          <w:sz w:val="20"/>
        </w:rPr>
        <w:t> </w:t>
      </w:r>
      <w:r>
        <w:rPr>
          <w:sz w:val="20"/>
        </w:rPr>
        <w:t>Termo</w:t>
      </w:r>
      <w:r>
        <w:rPr>
          <w:spacing w:val="-47"/>
          <w:sz w:val="20"/>
        </w:rPr>
        <w:t> </w:t>
      </w:r>
      <w:r>
        <w:rPr>
          <w:sz w:val="20"/>
        </w:rPr>
        <w:t>de Referência.</w:t>
      </w:r>
    </w:p>
    <w:p>
      <w:pPr>
        <w:pStyle w:val="ListParagraph"/>
        <w:numPr>
          <w:ilvl w:val="1"/>
          <w:numId w:val="16"/>
        </w:numPr>
        <w:tabs>
          <w:tab w:pos="590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 fiscal ou gestor do contrato, ao verificar que houve subdimensionamento da produtividade pactuada, sem perda da</w:t>
      </w:r>
      <w:r>
        <w:rPr>
          <w:spacing w:val="1"/>
          <w:sz w:val="20"/>
        </w:rPr>
        <w:t> </w:t>
      </w:r>
      <w:r>
        <w:rPr>
          <w:sz w:val="20"/>
        </w:rPr>
        <w:t>qualidade na execução do serviço, deverá comunicar à autoridade responsável para que esta promova a adequação contratual à</w:t>
      </w:r>
      <w:r>
        <w:rPr>
          <w:spacing w:val="1"/>
          <w:sz w:val="20"/>
        </w:rPr>
        <w:t> </w:t>
      </w:r>
      <w:r>
        <w:rPr>
          <w:sz w:val="20"/>
        </w:rPr>
        <w:t>produtividade</w:t>
      </w:r>
      <w:r>
        <w:rPr>
          <w:spacing w:val="15"/>
          <w:sz w:val="20"/>
        </w:rPr>
        <w:t> </w:t>
      </w:r>
      <w:r>
        <w:rPr>
          <w:sz w:val="20"/>
        </w:rPr>
        <w:t>efetivamente</w:t>
      </w:r>
      <w:r>
        <w:rPr>
          <w:spacing w:val="16"/>
          <w:sz w:val="20"/>
        </w:rPr>
        <w:t> </w:t>
      </w:r>
      <w:r>
        <w:rPr>
          <w:sz w:val="20"/>
        </w:rPr>
        <w:t>realizada,</w:t>
      </w:r>
      <w:r>
        <w:rPr>
          <w:spacing w:val="16"/>
          <w:sz w:val="20"/>
        </w:rPr>
        <w:t> </w:t>
      </w:r>
      <w:r>
        <w:rPr>
          <w:sz w:val="20"/>
        </w:rPr>
        <w:t>respeitando-se</w:t>
      </w:r>
      <w:r>
        <w:rPr>
          <w:spacing w:val="16"/>
          <w:sz w:val="20"/>
        </w:rPr>
        <w:t> </w:t>
      </w:r>
      <w:r>
        <w:rPr>
          <w:sz w:val="20"/>
        </w:rPr>
        <w:t>os</w:t>
      </w:r>
      <w:r>
        <w:rPr>
          <w:spacing w:val="16"/>
          <w:sz w:val="20"/>
        </w:rPr>
        <w:t> </w:t>
      </w:r>
      <w:r>
        <w:rPr>
          <w:sz w:val="20"/>
        </w:rPr>
        <w:t>limites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alteração</w:t>
      </w:r>
      <w:r>
        <w:rPr>
          <w:spacing w:val="16"/>
          <w:sz w:val="20"/>
        </w:rPr>
        <w:t> </w:t>
      </w:r>
      <w:r>
        <w:rPr>
          <w:sz w:val="20"/>
        </w:rPr>
        <w:t>dos</w:t>
      </w:r>
      <w:r>
        <w:rPr>
          <w:spacing w:val="16"/>
          <w:sz w:val="20"/>
        </w:rPr>
        <w:t> </w:t>
      </w:r>
      <w:r>
        <w:rPr>
          <w:sz w:val="20"/>
        </w:rPr>
        <w:t>valores</w:t>
      </w:r>
      <w:r>
        <w:rPr>
          <w:spacing w:val="16"/>
          <w:sz w:val="20"/>
        </w:rPr>
        <w:t> </w:t>
      </w:r>
      <w:r>
        <w:rPr>
          <w:sz w:val="20"/>
        </w:rPr>
        <w:t>contratuais</w:t>
      </w:r>
      <w:r>
        <w:rPr>
          <w:spacing w:val="16"/>
          <w:sz w:val="20"/>
        </w:rPr>
        <w:t> </w:t>
      </w:r>
      <w:r>
        <w:rPr>
          <w:sz w:val="20"/>
        </w:rPr>
        <w:t>previstos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§</w:t>
      </w:r>
      <w:r>
        <w:rPr>
          <w:spacing w:val="15"/>
          <w:sz w:val="20"/>
        </w:rPr>
        <w:t> </w:t>
      </w:r>
      <w:r>
        <w:rPr>
          <w:sz w:val="20"/>
        </w:rPr>
        <w:t>1º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artigo</w:t>
      </w:r>
      <w:r>
        <w:rPr>
          <w:spacing w:val="-48"/>
          <w:sz w:val="20"/>
        </w:rPr>
        <w:t> </w:t>
      </w:r>
      <w:r>
        <w:rPr>
          <w:sz w:val="20"/>
        </w:rPr>
        <w:t>65 da Lei nº 8.666, de 1993.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16"/>
        </w:numPr>
        <w:tabs>
          <w:tab w:pos="571" w:val="left" w:leader="none"/>
        </w:tabs>
        <w:spacing w:line="235" w:lineRule="auto" w:before="74" w:after="0"/>
        <w:ind w:left="200" w:right="32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conformidade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material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utilizado</w:t>
      </w:r>
      <w:r>
        <w:rPr>
          <w:spacing w:val="20"/>
          <w:sz w:val="20"/>
        </w:rPr>
        <w:t> </w:t>
      </w:r>
      <w:r>
        <w:rPr>
          <w:sz w:val="20"/>
        </w:rPr>
        <w:t>na</w:t>
      </w:r>
      <w:r>
        <w:rPr>
          <w:spacing w:val="20"/>
          <w:sz w:val="20"/>
        </w:rPr>
        <w:t> </w:t>
      </w:r>
      <w:r>
        <w:rPr>
          <w:sz w:val="20"/>
        </w:rPr>
        <w:t>execução</w:t>
      </w:r>
      <w:r>
        <w:rPr>
          <w:spacing w:val="19"/>
          <w:sz w:val="20"/>
        </w:rPr>
        <w:t> </w:t>
      </w:r>
      <w:r>
        <w:rPr>
          <w:sz w:val="20"/>
        </w:rPr>
        <w:t>dos</w:t>
      </w:r>
      <w:r>
        <w:rPr>
          <w:spacing w:val="20"/>
          <w:sz w:val="20"/>
        </w:rPr>
        <w:t> </w:t>
      </w:r>
      <w:r>
        <w:rPr>
          <w:sz w:val="20"/>
        </w:rPr>
        <w:t>serviços</w:t>
      </w:r>
      <w:r>
        <w:rPr>
          <w:spacing w:val="20"/>
          <w:sz w:val="20"/>
        </w:rPr>
        <w:t> </w:t>
      </w:r>
      <w:r>
        <w:rPr>
          <w:sz w:val="20"/>
        </w:rPr>
        <w:t>deverá</w:t>
      </w:r>
      <w:r>
        <w:rPr>
          <w:spacing w:val="19"/>
          <w:sz w:val="20"/>
        </w:rPr>
        <w:t> </w:t>
      </w:r>
      <w:r>
        <w:rPr>
          <w:sz w:val="20"/>
        </w:rPr>
        <w:t>ser</w:t>
      </w:r>
      <w:r>
        <w:rPr>
          <w:spacing w:val="20"/>
          <w:sz w:val="20"/>
        </w:rPr>
        <w:t> </w:t>
      </w:r>
      <w:r>
        <w:rPr>
          <w:sz w:val="20"/>
        </w:rPr>
        <w:t>verificada</w:t>
      </w:r>
      <w:r>
        <w:rPr>
          <w:spacing w:val="20"/>
          <w:sz w:val="20"/>
        </w:rPr>
        <w:t> </w:t>
      </w:r>
      <w:r>
        <w:rPr>
          <w:sz w:val="20"/>
        </w:rPr>
        <w:t>juntamente</w:t>
      </w:r>
      <w:r>
        <w:rPr>
          <w:spacing w:val="19"/>
          <w:sz w:val="20"/>
        </w:rPr>
        <w:t> </w:t>
      </w:r>
      <w:r>
        <w:rPr>
          <w:sz w:val="20"/>
        </w:rPr>
        <w:t>com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documento</w:t>
      </w:r>
      <w:r>
        <w:rPr>
          <w:spacing w:val="-48"/>
          <w:sz w:val="20"/>
        </w:rPr>
        <w:t> </w:t>
      </w:r>
      <w:r>
        <w:rPr>
          <w:sz w:val="20"/>
        </w:rPr>
        <w:t>da Contratada que contenha a relação detalhada dos mesmos, de acordo com o estabelecido neste Termo de Referência e na</w:t>
      </w:r>
      <w:r>
        <w:rPr>
          <w:spacing w:val="1"/>
          <w:sz w:val="20"/>
        </w:rPr>
        <w:t> </w:t>
      </w:r>
      <w:r>
        <w:rPr>
          <w:sz w:val="20"/>
        </w:rPr>
        <w:t>proposta, informando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quantidades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tais</w:t>
      </w:r>
      <w:r>
        <w:rPr>
          <w:spacing w:val="1"/>
          <w:sz w:val="20"/>
        </w:rPr>
        <w:t> </w:t>
      </w:r>
      <w:r>
        <w:rPr>
          <w:sz w:val="20"/>
        </w:rPr>
        <w:t>como:</w:t>
      </w:r>
      <w:r>
        <w:rPr>
          <w:spacing w:val="1"/>
          <w:sz w:val="20"/>
        </w:rPr>
        <w:t> </w:t>
      </w:r>
      <w:r>
        <w:rPr>
          <w:sz w:val="20"/>
        </w:rPr>
        <w:t>marca,</w:t>
      </w:r>
      <w:r>
        <w:rPr>
          <w:spacing w:val="1"/>
          <w:sz w:val="20"/>
        </w:rPr>
        <w:t> </w:t>
      </w:r>
      <w:r>
        <w:rPr>
          <w:sz w:val="20"/>
        </w:rPr>
        <w:t>qualidade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1"/>
          <w:numId w:val="16"/>
        </w:numPr>
        <w:tabs>
          <w:tab w:pos="619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ocorrências</w:t>
      </w:r>
      <w:r>
        <w:rPr>
          <w:spacing w:val="1"/>
          <w:sz w:val="20"/>
        </w:rPr>
        <w:t> </w:t>
      </w:r>
      <w:r>
        <w:rPr>
          <w:sz w:val="20"/>
        </w:rPr>
        <w:t>verificadas,</w:t>
      </w:r>
      <w:r>
        <w:rPr>
          <w:spacing w:val="1"/>
          <w:sz w:val="20"/>
        </w:rPr>
        <w:t> </w:t>
      </w:r>
      <w:r>
        <w:rPr>
          <w:sz w:val="20"/>
        </w:rPr>
        <w:t>adotando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providências</w:t>
      </w:r>
      <w:r>
        <w:rPr>
          <w:spacing w:val="1"/>
          <w:sz w:val="20"/>
        </w:rPr>
        <w:t> </w:t>
      </w:r>
      <w:r>
        <w:rPr>
          <w:sz w:val="20"/>
        </w:rPr>
        <w:t>necessárias</w:t>
      </w:r>
      <w:r>
        <w:rPr>
          <w:spacing w:val="22"/>
          <w:sz w:val="20"/>
        </w:rPr>
        <w:t> </w:t>
      </w:r>
      <w:r>
        <w:rPr>
          <w:sz w:val="20"/>
        </w:rPr>
        <w:t>ao</w:t>
      </w:r>
      <w:r>
        <w:rPr>
          <w:spacing w:val="22"/>
          <w:sz w:val="20"/>
        </w:rPr>
        <w:t> </w:t>
      </w:r>
      <w:r>
        <w:rPr>
          <w:sz w:val="20"/>
        </w:rPr>
        <w:t>fiel</w:t>
      </w:r>
      <w:r>
        <w:rPr>
          <w:spacing w:val="22"/>
          <w:sz w:val="20"/>
        </w:rPr>
        <w:t> </w:t>
      </w:r>
      <w:r>
        <w:rPr>
          <w:sz w:val="20"/>
        </w:rPr>
        <w:t>cumprimento</w:t>
      </w:r>
      <w:r>
        <w:rPr>
          <w:spacing w:val="23"/>
          <w:sz w:val="20"/>
        </w:rPr>
        <w:t> </w:t>
      </w:r>
      <w:r>
        <w:rPr>
          <w:sz w:val="20"/>
        </w:rPr>
        <w:t>das</w:t>
      </w:r>
      <w:r>
        <w:rPr>
          <w:spacing w:val="22"/>
          <w:sz w:val="20"/>
        </w:rPr>
        <w:t> </w:t>
      </w:r>
      <w:r>
        <w:rPr>
          <w:sz w:val="20"/>
        </w:rPr>
        <w:t>cláusulas</w:t>
      </w:r>
      <w:r>
        <w:rPr>
          <w:spacing w:val="22"/>
          <w:sz w:val="20"/>
        </w:rPr>
        <w:t> </w:t>
      </w:r>
      <w:r>
        <w:rPr>
          <w:sz w:val="20"/>
        </w:rPr>
        <w:t>contratuais,</w:t>
      </w:r>
      <w:r>
        <w:rPr>
          <w:spacing w:val="22"/>
          <w:sz w:val="20"/>
        </w:rPr>
        <w:t> </w:t>
      </w:r>
      <w:r>
        <w:rPr>
          <w:sz w:val="20"/>
        </w:rPr>
        <w:t>conforme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disposto</w:t>
      </w:r>
      <w:r>
        <w:rPr>
          <w:spacing w:val="22"/>
          <w:sz w:val="20"/>
        </w:rPr>
        <w:t> </w:t>
      </w:r>
      <w:r>
        <w:rPr>
          <w:sz w:val="20"/>
        </w:rPr>
        <w:t>nos</w:t>
      </w:r>
      <w:r>
        <w:rPr>
          <w:spacing w:val="23"/>
          <w:sz w:val="20"/>
        </w:rPr>
        <w:t> </w:t>
      </w:r>
      <w:r>
        <w:rPr>
          <w:sz w:val="20"/>
        </w:rPr>
        <w:t>§§</w:t>
      </w:r>
      <w:r>
        <w:rPr>
          <w:spacing w:val="22"/>
          <w:sz w:val="20"/>
        </w:rPr>
        <w:t> </w:t>
      </w:r>
      <w:r>
        <w:rPr>
          <w:sz w:val="20"/>
        </w:rPr>
        <w:t>1º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2º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art.</w:t>
      </w:r>
      <w:r>
        <w:rPr>
          <w:spacing w:val="22"/>
          <w:sz w:val="20"/>
        </w:rPr>
        <w:t> </w:t>
      </w:r>
      <w:r>
        <w:rPr>
          <w:sz w:val="20"/>
        </w:rPr>
        <w:t>67</w:t>
      </w:r>
      <w:r>
        <w:rPr>
          <w:spacing w:val="22"/>
          <w:sz w:val="20"/>
        </w:rPr>
        <w:t> </w:t>
      </w:r>
      <w:r>
        <w:rPr>
          <w:sz w:val="20"/>
        </w:rPr>
        <w:t>da</w:t>
      </w:r>
      <w:r>
        <w:rPr>
          <w:spacing w:val="23"/>
          <w:sz w:val="20"/>
        </w:rPr>
        <w:t> </w:t>
      </w:r>
      <w:r>
        <w:rPr>
          <w:sz w:val="20"/>
        </w:rPr>
        <w:t>Lei</w:t>
      </w:r>
      <w:r>
        <w:rPr>
          <w:spacing w:val="22"/>
          <w:sz w:val="20"/>
        </w:rPr>
        <w:t> </w:t>
      </w:r>
      <w:r>
        <w:rPr>
          <w:sz w:val="20"/>
        </w:rPr>
        <w:t>nº</w:t>
      </w:r>
      <w:r>
        <w:rPr>
          <w:spacing w:val="22"/>
          <w:sz w:val="20"/>
        </w:rPr>
        <w:t> </w:t>
      </w:r>
      <w:r>
        <w:rPr>
          <w:sz w:val="20"/>
        </w:rPr>
        <w:t>8.666,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16"/>
        </w:numPr>
        <w:tabs>
          <w:tab w:pos="599" w:val="left" w:leader="none"/>
        </w:tabs>
        <w:spacing w:line="235" w:lineRule="auto" w:before="102" w:after="0"/>
        <w:ind w:left="200" w:right="324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descumprimento</w:t>
      </w:r>
      <w:r>
        <w:rPr>
          <w:spacing w:val="48"/>
          <w:sz w:val="20"/>
        </w:rPr>
        <w:t> </w:t>
      </w:r>
      <w:r>
        <w:rPr>
          <w:sz w:val="20"/>
        </w:rPr>
        <w:t>total</w:t>
      </w:r>
      <w:r>
        <w:rPr>
          <w:spacing w:val="48"/>
          <w:sz w:val="20"/>
        </w:rPr>
        <w:t> </w:t>
      </w:r>
      <w:r>
        <w:rPr>
          <w:sz w:val="20"/>
        </w:rPr>
        <w:t>ou</w:t>
      </w:r>
      <w:r>
        <w:rPr>
          <w:spacing w:val="48"/>
          <w:sz w:val="20"/>
        </w:rPr>
        <w:t> </w:t>
      </w:r>
      <w:r>
        <w:rPr>
          <w:sz w:val="20"/>
        </w:rPr>
        <w:t>parcial</w:t>
      </w:r>
      <w:r>
        <w:rPr>
          <w:spacing w:val="48"/>
          <w:sz w:val="20"/>
        </w:rPr>
        <w:t> </w:t>
      </w:r>
      <w:r>
        <w:rPr>
          <w:sz w:val="20"/>
        </w:rPr>
        <w:t>das</w:t>
      </w:r>
      <w:r>
        <w:rPr>
          <w:spacing w:val="48"/>
          <w:sz w:val="20"/>
        </w:rPr>
        <w:t> </w:t>
      </w:r>
      <w:r>
        <w:rPr>
          <w:sz w:val="20"/>
        </w:rPr>
        <w:t>demais</w:t>
      </w:r>
      <w:r>
        <w:rPr>
          <w:spacing w:val="48"/>
          <w:sz w:val="20"/>
        </w:rPr>
        <w:t> </w:t>
      </w:r>
      <w:r>
        <w:rPr>
          <w:sz w:val="20"/>
        </w:rPr>
        <w:t>obrigações</w:t>
      </w:r>
      <w:r>
        <w:rPr>
          <w:spacing w:val="48"/>
          <w:sz w:val="20"/>
        </w:rPr>
        <w:t> </w:t>
      </w:r>
      <w:r>
        <w:rPr>
          <w:sz w:val="20"/>
        </w:rPr>
        <w:t>e</w:t>
      </w:r>
      <w:r>
        <w:rPr>
          <w:spacing w:val="48"/>
          <w:sz w:val="20"/>
        </w:rPr>
        <w:t> </w:t>
      </w:r>
      <w:r>
        <w:rPr>
          <w:sz w:val="20"/>
        </w:rPr>
        <w:t>responsabilidades</w:t>
      </w:r>
      <w:r>
        <w:rPr>
          <w:spacing w:val="48"/>
          <w:sz w:val="20"/>
        </w:rPr>
        <w:t> </w:t>
      </w:r>
      <w:r>
        <w:rPr>
          <w:sz w:val="20"/>
        </w:rPr>
        <w:t>assumidas</w:t>
      </w:r>
      <w:r>
        <w:rPr>
          <w:spacing w:val="48"/>
          <w:sz w:val="20"/>
        </w:rPr>
        <w:t> </w:t>
      </w:r>
      <w:r>
        <w:rPr>
          <w:sz w:val="20"/>
        </w:rPr>
        <w:t>pela</w:t>
      </w:r>
      <w:r>
        <w:rPr>
          <w:spacing w:val="48"/>
          <w:sz w:val="20"/>
        </w:rPr>
        <w:t> </w:t>
      </w:r>
      <w:r>
        <w:rPr>
          <w:sz w:val="20"/>
        </w:rPr>
        <w:t>Contratada</w:t>
      </w:r>
      <w:r>
        <w:rPr>
          <w:spacing w:val="48"/>
          <w:sz w:val="20"/>
        </w:rPr>
        <w:t> </w:t>
      </w:r>
      <w:r>
        <w:rPr>
          <w:sz w:val="20"/>
        </w:rPr>
        <w:t>ensejará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aplicação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sanções</w:t>
      </w:r>
      <w:r>
        <w:rPr>
          <w:spacing w:val="45"/>
          <w:sz w:val="20"/>
        </w:rPr>
        <w:t> </w:t>
      </w:r>
      <w:r>
        <w:rPr>
          <w:sz w:val="20"/>
        </w:rPr>
        <w:t>administrativas,</w:t>
      </w:r>
      <w:r>
        <w:rPr>
          <w:spacing w:val="45"/>
          <w:sz w:val="20"/>
        </w:rPr>
        <w:t> </w:t>
      </w:r>
      <w:r>
        <w:rPr>
          <w:sz w:val="20"/>
        </w:rPr>
        <w:t>previstas</w:t>
      </w:r>
      <w:r>
        <w:rPr>
          <w:spacing w:val="45"/>
          <w:sz w:val="20"/>
        </w:rPr>
        <w:t> </w:t>
      </w:r>
      <w:r>
        <w:rPr>
          <w:sz w:val="20"/>
        </w:rPr>
        <w:t>neste</w:t>
      </w:r>
      <w:r>
        <w:rPr>
          <w:spacing w:val="46"/>
          <w:sz w:val="20"/>
        </w:rPr>
        <w:t> </w:t>
      </w:r>
      <w:r>
        <w:rPr>
          <w:sz w:val="20"/>
        </w:rPr>
        <w:t>Termo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Referência</w:t>
      </w:r>
      <w:r>
        <w:rPr>
          <w:spacing w:val="45"/>
          <w:sz w:val="20"/>
        </w:rPr>
        <w:t> </w:t>
      </w:r>
      <w:r>
        <w:rPr>
          <w:sz w:val="20"/>
        </w:rPr>
        <w:t>e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46"/>
          <w:sz w:val="20"/>
        </w:rPr>
        <w:t> </w:t>
      </w:r>
      <w:r>
        <w:rPr>
          <w:sz w:val="20"/>
        </w:rPr>
        <w:t>legislação</w:t>
      </w:r>
      <w:r>
        <w:rPr>
          <w:spacing w:val="45"/>
          <w:sz w:val="20"/>
        </w:rPr>
        <w:t> </w:t>
      </w:r>
      <w:r>
        <w:rPr>
          <w:sz w:val="20"/>
        </w:rPr>
        <w:t>vigente,</w:t>
      </w:r>
      <w:r>
        <w:rPr>
          <w:spacing w:val="45"/>
          <w:sz w:val="20"/>
        </w:rPr>
        <w:t> </w:t>
      </w:r>
      <w:r>
        <w:rPr>
          <w:sz w:val="20"/>
        </w:rPr>
        <w:t>podendo</w:t>
      </w:r>
      <w:r>
        <w:rPr>
          <w:spacing w:val="45"/>
          <w:sz w:val="20"/>
        </w:rPr>
        <w:t> </w:t>
      </w:r>
      <w:r>
        <w:rPr>
          <w:sz w:val="20"/>
        </w:rPr>
        <w:t>culminar</w:t>
      </w:r>
      <w:r>
        <w:rPr>
          <w:spacing w:val="45"/>
          <w:sz w:val="20"/>
        </w:rPr>
        <w:t> </w:t>
      </w:r>
      <w:r>
        <w:rPr>
          <w:sz w:val="20"/>
        </w:rPr>
        <w:t>em</w:t>
      </w:r>
      <w:r>
        <w:rPr>
          <w:spacing w:val="-47"/>
          <w:sz w:val="20"/>
        </w:rPr>
        <w:t> </w:t>
      </w:r>
      <w:r>
        <w:rPr>
          <w:sz w:val="20"/>
        </w:rPr>
        <w:t>rescisão contratual, conforme disposto nos</w:t>
      </w:r>
      <w:r>
        <w:rPr>
          <w:spacing w:val="1"/>
          <w:sz w:val="20"/>
        </w:rPr>
        <w:t> </w:t>
      </w:r>
      <w:r>
        <w:rPr>
          <w:sz w:val="20"/>
        </w:rPr>
        <w:t>artigos 77 e 80</w:t>
      </w:r>
      <w:r>
        <w:rPr>
          <w:spacing w:val="1"/>
          <w:sz w:val="20"/>
        </w:rPr>
        <w:t> </w:t>
      </w:r>
      <w:r>
        <w:rPr>
          <w:sz w:val="20"/>
        </w:rPr>
        <w:t>da Lei nº 8.666, 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16"/>
        </w:numPr>
        <w:tabs>
          <w:tab w:pos="585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fiscalização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trata</w:t>
      </w:r>
      <w:r>
        <w:rPr>
          <w:spacing w:val="45"/>
          <w:sz w:val="20"/>
        </w:rPr>
        <w:t> </w:t>
      </w:r>
      <w:r>
        <w:rPr>
          <w:sz w:val="20"/>
        </w:rPr>
        <w:t>item</w:t>
      </w:r>
      <w:r>
        <w:rPr>
          <w:spacing w:val="45"/>
          <w:sz w:val="20"/>
        </w:rPr>
        <w:t> </w:t>
      </w:r>
      <w:r>
        <w:rPr>
          <w:sz w:val="20"/>
        </w:rPr>
        <w:t>não</w:t>
      </w:r>
      <w:r>
        <w:rPr>
          <w:spacing w:val="44"/>
          <w:sz w:val="20"/>
        </w:rPr>
        <w:t> </w:t>
      </w:r>
      <w:r>
        <w:rPr>
          <w:sz w:val="20"/>
        </w:rPr>
        <w:t>exclui</w:t>
      </w:r>
      <w:r>
        <w:rPr>
          <w:spacing w:val="45"/>
          <w:sz w:val="20"/>
        </w:rPr>
        <w:t> </w:t>
      </w:r>
      <w:r>
        <w:rPr>
          <w:sz w:val="20"/>
        </w:rPr>
        <w:t>nem</w:t>
      </w:r>
      <w:r>
        <w:rPr>
          <w:spacing w:val="45"/>
          <w:sz w:val="20"/>
        </w:rPr>
        <w:t> </w:t>
      </w:r>
      <w:r>
        <w:rPr>
          <w:sz w:val="20"/>
        </w:rPr>
        <w:t>reduz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responsabilidade</w:t>
      </w:r>
      <w:r>
        <w:rPr>
          <w:spacing w:val="45"/>
          <w:sz w:val="20"/>
        </w:rPr>
        <w:t> </w:t>
      </w:r>
      <w:r>
        <w:rPr>
          <w:sz w:val="20"/>
        </w:rPr>
        <w:t>da</w:t>
      </w:r>
      <w:r>
        <w:rPr>
          <w:spacing w:val="45"/>
          <w:sz w:val="20"/>
        </w:rPr>
        <w:t> </w:t>
      </w:r>
      <w:r>
        <w:rPr>
          <w:sz w:val="20"/>
        </w:rPr>
        <w:t>Contratada,</w:t>
      </w:r>
      <w:r>
        <w:rPr>
          <w:spacing w:val="44"/>
          <w:sz w:val="20"/>
        </w:rPr>
        <w:t> </w:t>
      </w:r>
      <w:r>
        <w:rPr>
          <w:sz w:val="20"/>
        </w:rPr>
        <w:t>inclusive</w:t>
      </w:r>
      <w:r>
        <w:rPr>
          <w:spacing w:val="45"/>
          <w:sz w:val="20"/>
        </w:rPr>
        <w:t> </w:t>
      </w:r>
      <w:r>
        <w:rPr>
          <w:sz w:val="20"/>
        </w:rPr>
        <w:t>perante</w:t>
      </w:r>
      <w:r>
        <w:rPr>
          <w:spacing w:val="45"/>
          <w:sz w:val="20"/>
        </w:rPr>
        <w:t> </w:t>
      </w:r>
      <w:r>
        <w:rPr>
          <w:sz w:val="20"/>
        </w:rPr>
        <w:t>terceiros,</w:t>
      </w:r>
      <w:r>
        <w:rPr>
          <w:spacing w:val="-4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irregularidade,</w:t>
      </w:r>
      <w:r>
        <w:rPr>
          <w:spacing w:val="1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imperfeições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vícios</w:t>
      </w:r>
      <w:r>
        <w:rPr>
          <w:spacing w:val="1"/>
          <w:sz w:val="20"/>
        </w:rPr>
        <w:t> </w:t>
      </w:r>
      <w:r>
        <w:rPr>
          <w:sz w:val="20"/>
        </w:rPr>
        <w:t>redibitórios,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emprego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inadequado</w:t>
      </w:r>
      <w:r>
        <w:rPr>
          <w:spacing w:val="34"/>
          <w:sz w:val="20"/>
        </w:rPr>
        <w:t> </w:t>
      </w:r>
      <w:r>
        <w:rPr>
          <w:sz w:val="20"/>
        </w:rPr>
        <w:t>ou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qualidade</w:t>
      </w:r>
      <w:r>
        <w:rPr>
          <w:spacing w:val="34"/>
          <w:sz w:val="20"/>
        </w:rPr>
        <w:t> </w:t>
      </w:r>
      <w:r>
        <w:rPr>
          <w:sz w:val="20"/>
        </w:rPr>
        <w:t>inferior</w:t>
      </w:r>
      <w:r>
        <w:rPr>
          <w:spacing w:val="35"/>
          <w:sz w:val="20"/>
        </w:rPr>
        <w:t> </w:t>
      </w:r>
      <w:r>
        <w:rPr>
          <w:sz w:val="20"/>
        </w:rPr>
        <w:t>e,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ocorrência</w:t>
      </w:r>
      <w:r>
        <w:rPr>
          <w:spacing w:val="35"/>
          <w:sz w:val="20"/>
        </w:rPr>
        <w:t> </w:t>
      </w:r>
      <w:r>
        <w:rPr>
          <w:sz w:val="20"/>
        </w:rPr>
        <w:t>desta,</w:t>
      </w:r>
      <w:r>
        <w:rPr>
          <w:spacing w:val="35"/>
          <w:sz w:val="20"/>
        </w:rPr>
        <w:t> </w:t>
      </w:r>
      <w:r>
        <w:rPr>
          <w:sz w:val="20"/>
        </w:rPr>
        <w:t>não</w:t>
      </w:r>
      <w:r>
        <w:rPr>
          <w:spacing w:val="34"/>
          <w:sz w:val="20"/>
        </w:rPr>
        <w:t> </w:t>
      </w:r>
      <w:r>
        <w:rPr>
          <w:sz w:val="20"/>
        </w:rPr>
        <w:t>implica</w:t>
      </w:r>
      <w:r>
        <w:rPr>
          <w:spacing w:val="35"/>
          <w:sz w:val="20"/>
        </w:rPr>
        <w:t> </w:t>
      </w:r>
      <w:r>
        <w:rPr>
          <w:sz w:val="20"/>
        </w:rPr>
        <w:t>em</w:t>
      </w:r>
      <w:r>
        <w:rPr>
          <w:spacing w:val="35"/>
          <w:sz w:val="20"/>
        </w:rPr>
        <w:t> </w:t>
      </w:r>
      <w:r>
        <w:rPr>
          <w:sz w:val="20"/>
        </w:rPr>
        <w:t>co-responsabilidade</w:t>
      </w:r>
      <w:r>
        <w:rPr>
          <w:spacing w:val="35"/>
          <w:sz w:val="20"/>
        </w:rPr>
        <w:t> </w:t>
      </w:r>
      <w:r>
        <w:rPr>
          <w:sz w:val="20"/>
        </w:rPr>
        <w:t>da</w:t>
      </w:r>
      <w:r>
        <w:rPr>
          <w:spacing w:val="34"/>
          <w:sz w:val="20"/>
        </w:rPr>
        <w:t> </w:t>
      </w:r>
      <w:r>
        <w:rPr>
          <w:sz w:val="20"/>
        </w:rPr>
        <w:t>Contratante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seus</w:t>
      </w:r>
      <w:r>
        <w:rPr>
          <w:spacing w:val="-47"/>
          <w:sz w:val="20"/>
        </w:rPr>
        <w:t> </w:t>
      </w:r>
      <w:r>
        <w:rPr>
          <w:sz w:val="20"/>
        </w:rPr>
        <w:t>agentes e prepostos, de conformidade com</w:t>
      </w:r>
      <w:r>
        <w:rPr>
          <w:spacing w:val="1"/>
          <w:sz w:val="20"/>
        </w:rPr>
        <w:t> </w:t>
      </w:r>
      <w:r>
        <w:rPr>
          <w:sz w:val="20"/>
        </w:rPr>
        <w:t>o art. 70 da Lei</w:t>
      </w:r>
      <w:r>
        <w:rPr>
          <w:spacing w:val="1"/>
          <w:sz w:val="20"/>
        </w:rPr>
        <w:t> </w:t>
      </w:r>
      <w:r>
        <w:rPr>
          <w:sz w:val="20"/>
        </w:rPr>
        <w:t>nº 8.666, de 1993.</w:t>
      </w:r>
    </w:p>
    <w:p>
      <w:pPr>
        <w:pStyle w:val="ListParagraph"/>
        <w:numPr>
          <w:ilvl w:val="1"/>
          <w:numId w:val="16"/>
        </w:numPr>
        <w:tabs>
          <w:tab w:pos="563" w:val="left" w:leader="none"/>
        </w:tabs>
        <w:spacing w:line="235" w:lineRule="auto" w:before="102" w:after="0"/>
        <w:ind w:left="200" w:right="323" w:firstLine="0"/>
        <w:jc w:val="both"/>
        <w:rPr>
          <w:sz w:val="20"/>
        </w:rPr>
      </w:pPr>
      <w:r>
        <w:rPr>
          <w:sz w:val="20"/>
        </w:rPr>
        <w:t>Decisões e providências que ultrapassem a competência da Diretoria de Tecnologia da Informação e Comunicação - DTIC</w:t>
      </w:r>
      <w:r>
        <w:rPr>
          <w:spacing w:val="1"/>
          <w:sz w:val="20"/>
        </w:rPr>
        <w:t> </w:t>
      </w:r>
      <w:r>
        <w:rPr>
          <w:sz w:val="20"/>
        </w:rPr>
        <w:t>deverão ser solicitadas à Diretoria Geral desta Defensoria Pública do Estado de Roraima - DPE/RR, em tempo hábil para a</w:t>
      </w:r>
      <w:r>
        <w:rPr>
          <w:spacing w:val="1"/>
          <w:sz w:val="20"/>
        </w:rPr>
        <w:t> </w:t>
      </w:r>
      <w:r>
        <w:rPr>
          <w:sz w:val="20"/>
        </w:rPr>
        <w:t>adoção das medidas convenientes.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02" w:val="left" w:leader="none"/>
        </w:tabs>
        <w:spacing w:line="240" w:lineRule="auto" w:before="171" w:after="0"/>
        <w:ind w:left="401" w:right="0" w:hanging="202"/>
        <w:jc w:val="left"/>
      </w:pP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PAGAMENTO</w:t>
      </w:r>
    </w:p>
    <w:p>
      <w:pPr>
        <w:pStyle w:val="ListParagraph"/>
        <w:numPr>
          <w:ilvl w:val="1"/>
          <w:numId w:val="23"/>
        </w:numPr>
        <w:tabs>
          <w:tab w:pos="491" w:val="left" w:leader="none"/>
        </w:tabs>
        <w:spacing w:line="240" w:lineRule="auto" w:before="96" w:after="0"/>
        <w:ind w:left="490" w:right="0" w:hanging="29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apresentará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fatura/nota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fornecidos,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conferida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atestada</w:t>
      </w:r>
      <w:r>
        <w:rPr>
          <w:spacing w:val="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23"/>
        </w:numPr>
        <w:tabs>
          <w:tab w:pos="502" w:val="left" w:leader="none"/>
        </w:tabs>
        <w:spacing w:line="240" w:lineRule="auto" w:before="96" w:after="0"/>
        <w:ind w:left="501" w:right="0" w:hanging="30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feito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2"/>
          <w:sz w:val="20"/>
        </w:rPr>
        <w:t> </w:t>
      </w:r>
      <w:r>
        <w:rPr>
          <w:sz w:val="20"/>
        </w:rPr>
        <w:t>bancária</w:t>
      </w:r>
      <w:r>
        <w:rPr>
          <w:spacing w:val="1"/>
          <w:sz w:val="20"/>
        </w:rPr>
        <w:t> </w:t>
      </w:r>
      <w:r>
        <w:rPr>
          <w:sz w:val="20"/>
        </w:rPr>
        <w:t>nominal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1"/>
          <w:numId w:val="23"/>
        </w:numPr>
        <w:tabs>
          <w:tab w:pos="518" w:val="left" w:leader="none"/>
        </w:tabs>
        <w:spacing w:line="235" w:lineRule="auto" w:before="99" w:after="0"/>
        <w:ind w:left="200" w:right="319" w:firstLine="0"/>
        <w:jc w:val="both"/>
        <w:rPr>
          <w:sz w:val="20"/>
        </w:rPr>
      </w:pPr>
      <w:r>
        <w:rPr>
          <w:sz w:val="20"/>
        </w:rPr>
        <w:t>O documento de cobrança deverá ser entregue ao fiscal do contrato para as devidas providências quanto ao pagamento. A</w:t>
      </w:r>
      <w:r>
        <w:rPr>
          <w:spacing w:val="1"/>
          <w:sz w:val="20"/>
        </w:rPr>
        <w:t> </w:t>
      </w:r>
      <w:r>
        <w:rPr>
          <w:sz w:val="20"/>
        </w:rPr>
        <w:t>DPE/RR não se responsabilizará por encargos decorrentes de atraso de pagamento pela não observância dos dispostos neste item</w:t>
      </w:r>
      <w:r>
        <w:rPr>
          <w:spacing w:val="1"/>
          <w:sz w:val="20"/>
        </w:rPr>
        <w:t> </w:t>
      </w:r>
      <w:r>
        <w:rPr>
          <w:sz w:val="20"/>
        </w:rPr>
        <w:t>por parte da contratada;</w:t>
      </w:r>
    </w:p>
    <w:p>
      <w:pPr>
        <w:pStyle w:val="ListParagraph"/>
        <w:numPr>
          <w:ilvl w:val="1"/>
          <w:numId w:val="23"/>
        </w:numPr>
        <w:tabs>
          <w:tab w:pos="561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efetuado</w:t>
      </w:r>
      <w:r>
        <w:rPr>
          <w:spacing w:val="1"/>
          <w:sz w:val="20"/>
        </w:rPr>
        <w:t> </w:t>
      </w:r>
      <w:r>
        <w:rPr>
          <w:sz w:val="20"/>
        </w:rPr>
        <w:t>quando</w:t>
      </w:r>
      <w:r>
        <w:rPr>
          <w:spacing w:val="1"/>
          <w:sz w:val="20"/>
        </w:rPr>
        <w:t> </w:t>
      </w:r>
      <w:r>
        <w:rPr>
          <w:sz w:val="20"/>
        </w:rPr>
        <w:t>pendente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liquidação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obrigação</w:t>
      </w:r>
      <w:r>
        <w:rPr>
          <w:spacing w:val="1"/>
          <w:sz w:val="20"/>
        </w:rPr>
        <w:t> </w:t>
      </w:r>
      <w:r>
        <w:rPr>
          <w:sz w:val="20"/>
        </w:rPr>
        <w:t>financeira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imposta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contratada, em virtude de penalidade ou inadimplência, não gerando quaisquer direito a reajustamento de preços no valor</w:t>
      </w:r>
      <w:r>
        <w:rPr>
          <w:spacing w:val="1"/>
          <w:sz w:val="20"/>
        </w:rPr>
        <w:t> </w:t>
      </w:r>
      <w:r>
        <w:rPr>
          <w:sz w:val="20"/>
        </w:rPr>
        <w:t>faturado;</w:t>
      </w:r>
    </w:p>
    <w:p>
      <w:pPr>
        <w:pStyle w:val="ListParagraph"/>
        <w:numPr>
          <w:ilvl w:val="1"/>
          <w:numId w:val="23"/>
        </w:numPr>
        <w:tabs>
          <w:tab w:pos="502" w:val="left" w:leader="none"/>
        </w:tabs>
        <w:spacing w:line="240" w:lineRule="auto" w:before="98" w:after="0"/>
        <w:ind w:left="501" w:right="0" w:hanging="30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2"/>
          <w:sz w:val="20"/>
        </w:rPr>
        <w:t> </w:t>
      </w:r>
      <w:r>
        <w:rPr>
          <w:sz w:val="20"/>
        </w:rPr>
        <w:t>termos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2"/>
          <w:sz w:val="20"/>
        </w:rPr>
        <w:t> </w:t>
      </w:r>
      <w:r>
        <w:rPr>
          <w:sz w:val="20"/>
        </w:rPr>
        <w:t>8.666/93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2"/>
          <w:sz w:val="20"/>
        </w:rPr>
        <w:t> </w:t>
      </w:r>
      <w:r>
        <w:rPr>
          <w:sz w:val="20"/>
        </w:rPr>
        <w:t>alterações</w:t>
      </w:r>
      <w:r>
        <w:rPr>
          <w:spacing w:val="1"/>
          <w:sz w:val="20"/>
        </w:rPr>
        <w:t> </w:t>
      </w:r>
      <w:r>
        <w:rPr>
          <w:sz w:val="20"/>
        </w:rPr>
        <w:t>posteriores;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/>
        <w:t>VIGÊNCIA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35" w:lineRule="auto" w:before="100" w:after="0"/>
        <w:ind w:left="200" w:right="330" w:firstLine="0"/>
        <w:jc w:val="both"/>
        <w:rPr>
          <w:sz w:val="20"/>
        </w:rPr>
      </w:pPr>
      <w:r>
        <w:rPr>
          <w:sz w:val="20"/>
        </w:rPr>
        <w:t>O prazo de vigência do contrato será de 12 (doze) meses, a partir da data de assinatura, podendo ser prorrogado até o limite</w:t>
      </w:r>
      <w:r>
        <w:rPr>
          <w:spacing w:val="-47"/>
          <w:sz w:val="20"/>
        </w:rPr>
        <w:t> </w:t>
      </w:r>
      <w:r>
        <w:rPr>
          <w:sz w:val="20"/>
        </w:rPr>
        <w:t>de 60 (sessenta) meses, nos termos do</w:t>
      </w:r>
      <w:r>
        <w:rPr>
          <w:spacing w:val="1"/>
          <w:sz w:val="20"/>
        </w:rPr>
        <w:t> </w:t>
      </w:r>
      <w:r>
        <w:rPr>
          <w:sz w:val="20"/>
        </w:rPr>
        <w:t>artigo 57. II da Lei nº.</w:t>
      </w:r>
      <w:r>
        <w:rPr>
          <w:spacing w:val="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491" w:val="left" w:leader="none"/>
        </w:tabs>
        <w:spacing w:line="240" w:lineRule="auto" w:before="170" w:after="0"/>
        <w:ind w:left="490" w:right="0" w:hanging="291"/>
        <w:jc w:val="left"/>
      </w:pPr>
      <w:r>
        <w:rPr/>
        <w:t>VALOR</w:t>
      </w:r>
      <w:r>
        <w:rPr>
          <w:spacing w:val="-9"/>
        </w:rPr>
        <w:t> </w:t>
      </w:r>
      <w:r>
        <w:rPr/>
        <w:t>ESTIMADO</w:t>
      </w:r>
    </w:p>
    <w:p>
      <w:pPr>
        <w:pStyle w:val="ListParagraph"/>
        <w:numPr>
          <w:ilvl w:val="1"/>
          <w:numId w:val="16"/>
        </w:numPr>
        <w:tabs>
          <w:tab w:pos="728" w:val="left" w:leader="none"/>
        </w:tabs>
        <w:spacing w:line="235" w:lineRule="auto" w:before="100" w:after="0"/>
        <w:ind w:left="200" w:right="322" w:firstLine="0"/>
        <w:jc w:val="both"/>
        <w:rPr>
          <w:b/>
          <w:sz w:val="20"/>
        </w:rPr>
      </w:pPr>
      <w:r>
        <w:rPr>
          <w:sz w:val="20"/>
        </w:rPr>
        <w:t>O valor total médio estimado será de </w:t>
      </w:r>
      <w:r>
        <w:rPr>
          <w:b/>
          <w:sz w:val="20"/>
        </w:rPr>
        <w:t>R$ 68.372,94 (sessenta e oito mil trezentos e setenta e dois reais e noventa 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quatro centavos).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70" w:after="0"/>
        <w:ind w:left="501" w:right="0" w:hanging="302"/>
        <w:jc w:val="left"/>
      </w:pP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serão</w:t>
      </w:r>
      <w:r>
        <w:rPr>
          <w:spacing w:val="2"/>
          <w:sz w:val="20"/>
        </w:rPr>
        <w:t> </w:t>
      </w:r>
      <w:r>
        <w:rPr>
          <w:sz w:val="20"/>
        </w:rPr>
        <w:t>executados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discriminado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1"/>
          <w:numId w:val="16"/>
        </w:numPr>
        <w:tabs>
          <w:tab w:pos="642" w:val="left" w:leader="none"/>
        </w:tabs>
        <w:spacing w:line="240" w:lineRule="auto" w:before="96" w:after="0"/>
        <w:ind w:left="641" w:right="0" w:hanging="442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irá</w:t>
      </w:r>
      <w:r>
        <w:rPr>
          <w:spacing w:val="1"/>
          <w:sz w:val="20"/>
        </w:rPr>
        <w:t> </w:t>
      </w:r>
      <w:r>
        <w:rPr>
          <w:sz w:val="20"/>
        </w:rPr>
        <w:t>fornecer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licença</w:t>
      </w:r>
      <w:r>
        <w:rPr>
          <w:spacing w:val="1"/>
          <w:sz w:val="20"/>
        </w:rPr>
        <w:t> </w:t>
      </w:r>
      <w:r>
        <w:rPr>
          <w:sz w:val="20"/>
        </w:rPr>
        <w:t>necessária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instalação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firewall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só</w:t>
      </w:r>
      <w:r>
        <w:rPr>
          <w:spacing w:val="2"/>
          <w:sz w:val="20"/>
        </w:rPr>
        <w:t> </w:t>
      </w:r>
      <w:r>
        <w:rPr>
          <w:sz w:val="20"/>
        </w:rPr>
        <w:t>vez.</w:t>
      </w:r>
    </w:p>
    <w:p>
      <w:pPr>
        <w:pStyle w:val="ListParagraph"/>
        <w:numPr>
          <w:ilvl w:val="1"/>
          <w:numId w:val="16"/>
        </w:numPr>
        <w:tabs>
          <w:tab w:pos="687" w:val="left" w:leader="none"/>
        </w:tabs>
        <w:spacing w:line="235" w:lineRule="auto" w:before="100" w:after="0"/>
        <w:ind w:left="200" w:right="321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5"/>
          <w:sz w:val="20"/>
        </w:rPr>
        <w:t> </w:t>
      </w:r>
      <w:r>
        <w:rPr>
          <w:sz w:val="20"/>
        </w:rPr>
        <w:t>serviços</w:t>
      </w:r>
      <w:r>
        <w:rPr>
          <w:spacing w:val="35"/>
          <w:sz w:val="20"/>
        </w:rPr>
        <w:t> </w:t>
      </w:r>
      <w:r>
        <w:rPr>
          <w:sz w:val="20"/>
        </w:rPr>
        <w:t>serão</w:t>
      </w:r>
      <w:r>
        <w:rPr>
          <w:spacing w:val="35"/>
          <w:sz w:val="20"/>
        </w:rPr>
        <w:t> </w:t>
      </w:r>
      <w:r>
        <w:rPr>
          <w:sz w:val="20"/>
        </w:rPr>
        <w:t>executados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5"/>
          <w:sz w:val="20"/>
        </w:rPr>
        <w:t> </w:t>
      </w:r>
      <w:r>
        <w:rPr>
          <w:sz w:val="20"/>
        </w:rPr>
        <w:t>prazo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até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5"/>
          <w:sz w:val="20"/>
        </w:rPr>
        <w:t> </w:t>
      </w:r>
      <w:r>
        <w:rPr>
          <w:sz w:val="20"/>
        </w:rPr>
        <w:t>(trinta)</w:t>
      </w:r>
      <w:r>
        <w:rPr>
          <w:spacing w:val="36"/>
          <w:sz w:val="20"/>
        </w:rPr>
        <w:t> </w:t>
      </w:r>
      <w:r>
        <w:rPr>
          <w:sz w:val="20"/>
        </w:rPr>
        <w:t>dias,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partir</w:t>
      </w:r>
      <w:r>
        <w:rPr>
          <w:spacing w:val="36"/>
          <w:sz w:val="20"/>
        </w:rPr>
        <w:t> </w:t>
      </w:r>
      <w:r>
        <w:rPr>
          <w:sz w:val="20"/>
        </w:rPr>
        <w:t>da</w:t>
      </w:r>
      <w:r>
        <w:rPr>
          <w:spacing w:val="35"/>
          <w:sz w:val="20"/>
        </w:rPr>
        <w:t> </w:t>
      </w:r>
      <w:r>
        <w:rPr>
          <w:sz w:val="20"/>
        </w:rPr>
        <w:t>data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protocolo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recebimento</w:t>
      </w:r>
      <w:r>
        <w:rPr>
          <w:spacing w:val="35"/>
          <w:sz w:val="20"/>
        </w:rPr>
        <w:t> </w:t>
      </w:r>
      <w:r>
        <w:rPr>
          <w:sz w:val="20"/>
        </w:rPr>
        <w:t>da</w:t>
      </w:r>
      <w:r>
        <w:rPr>
          <w:spacing w:val="36"/>
          <w:sz w:val="20"/>
        </w:rPr>
        <w:t> </w:t>
      </w:r>
      <w:r>
        <w:rPr>
          <w:sz w:val="20"/>
        </w:rPr>
        <w:t>Nota</w:t>
      </w:r>
      <w:r>
        <w:rPr>
          <w:spacing w:val="-47"/>
          <w:sz w:val="20"/>
        </w:rPr>
        <w:t> </w:t>
      </w:r>
      <w:r>
        <w:rPr>
          <w:sz w:val="20"/>
        </w:rPr>
        <w:t>de Empenho, na forma que segue:</w:t>
      </w:r>
    </w:p>
    <w:p>
      <w:pPr>
        <w:pStyle w:val="BodyText"/>
        <w:spacing w:before="97"/>
      </w:pPr>
      <w:r>
        <w:rPr/>
        <w:t>12.4</w:t>
      </w:r>
      <w:r>
        <w:rPr>
          <w:spacing w:val="1"/>
        </w:rPr>
        <w:t> </w:t>
      </w:r>
      <w:r>
        <w:rPr/>
        <w:t>Fornecimento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instalação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licença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firewall</w:t>
      </w:r>
      <w:r>
        <w:rPr>
          <w:spacing w:val="1"/>
        </w:rPr>
        <w:t> </w:t>
      </w:r>
      <w:r>
        <w:rPr/>
        <w:t>modelo</w:t>
      </w:r>
      <w:r>
        <w:rPr>
          <w:spacing w:val="2"/>
        </w:rPr>
        <w:t> </w:t>
      </w:r>
      <w:r>
        <w:rPr/>
        <w:t>FG-600D</w:t>
      </w:r>
      <w:r>
        <w:rPr>
          <w:spacing w:val="1"/>
        </w:rPr>
        <w:t> </w:t>
      </w:r>
      <w:r>
        <w:rPr/>
        <w:t>pelo</w:t>
      </w:r>
      <w:r>
        <w:rPr>
          <w:spacing w:val="2"/>
        </w:rPr>
        <w:t> </w:t>
      </w:r>
      <w:r>
        <w:rPr/>
        <w:t>período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12</w:t>
      </w:r>
      <w:r>
        <w:rPr>
          <w:spacing w:val="2"/>
        </w:rPr>
        <w:t> </w:t>
      </w:r>
      <w:r>
        <w:rPr/>
        <w:t>(doze)</w:t>
      </w:r>
      <w:r>
        <w:rPr>
          <w:spacing w:val="1"/>
        </w:rPr>
        <w:t> </w:t>
      </w:r>
      <w:r>
        <w:rPr/>
        <w:t>meses.</w:t>
      </w:r>
    </w:p>
    <w:p>
      <w:pPr>
        <w:pStyle w:val="ListParagraph"/>
        <w:numPr>
          <w:ilvl w:val="1"/>
          <w:numId w:val="24"/>
        </w:numPr>
        <w:tabs>
          <w:tab w:pos="744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44"/>
          <w:sz w:val="20"/>
        </w:rPr>
        <w:t> </w:t>
      </w:r>
      <w:r>
        <w:rPr>
          <w:sz w:val="20"/>
        </w:rPr>
        <w:t>serviços</w:t>
      </w:r>
      <w:r>
        <w:rPr>
          <w:spacing w:val="44"/>
          <w:sz w:val="20"/>
        </w:rPr>
        <w:t> </w:t>
      </w:r>
      <w:r>
        <w:rPr>
          <w:sz w:val="20"/>
        </w:rPr>
        <w:t>serão</w:t>
      </w:r>
      <w:r>
        <w:rPr>
          <w:spacing w:val="44"/>
          <w:sz w:val="20"/>
        </w:rPr>
        <w:t> </w:t>
      </w:r>
      <w:r>
        <w:rPr>
          <w:sz w:val="20"/>
        </w:rPr>
        <w:t>recebidos</w:t>
      </w:r>
      <w:r>
        <w:rPr>
          <w:spacing w:val="44"/>
          <w:sz w:val="20"/>
        </w:rPr>
        <w:t> </w:t>
      </w:r>
      <w:r>
        <w:rPr>
          <w:sz w:val="20"/>
        </w:rPr>
        <w:t>provisoriamente,</w:t>
      </w:r>
      <w:r>
        <w:rPr>
          <w:spacing w:val="44"/>
          <w:sz w:val="20"/>
        </w:rPr>
        <w:t> </w:t>
      </w:r>
      <w:r>
        <w:rPr>
          <w:sz w:val="20"/>
        </w:rPr>
        <w:t>quando</w:t>
      </w:r>
      <w:r>
        <w:rPr>
          <w:spacing w:val="44"/>
          <w:sz w:val="20"/>
        </w:rPr>
        <w:t> </w:t>
      </w:r>
      <w:r>
        <w:rPr>
          <w:sz w:val="20"/>
        </w:rPr>
        <w:t>da</w:t>
      </w:r>
      <w:r>
        <w:rPr>
          <w:spacing w:val="93"/>
          <w:sz w:val="20"/>
        </w:rPr>
        <w:t> </w:t>
      </w:r>
      <w:r>
        <w:rPr>
          <w:sz w:val="20"/>
        </w:rPr>
        <w:t>apresentação</w:t>
      </w:r>
      <w:r>
        <w:rPr>
          <w:spacing w:val="93"/>
          <w:sz w:val="20"/>
        </w:rPr>
        <w:t> </w:t>
      </w:r>
      <w:r>
        <w:rPr>
          <w:sz w:val="20"/>
        </w:rPr>
        <w:t>do</w:t>
      </w:r>
      <w:r>
        <w:rPr>
          <w:spacing w:val="93"/>
          <w:sz w:val="20"/>
        </w:rPr>
        <w:t> </w:t>
      </w:r>
      <w:r>
        <w:rPr>
          <w:sz w:val="20"/>
        </w:rPr>
        <w:t>documento</w:t>
      </w:r>
      <w:r>
        <w:rPr>
          <w:spacing w:val="93"/>
          <w:sz w:val="20"/>
        </w:rPr>
        <w:t> </w:t>
      </w:r>
      <w:r>
        <w:rPr>
          <w:sz w:val="20"/>
        </w:rPr>
        <w:t>fiscal,</w:t>
      </w:r>
      <w:r>
        <w:rPr>
          <w:spacing w:val="93"/>
          <w:sz w:val="20"/>
        </w:rPr>
        <w:t> </w:t>
      </w:r>
      <w:r>
        <w:rPr>
          <w:sz w:val="20"/>
        </w:rPr>
        <w:t>pelo</w:t>
      </w:r>
      <w:r>
        <w:rPr>
          <w:spacing w:val="94"/>
          <w:sz w:val="20"/>
        </w:rPr>
        <w:t> </w:t>
      </w:r>
      <w:r>
        <w:rPr>
          <w:sz w:val="20"/>
        </w:rPr>
        <w:t>responsável</w:t>
      </w:r>
      <w:r>
        <w:rPr>
          <w:spacing w:val="-48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acompanhamento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50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 constantes neste Termo de Referência e na proposta.</w:t>
      </w:r>
    </w:p>
    <w:p>
      <w:pPr>
        <w:pStyle w:val="ListParagraph"/>
        <w:numPr>
          <w:ilvl w:val="1"/>
          <w:numId w:val="24"/>
        </w:numPr>
        <w:tabs>
          <w:tab w:pos="677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Os serviços poderão ser rejeitados, no todo ou em parte, quando em desacordo com as especificações constantes neste</w:t>
      </w:r>
      <w:r>
        <w:rPr>
          <w:spacing w:val="1"/>
          <w:sz w:val="20"/>
        </w:rPr>
        <w:t> </w:t>
      </w:r>
      <w:r>
        <w:rPr>
          <w:sz w:val="20"/>
        </w:rPr>
        <w:t>Termo de Referência e na proposta, devendo ser corrigidos/refeitos/substituídos no prazo fixado pelo fiscal do contrato, às custas</w:t>
      </w:r>
      <w:r>
        <w:rPr>
          <w:spacing w:val="-47"/>
          <w:sz w:val="20"/>
        </w:rPr>
        <w:t> </w:t>
      </w:r>
      <w:r>
        <w:rPr>
          <w:sz w:val="20"/>
        </w:rPr>
        <w:t>da Contratada, sem prejuízo da aplicação de penalidades.</w:t>
      </w:r>
    </w:p>
    <w:p>
      <w:pPr>
        <w:pStyle w:val="ListParagraph"/>
        <w:numPr>
          <w:ilvl w:val="1"/>
          <w:numId w:val="24"/>
        </w:numPr>
        <w:tabs>
          <w:tab w:pos="697" w:val="left" w:leader="none"/>
        </w:tabs>
        <w:spacing w:line="235" w:lineRule="auto" w:before="101" w:after="0"/>
        <w:ind w:left="200" w:right="32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44"/>
          <w:sz w:val="20"/>
        </w:rPr>
        <w:t> </w:t>
      </w:r>
      <w:r>
        <w:rPr>
          <w:sz w:val="20"/>
        </w:rPr>
        <w:t>serviços</w:t>
      </w:r>
      <w:r>
        <w:rPr>
          <w:spacing w:val="45"/>
          <w:sz w:val="20"/>
        </w:rPr>
        <w:t> </w:t>
      </w:r>
      <w:r>
        <w:rPr>
          <w:sz w:val="20"/>
        </w:rPr>
        <w:t>serão</w:t>
      </w:r>
      <w:r>
        <w:rPr>
          <w:spacing w:val="45"/>
          <w:sz w:val="20"/>
        </w:rPr>
        <w:t> </w:t>
      </w:r>
      <w:r>
        <w:rPr>
          <w:sz w:val="20"/>
        </w:rPr>
        <w:t>recebidos</w:t>
      </w:r>
      <w:r>
        <w:rPr>
          <w:spacing w:val="45"/>
          <w:sz w:val="20"/>
        </w:rPr>
        <w:t> </w:t>
      </w:r>
      <w:r>
        <w:rPr>
          <w:sz w:val="20"/>
        </w:rPr>
        <w:t>definitivamente</w:t>
      </w:r>
      <w:r>
        <w:rPr>
          <w:spacing w:val="44"/>
          <w:sz w:val="20"/>
        </w:rPr>
        <w:t> </w:t>
      </w: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prazo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30</w:t>
      </w:r>
      <w:r>
        <w:rPr>
          <w:spacing w:val="44"/>
          <w:sz w:val="20"/>
        </w:rPr>
        <w:t> </w:t>
      </w:r>
      <w:r>
        <w:rPr>
          <w:sz w:val="20"/>
        </w:rPr>
        <w:t>(trinta)</w:t>
      </w:r>
      <w:r>
        <w:rPr>
          <w:spacing w:val="45"/>
          <w:sz w:val="20"/>
        </w:rPr>
        <w:t> </w:t>
      </w:r>
      <w:r>
        <w:rPr>
          <w:sz w:val="20"/>
        </w:rPr>
        <w:t>dias,</w:t>
      </w:r>
      <w:r>
        <w:rPr>
          <w:spacing w:val="45"/>
          <w:sz w:val="20"/>
        </w:rPr>
        <w:t> </w:t>
      </w:r>
      <w:r>
        <w:rPr>
          <w:sz w:val="20"/>
        </w:rPr>
        <w:t>contados</w:t>
      </w:r>
      <w:r>
        <w:rPr>
          <w:spacing w:val="45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recebimento</w:t>
      </w:r>
      <w:r>
        <w:rPr>
          <w:spacing w:val="45"/>
          <w:sz w:val="20"/>
        </w:rPr>
        <w:t> </w:t>
      </w:r>
      <w:r>
        <w:rPr>
          <w:sz w:val="20"/>
        </w:rPr>
        <w:t>provisório,</w:t>
      </w:r>
      <w:r>
        <w:rPr>
          <w:spacing w:val="45"/>
          <w:sz w:val="20"/>
        </w:rPr>
        <w:t> </w:t>
      </w:r>
      <w:r>
        <w:rPr>
          <w:sz w:val="20"/>
        </w:rPr>
        <w:t>após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qualidade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executado,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consequente</w:t>
      </w:r>
      <w:r>
        <w:rPr>
          <w:spacing w:val="1"/>
          <w:sz w:val="20"/>
        </w:rPr>
        <w:t> </w:t>
      </w:r>
      <w:r>
        <w:rPr>
          <w:sz w:val="20"/>
        </w:rPr>
        <w:t>aceitação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24"/>
        </w:numPr>
        <w:tabs>
          <w:tab w:pos="66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recebimento</w:t>
      </w:r>
      <w:r>
        <w:rPr>
          <w:spacing w:val="17"/>
          <w:sz w:val="20"/>
        </w:rPr>
        <w:t> </w:t>
      </w:r>
      <w:r>
        <w:rPr>
          <w:sz w:val="20"/>
        </w:rPr>
        <w:t>provisório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definitivo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objeto</w:t>
      </w:r>
      <w:r>
        <w:rPr>
          <w:spacing w:val="17"/>
          <w:sz w:val="20"/>
        </w:rPr>
        <w:t> </w:t>
      </w:r>
      <w:r>
        <w:rPr>
          <w:sz w:val="20"/>
        </w:rPr>
        <w:t>não</w:t>
      </w:r>
      <w:r>
        <w:rPr>
          <w:spacing w:val="17"/>
          <w:sz w:val="20"/>
        </w:rPr>
        <w:t> </w:t>
      </w:r>
      <w:r>
        <w:rPr>
          <w:sz w:val="20"/>
        </w:rPr>
        <w:t>exclui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responsabilidade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contratada</w:t>
      </w:r>
      <w:r>
        <w:rPr>
          <w:spacing w:val="17"/>
          <w:sz w:val="20"/>
        </w:rPr>
        <w:t> </w:t>
      </w:r>
      <w:r>
        <w:rPr>
          <w:sz w:val="20"/>
        </w:rPr>
        <w:t>pelos</w:t>
      </w:r>
      <w:r>
        <w:rPr>
          <w:spacing w:val="17"/>
          <w:sz w:val="20"/>
        </w:rPr>
        <w:t> </w:t>
      </w:r>
      <w:r>
        <w:rPr>
          <w:sz w:val="20"/>
        </w:rPr>
        <w:t>prejuízos</w:t>
      </w:r>
      <w:r>
        <w:rPr>
          <w:spacing w:val="17"/>
          <w:sz w:val="20"/>
        </w:rPr>
        <w:t> </w:t>
      </w:r>
      <w:r>
        <w:rPr>
          <w:sz w:val="20"/>
        </w:rPr>
        <w:t>resultantes</w:t>
      </w:r>
      <w:r>
        <w:rPr>
          <w:spacing w:val="-48"/>
          <w:sz w:val="20"/>
        </w:rPr>
        <w:t> </w:t>
      </w:r>
      <w:r>
        <w:rPr>
          <w:sz w:val="20"/>
        </w:rPr>
        <w:t>da incorreta execução do contrato.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70" w:after="0"/>
        <w:ind w:left="501" w:right="0" w:hanging="302"/>
        <w:jc w:val="left"/>
      </w:pPr>
      <w:r>
        <w:rPr/>
        <w:t>METODOLOGIA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AVALIAÇÃO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SERVIÇOS</w:t>
      </w:r>
    </w:p>
    <w:p>
      <w:pPr>
        <w:pStyle w:val="ListParagraph"/>
        <w:numPr>
          <w:ilvl w:val="1"/>
          <w:numId w:val="16"/>
        </w:numPr>
        <w:tabs>
          <w:tab w:pos="664" w:val="left" w:leader="none"/>
        </w:tabs>
        <w:spacing w:line="235" w:lineRule="auto" w:before="100" w:after="0"/>
        <w:ind w:left="200" w:right="32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1"/>
          <w:sz w:val="20"/>
        </w:rPr>
        <w:t> </w:t>
      </w:r>
      <w:r>
        <w:rPr>
          <w:sz w:val="20"/>
        </w:rPr>
        <w:t>serviços</w:t>
      </w:r>
      <w:r>
        <w:rPr>
          <w:spacing w:val="12"/>
          <w:sz w:val="20"/>
        </w:rPr>
        <w:t> </w:t>
      </w:r>
      <w:r>
        <w:rPr>
          <w:sz w:val="20"/>
        </w:rPr>
        <w:t>deverão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2"/>
          <w:sz w:val="20"/>
        </w:rPr>
        <w:t> </w:t>
      </w:r>
      <w:r>
        <w:rPr>
          <w:sz w:val="20"/>
        </w:rPr>
        <w:t>executados</w:t>
      </w:r>
      <w:r>
        <w:rPr>
          <w:spacing w:val="12"/>
          <w:sz w:val="20"/>
        </w:rPr>
        <w:t> </w:t>
      </w:r>
      <w:r>
        <w:rPr>
          <w:sz w:val="20"/>
        </w:rPr>
        <w:t>com</w:t>
      </w:r>
      <w:r>
        <w:rPr>
          <w:spacing w:val="12"/>
          <w:sz w:val="20"/>
        </w:rPr>
        <w:t> </w:t>
      </w:r>
      <w:r>
        <w:rPr>
          <w:sz w:val="20"/>
        </w:rPr>
        <w:t>base</w:t>
      </w:r>
      <w:r>
        <w:rPr>
          <w:spacing w:val="12"/>
          <w:sz w:val="20"/>
        </w:rPr>
        <w:t> </w:t>
      </w:r>
      <w:r>
        <w:rPr>
          <w:sz w:val="20"/>
        </w:rPr>
        <w:t>nos</w:t>
      </w:r>
      <w:r>
        <w:rPr>
          <w:spacing w:val="11"/>
          <w:sz w:val="20"/>
        </w:rPr>
        <w:t> </w:t>
      </w:r>
      <w:r>
        <w:rPr>
          <w:sz w:val="20"/>
        </w:rPr>
        <w:t>parâmetros</w:t>
      </w:r>
      <w:r>
        <w:rPr>
          <w:spacing w:val="12"/>
          <w:sz w:val="20"/>
        </w:rPr>
        <w:t> </w:t>
      </w:r>
      <w:r>
        <w:rPr>
          <w:sz w:val="20"/>
        </w:rPr>
        <w:t>mínimos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seguir</w:t>
      </w:r>
      <w:r>
        <w:rPr>
          <w:spacing w:val="12"/>
          <w:sz w:val="20"/>
        </w:rPr>
        <w:t> </w:t>
      </w:r>
      <w:r>
        <w:rPr>
          <w:sz w:val="20"/>
        </w:rPr>
        <w:t>estabelecidos:</w:t>
      </w:r>
      <w:r>
        <w:rPr>
          <w:spacing w:val="12"/>
          <w:sz w:val="20"/>
        </w:rPr>
        <w:t> </w:t>
      </w:r>
      <w:r>
        <w:rPr>
          <w:sz w:val="20"/>
        </w:rPr>
        <w:t>Avaliação</w:t>
      </w:r>
      <w:r>
        <w:rPr>
          <w:spacing w:val="11"/>
          <w:sz w:val="20"/>
        </w:rPr>
        <w:t> </w:t>
      </w:r>
      <w:r>
        <w:rPr>
          <w:sz w:val="20"/>
        </w:rPr>
        <w:t>da</w:t>
      </w:r>
      <w:r>
        <w:rPr>
          <w:spacing w:val="12"/>
          <w:sz w:val="20"/>
        </w:rPr>
        <w:t> </w:t>
      </w:r>
      <w:r>
        <w:rPr>
          <w:sz w:val="20"/>
        </w:rPr>
        <w:t>instalação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01</w:t>
      </w:r>
      <w:r>
        <w:rPr>
          <w:spacing w:val="14"/>
          <w:sz w:val="20"/>
        </w:rPr>
        <w:t> </w:t>
      </w:r>
      <w:r>
        <w:rPr>
          <w:sz w:val="20"/>
        </w:rPr>
        <w:t>(uma)</w:t>
      </w:r>
      <w:r>
        <w:rPr>
          <w:spacing w:val="14"/>
          <w:sz w:val="20"/>
        </w:rPr>
        <w:t> </w:t>
      </w:r>
      <w:r>
        <w:rPr>
          <w:sz w:val="20"/>
        </w:rPr>
        <w:t>licença</w:t>
      </w:r>
      <w:r>
        <w:rPr>
          <w:spacing w:val="14"/>
          <w:sz w:val="20"/>
        </w:rPr>
        <w:t> </w:t>
      </w:r>
      <w:r>
        <w:rPr>
          <w:sz w:val="20"/>
        </w:rPr>
        <w:t>compatíveis</w:t>
      </w:r>
      <w:r>
        <w:rPr>
          <w:spacing w:val="14"/>
          <w:sz w:val="20"/>
        </w:rPr>
        <w:t> </w:t>
      </w:r>
      <w:r>
        <w:rPr>
          <w:sz w:val="20"/>
        </w:rPr>
        <w:t>com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modelo</w:t>
      </w:r>
      <w:r>
        <w:rPr>
          <w:spacing w:val="15"/>
          <w:sz w:val="20"/>
        </w:rPr>
        <w:t> </w:t>
      </w:r>
      <w:r>
        <w:rPr>
          <w:sz w:val="20"/>
        </w:rPr>
        <w:t>FORTIGATE</w:t>
      </w:r>
      <w:r>
        <w:rPr>
          <w:spacing w:val="14"/>
          <w:sz w:val="20"/>
        </w:rPr>
        <w:t> </w:t>
      </w:r>
      <w:r>
        <w:rPr>
          <w:sz w:val="20"/>
        </w:rPr>
        <w:t>6000D,</w:t>
      </w:r>
      <w:r>
        <w:rPr>
          <w:spacing w:val="14"/>
          <w:sz w:val="20"/>
        </w:rPr>
        <w:t> </w:t>
      </w:r>
      <w:r>
        <w:rPr>
          <w:sz w:val="20"/>
        </w:rPr>
        <w:t>ou</w:t>
      </w:r>
      <w:r>
        <w:rPr>
          <w:spacing w:val="14"/>
          <w:sz w:val="20"/>
        </w:rPr>
        <w:t> </w:t>
      </w:r>
      <w:r>
        <w:rPr>
          <w:sz w:val="20"/>
        </w:rPr>
        <w:t>superior,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atenda</w:t>
      </w:r>
      <w:r>
        <w:rPr>
          <w:spacing w:val="14"/>
          <w:sz w:val="20"/>
        </w:rPr>
        <w:t> </w:t>
      </w:r>
      <w:r>
        <w:rPr>
          <w:sz w:val="20"/>
        </w:rPr>
        <w:t>os</w:t>
      </w:r>
      <w:r>
        <w:rPr>
          <w:spacing w:val="15"/>
          <w:sz w:val="20"/>
        </w:rPr>
        <w:t> </w:t>
      </w:r>
      <w:r>
        <w:rPr>
          <w:sz w:val="20"/>
        </w:rPr>
        <w:t>requisitos</w:t>
      </w:r>
      <w:r>
        <w:rPr>
          <w:spacing w:val="14"/>
          <w:sz w:val="20"/>
        </w:rPr>
        <w:t> </w:t>
      </w:r>
      <w:r>
        <w:rPr>
          <w:sz w:val="20"/>
        </w:rPr>
        <w:t>mínimos</w:t>
      </w:r>
      <w:r>
        <w:rPr>
          <w:spacing w:val="14"/>
          <w:sz w:val="20"/>
        </w:rPr>
        <w:t> </w:t>
      </w:r>
      <w:r>
        <w:rPr>
          <w:sz w:val="20"/>
        </w:rPr>
        <w:t>descritos</w:t>
      </w:r>
      <w:r>
        <w:rPr>
          <w:spacing w:val="14"/>
          <w:sz w:val="20"/>
        </w:rPr>
        <w:t> </w:t>
      </w:r>
      <w:r>
        <w:rPr>
          <w:sz w:val="20"/>
        </w:rPr>
        <w:t>no</w:t>
      </w:r>
    </w:p>
    <w:p>
      <w:pPr>
        <w:spacing w:after="0" w:line="235" w:lineRule="auto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before="70"/>
        <w:jc w:val="both"/>
      </w:pPr>
      <w:r>
        <w:rPr/>
        <w:t>objeto, com</w:t>
      </w:r>
      <w:r>
        <w:rPr>
          <w:spacing w:val="1"/>
        </w:rPr>
        <w:t> </w:t>
      </w:r>
      <w:r>
        <w:rPr/>
        <w:t>validação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do 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e Comunicação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DTIC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DPE/RR.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/>
        <w:t>INFORMAÇÕES</w:t>
      </w:r>
      <w:r>
        <w:rPr>
          <w:spacing w:val="-6"/>
        </w:rPr>
        <w:t> </w:t>
      </w:r>
      <w:r>
        <w:rPr/>
        <w:t>RELEVANTES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DIMENSIONAMENTO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</w:p>
    <w:p>
      <w:pPr>
        <w:pStyle w:val="ListParagraph"/>
        <w:numPr>
          <w:ilvl w:val="1"/>
          <w:numId w:val="16"/>
        </w:numPr>
        <w:tabs>
          <w:tab w:pos="738" w:val="left" w:leader="none"/>
        </w:tabs>
        <w:spacing w:line="235" w:lineRule="auto" w:before="100" w:after="0"/>
        <w:ind w:left="200" w:right="32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demanda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órgão</w:t>
      </w:r>
      <w:r>
        <w:rPr>
          <w:spacing w:val="37"/>
          <w:sz w:val="20"/>
        </w:rPr>
        <w:t> </w:t>
      </w:r>
      <w:r>
        <w:rPr>
          <w:sz w:val="20"/>
        </w:rPr>
        <w:t>tem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86"/>
          <w:sz w:val="20"/>
        </w:rPr>
        <w:t> </w:t>
      </w:r>
      <w:r>
        <w:rPr>
          <w:sz w:val="20"/>
        </w:rPr>
        <w:t>base</w:t>
      </w:r>
      <w:r>
        <w:rPr>
          <w:spacing w:val="86"/>
          <w:sz w:val="20"/>
        </w:rPr>
        <w:t> </w:t>
      </w:r>
      <w:r>
        <w:rPr>
          <w:sz w:val="20"/>
        </w:rPr>
        <w:t>as</w:t>
      </w:r>
      <w:r>
        <w:rPr>
          <w:spacing w:val="86"/>
          <w:sz w:val="20"/>
        </w:rPr>
        <w:t> </w:t>
      </w:r>
      <w:r>
        <w:rPr>
          <w:sz w:val="20"/>
        </w:rPr>
        <w:t>seguintes</w:t>
      </w:r>
      <w:r>
        <w:rPr>
          <w:spacing w:val="87"/>
          <w:sz w:val="20"/>
        </w:rPr>
        <w:t> </w:t>
      </w:r>
      <w:r>
        <w:rPr>
          <w:sz w:val="20"/>
        </w:rPr>
        <w:t>características:</w:t>
      </w:r>
      <w:r>
        <w:rPr>
          <w:spacing w:val="86"/>
          <w:sz w:val="20"/>
        </w:rPr>
        <w:t> </w:t>
      </w:r>
      <w:r>
        <w:rPr>
          <w:sz w:val="20"/>
        </w:rPr>
        <w:t>A</w:t>
      </w:r>
      <w:r>
        <w:rPr>
          <w:spacing w:val="86"/>
          <w:sz w:val="20"/>
        </w:rPr>
        <w:t> </w:t>
      </w:r>
      <w:r>
        <w:rPr>
          <w:sz w:val="20"/>
        </w:rPr>
        <w:t>existência</w:t>
      </w:r>
      <w:r>
        <w:rPr>
          <w:spacing w:val="87"/>
          <w:sz w:val="20"/>
        </w:rPr>
        <w:t> </w:t>
      </w:r>
      <w:r>
        <w:rPr>
          <w:sz w:val="20"/>
        </w:rPr>
        <w:t>de</w:t>
      </w:r>
      <w:r>
        <w:rPr>
          <w:spacing w:val="86"/>
          <w:sz w:val="20"/>
        </w:rPr>
        <w:t> </w:t>
      </w:r>
      <w:r>
        <w:rPr>
          <w:sz w:val="20"/>
        </w:rPr>
        <w:t>01</w:t>
      </w:r>
      <w:r>
        <w:rPr>
          <w:spacing w:val="86"/>
          <w:sz w:val="20"/>
        </w:rPr>
        <w:t> </w:t>
      </w:r>
      <w:r>
        <w:rPr>
          <w:sz w:val="20"/>
        </w:rPr>
        <w:t>(um)</w:t>
      </w:r>
      <w:r>
        <w:rPr>
          <w:spacing w:val="86"/>
          <w:sz w:val="20"/>
        </w:rPr>
        <w:t> </w:t>
      </w:r>
      <w:r>
        <w:rPr>
          <w:i/>
          <w:sz w:val="20"/>
        </w:rPr>
        <w:t>appliance</w:t>
      </w:r>
      <w:r>
        <w:rPr>
          <w:i/>
          <w:spacing w:val="89"/>
          <w:sz w:val="20"/>
        </w:rPr>
        <w:t> </w:t>
      </w:r>
      <w:r>
        <w:rPr>
          <w:sz w:val="20"/>
        </w:rPr>
        <w:t>onde</w:t>
      </w:r>
      <w:r>
        <w:rPr>
          <w:spacing w:val="-48"/>
          <w:sz w:val="20"/>
        </w:rPr>
        <w:t> </w:t>
      </w:r>
      <w:r>
        <w:rPr>
          <w:sz w:val="20"/>
        </w:rPr>
        <w:t>está residente a licença do firewall de fabricação da FORTINET, faz necessário que, a substituição seja efetuada por licença do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versões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atualizadas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contemplem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cumprimento,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exigências</w:t>
      </w:r>
      <w:r>
        <w:rPr>
          <w:spacing w:val="1"/>
          <w:sz w:val="20"/>
        </w:rPr>
        <w:t> </w:t>
      </w:r>
      <w:r>
        <w:rPr>
          <w:sz w:val="20"/>
        </w:rPr>
        <w:t>contidas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0"/>
          <w:numId w:val="25"/>
        </w:numPr>
        <w:tabs>
          <w:tab w:pos="318" w:val="left" w:leader="none"/>
        </w:tabs>
        <w:spacing w:line="240" w:lineRule="auto" w:before="98" w:after="0"/>
        <w:ind w:left="317" w:right="0" w:hanging="118"/>
        <w:jc w:val="both"/>
        <w:rPr>
          <w:sz w:val="20"/>
        </w:rPr>
      </w:pPr>
      <w:r>
        <w:rPr>
          <w:spacing w:val="-1"/>
          <w:sz w:val="20"/>
        </w:rPr>
        <w:t>SOFTWARE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FIREWALL</w:t>
      </w:r>
    </w:p>
    <w:p>
      <w:pPr>
        <w:pStyle w:val="ListParagraph"/>
        <w:numPr>
          <w:ilvl w:val="2"/>
          <w:numId w:val="16"/>
        </w:numPr>
        <w:tabs>
          <w:tab w:pos="765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- Existe a necessidade de renovação de UMA LICENÇA FORTIGATE, PARTNUMBER: FC-10-00603-950-02-12, para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compatível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equipamento</w:t>
      </w:r>
      <w:r>
        <w:rPr>
          <w:spacing w:val="1"/>
          <w:sz w:val="20"/>
        </w:rPr>
        <w:t> </w:t>
      </w:r>
      <w:r>
        <w:rPr>
          <w:sz w:val="20"/>
        </w:rPr>
        <w:t>FORTIGATE-FG-600D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Série</w:t>
      </w:r>
      <w:r>
        <w:rPr>
          <w:spacing w:val="1"/>
          <w:sz w:val="20"/>
        </w:rPr>
        <w:t> </w:t>
      </w:r>
      <w:r>
        <w:rPr>
          <w:sz w:val="20"/>
        </w:rPr>
        <w:t>FGT6HD5818800751,</w:t>
      </w:r>
      <w:r>
        <w:rPr>
          <w:spacing w:val="1"/>
          <w:sz w:val="20"/>
        </w:rPr>
        <w:t> </w:t>
      </w:r>
      <w:r>
        <w:rPr>
          <w:sz w:val="20"/>
        </w:rPr>
        <w:t>já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parque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51"/>
          <w:sz w:val="20"/>
        </w:rPr>
        <w:t> </w:t>
      </w:r>
      <w:r>
        <w:rPr>
          <w:sz w:val="20"/>
        </w:rPr>
        <w:t>da</w:t>
      </w:r>
      <w:r>
        <w:rPr>
          <w:spacing w:val="51"/>
          <w:sz w:val="20"/>
        </w:rPr>
        <w:t> </w:t>
      </w:r>
      <w:r>
        <w:rPr>
          <w:sz w:val="20"/>
        </w:rPr>
        <w:t>DPE/RR,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atualização</w:t>
      </w:r>
      <w:r>
        <w:rPr>
          <w:spacing w:val="51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mesmo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necessário,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suporte</w:t>
      </w:r>
      <w:r>
        <w:rPr>
          <w:spacing w:val="51"/>
          <w:sz w:val="20"/>
        </w:rPr>
        <w:t> </w:t>
      </w:r>
      <w:r>
        <w:rPr>
          <w:sz w:val="20"/>
        </w:rPr>
        <w:t>técnico,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as   seguintes</w:t>
      </w:r>
      <w:r>
        <w:rPr>
          <w:spacing w:val="1"/>
          <w:sz w:val="20"/>
        </w:rPr>
        <w:t> </w:t>
      </w:r>
      <w:r>
        <w:rPr>
          <w:sz w:val="20"/>
        </w:rPr>
        <w:t>especificações mínimas:</w:t>
      </w:r>
    </w:p>
    <w:p>
      <w:pPr>
        <w:pStyle w:val="ListParagraph"/>
        <w:numPr>
          <w:ilvl w:val="2"/>
          <w:numId w:val="16"/>
        </w:numPr>
        <w:tabs>
          <w:tab w:pos="753" w:val="left" w:leader="none"/>
        </w:tabs>
        <w:spacing w:line="240" w:lineRule="auto" w:before="98" w:after="0"/>
        <w:ind w:left="752" w:right="0" w:hanging="553"/>
        <w:jc w:val="left"/>
        <w:rPr>
          <w:sz w:val="20"/>
        </w:rPr>
      </w:pPr>
      <w:r>
        <w:rPr>
          <w:sz w:val="20"/>
        </w:rPr>
        <w:t>Habilitar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seguintes</w:t>
      </w:r>
      <w:r>
        <w:rPr>
          <w:spacing w:val="2"/>
          <w:sz w:val="20"/>
        </w:rPr>
        <w:t> </w:t>
      </w:r>
      <w:r>
        <w:rPr>
          <w:sz w:val="20"/>
        </w:rPr>
        <w:t>serviços: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sz w:val="20"/>
        </w:rPr>
        <w:t>FortiGate-600D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i/>
          <w:sz w:val="20"/>
        </w:rPr>
        <w:t>Year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Unified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Protection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sz w:val="20"/>
        </w:rPr>
      </w:pPr>
      <w:r>
        <w:rPr>
          <w:sz w:val="20"/>
        </w:rPr>
        <w:t>UTP,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sz w:val="20"/>
        </w:rPr>
      </w:pPr>
      <w:r>
        <w:rPr>
          <w:sz w:val="20"/>
        </w:rPr>
        <w:t>IPS,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Advanced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Malware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Protection,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Application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Control,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Web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Video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Filtering,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Antispam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Service,</w:t>
      </w:r>
    </w:p>
    <w:p>
      <w:pPr>
        <w:pStyle w:val="ListParagraph"/>
        <w:numPr>
          <w:ilvl w:val="3"/>
          <w:numId w:val="16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sz w:val="20"/>
        </w:rPr>
        <w:t>24x7</w:t>
      </w:r>
      <w:r>
        <w:rPr>
          <w:spacing w:val="-2"/>
          <w:sz w:val="20"/>
        </w:rPr>
        <w:t> </w:t>
      </w:r>
      <w:r>
        <w:rPr>
          <w:i/>
          <w:sz w:val="20"/>
        </w:rPr>
        <w:t>FortiCare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licenciamento:</w:t>
      </w:r>
    </w:p>
    <w:p>
      <w:pPr>
        <w:pStyle w:val="ListParagraph"/>
        <w:numPr>
          <w:ilvl w:val="2"/>
          <w:numId w:val="26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fabricante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modalidade</w:t>
      </w:r>
      <w:r>
        <w:rPr>
          <w:spacing w:val="2"/>
          <w:sz w:val="20"/>
        </w:rPr>
        <w:t> </w:t>
      </w:r>
      <w:r>
        <w:rPr>
          <w:sz w:val="20"/>
        </w:rPr>
        <w:t>24x7</w:t>
      </w:r>
      <w:r>
        <w:rPr>
          <w:spacing w:val="2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2"/>
          <w:numId w:val="26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Todas as</w:t>
      </w:r>
      <w:r>
        <w:rPr>
          <w:spacing w:val="1"/>
          <w:sz w:val="20"/>
        </w:rPr>
        <w:t> </w:t>
      </w:r>
      <w:r>
        <w:rPr>
          <w:sz w:val="20"/>
        </w:rPr>
        <w:t>funcionalidades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segurança</w:t>
      </w:r>
      <w:r>
        <w:rPr>
          <w:spacing w:val="1"/>
          <w:sz w:val="20"/>
        </w:rPr>
        <w:t> </w:t>
      </w:r>
      <w:r>
        <w:rPr>
          <w:sz w:val="20"/>
        </w:rPr>
        <w:t>que necessitem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atualização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estar licenciadas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(doze)</w:t>
      </w:r>
      <w:r>
        <w:rPr>
          <w:spacing w:val="1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2"/>
          <w:numId w:val="26"/>
        </w:numPr>
        <w:tabs>
          <w:tab w:pos="803" w:val="left" w:leader="none"/>
        </w:tabs>
        <w:spacing w:line="240" w:lineRule="auto" w:before="97" w:after="0"/>
        <w:ind w:left="802" w:right="0" w:hanging="603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vigência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suporte</w:t>
      </w:r>
      <w:r>
        <w:rPr>
          <w:spacing w:val="2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2"/>
          <w:sz w:val="20"/>
        </w:rPr>
        <w:t> </w:t>
      </w:r>
      <w:r>
        <w:rPr>
          <w:sz w:val="20"/>
        </w:rPr>
        <w:t>estar</w:t>
      </w:r>
      <w:r>
        <w:rPr>
          <w:spacing w:val="2"/>
          <w:sz w:val="20"/>
        </w:rPr>
        <w:t> </w:t>
      </w:r>
      <w:r>
        <w:rPr>
          <w:sz w:val="20"/>
        </w:rPr>
        <w:t>inclusa</w:t>
      </w:r>
      <w:r>
        <w:rPr>
          <w:spacing w:val="1"/>
          <w:sz w:val="20"/>
        </w:rPr>
        <w:t> </w:t>
      </w:r>
      <w:r>
        <w:rPr>
          <w:sz w:val="20"/>
        </w:rPr>
        <w:t>atualização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2"/>
          <w:sz w:val="20"/>
        </w:rPr>
        <w:t> </w:t>
      </w: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custo</w:t>
      </w:r>
      <w:r>
        <w:rPr>
          <w:spacing w:val="2"/>
          <w:sz w:val="20"/>
        </w:rPr>
        <w:t> </w:t>
      </w:r>
      <w:r>
        <w:rPr>
          <w:sz w:val="20"/>
        </w:rPr>
        <w:t>adicional;</w:t>
      </w:r>
    </w:p>
    <w:p>
      <w:pPr>
        <w:pStyle w:val="ListParagraph"/>
        <w:numPr>
          <w:ilvl w:val="2"/>
          <w:numId w:val="26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suporte</w:t>
      </w:r>
      <w:r>
        <w:rPr>
          <w:spacing w:val="2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poderá</w:t>
      </w:r>
      <w:r>
        <w:rPr>
          <w:spacing w:val="1"/>
          <w:sz w:val="20"/>
        </w:rPr>
        <w:t> </w:t>
      </w:r>
      <w:r>
        <w:rPr>
          <w:sz w:val="20"/>
        </w:rPr>
        <w:t>haver</w:t>
      </w:r>
      <w:r>
        <w:rPr>
          <w:spacing w:val="2"/>
          <w:sz w:val="20"/>
        </w:rPr>
        <w:t> </w:t>
      </w:r>
      <w:r>
        <w:rPr>
          <w:sz w:val="20"/>
        </w:rPr>
        <w:t>limites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quantitativo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chamados;</w:t>
      </w:r>
    </w:p>
    <w:p>
      <w:pPr>
        <w:pStyle w:val="ListParagraph"/>
        <w:numPr>
          <w:ilvl w:val="2"/>
          <w:numId w:val="26"/>
        </w:numPr>
        <w:tabs>
          <w:tab w:pos="806" w:val="left" w:leader="none"/>
        </w:tabs>
        <w:spacing w:line="235" w:lineRule="auto" w:before="99" w:after="0"/>
        <w:ind w:left="200" w:right="318" w:firstLine="0"/>
        <w:jc w:val="both"/>
        <w:rPr>
          <w:sz w:val="20"/>
        </w:rPr>
      </w:pPr>
      <w:r>
        <w:rPr>
          <w:sz w:val="20"/>
        </w:rPr>
        <w:t>Os chamados deverão ser abertos através de portal WEB e através de telefone 0800, sendo possível solicitar atendimento</w:t>
      </w:r>
      <w:r>
        <w:rPr>
          <w:spacing w:val="1"/>
          <w:sz w:val="20"/>
        </w:rPr>
        <w:t> </w:t>
      </w:r>
      <w:r>
        <w:rPr>
          <w:sz w:val="20"/>
        </w:rPr>
        <w:t>em língua portuguesa;</w:t>
      </w:r>
    </w:p>
    <w:p>
      <w:pPr>
        <w:pStyle w:val="ListParagraph"/>
        <w:numPr>
          <w:ilvl w:val="2"/>
          <w:numId w:val="26"/>
        </w:numPr>
        <w:tabs>
          <w:tab w:pos="840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37"/>
          <w:sz w:val="20"/>
        </w:rPr>
        <w:t> </w:t>
      </w:r>
      <w:r>
        <w:rPr>
          <w:sz w:val="20"/>
        </w:rPr>
        <w:t>apresentação</w:t>
      </w:r>
      <w:r>
        <w:rPr>
          <w:spacing w:val="38"/>
          <w:sz w:val="20"/>
        </w:rPr>
        <w:t> </w:t>
      </w:r>
      <w:r>
        <w:rPr>
          <w:sz w:val="20"/>
        </w:rPr>
        <w:t>da</w:t>
      </w:r>
      <w:r>
        <w:rPr>
          <w:spacing w:val="38"/>
          <w:sz w:val="20"/>
        </w:rPr>
        <w:t> </w:t>
      </w:r>
      <w:r>
        <w:rPr>
          <w:sz w:val="20"/>
        </w:rPr>
        <w:t>proposta</w:t>
      </w:r>
      <w:r>
        <w:rPr>
          <w:spacing w:val="38"/>
          <w:sz w:val="20"/>
        </w:rPr>
        <w:t> </w:t>
      </w:r>
      <w:r>
        <w:rPr>
          <w:sz w:val="20"/>
        </w:rPr>
        <w:t>comercial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proponente</w:t>
      </w:r>
      <w:r>
        <w:rPr>
          <w:spacing w:val="38"/>
          <w:sz w:val="20"/>
        </w:rPr>
        <w:t> </w:t>
      </w:r>
      <w:r>
        <w:rPr>
          <w:sz w:val="20"/>
        </w:rPr>
        <w:t>deverá</w:t>
      </w:r>
      <w:r>
        <w:rPr>
          <w:spacing w:val="38"/>
          <w:sz w:val="20"/>
        </w:rPr>
        <w:t> </w:t>
      </w:r>
      <w:r>
        <w:rPr>
          <w:sz w:val="20"/>
        </w:rPr>
        <w:t>fornecer</w:t>
      </w:r>
      <w:r>
        <w:rPr>
          <w:spacing w:val="38"/>
          <w:sz w:val="20"/>
        </w:rPr>
        <w:t> </w:t>
      </w:r>
      <w:r>
        <w:rPr>
          <w:sz w:val="20"/>
        </w:rPr>
        <w:t>declaração</w:t>
      </w:r>
      <w:r>
        <w:rPr>
          <w:spacing w:val="38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fabricante,</w:t>
      </w:r>
      <w:r>
        <w:rPr>
          <w:spacing w:val="38"/>
          <w:sz w:val="20"/>
        </w:rPr>
        <w:t> </w:t>
      </w:r>
      <w:r>
        <w:rPr>
          <w:sz w:val="20"/>
        </w:rPr>
        <w:t>em</w:t>
      </w:r>
      <w:r>
        <w:rPr>
          <w:spacing w:val="38"/>
          <w:sz w:val="20"/>
        </w:rPr>
        <w:t> </w:t>
      </w:r>
      <w:r>
        <w:rPr>
          <w:sz w:val="20"/>
        </w:rPr>
        <w:t>papel</w:t>
      </w:r>
      <w:r>
        <w:rPr>
          <w:spacing w:val="38"/>
          <w:sz w:val="20"/>
        </w:rPr>
        <w:t> </w:t>
      </w:r>
      <w:r>
        <w:rPr>
          <w:sz w:val="20"/>
        </w:rPr>
        <w:t>timbrado,</w:t>
      </w:r>
      <w:r>
        <w:rPr>
          <w:spacing w:val="-48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produtos</w:t>
      </w:r>
      <w:r>
        <w:rPr>
          <w:spacing w:val="1"/>
          <w:sz w:val="20"/>
        </w:rPr>
        <w:t> </w:t>
      </w:r>
      <w:r>
        <w:rPr>
          <w:sz w:val="20"/>
        </w:rPr>
        <w:t>ofertados,</w:t>
      </w:r>
      <w:r>
        <w:rPr>
          <w:spacing w:val="1"/>
          <w:sz w:val="20"/>
        </w:rPr>
        <w:t> </w:t>
      </w:r>
      <w:r>
        <w:rPr>
          <w:sz w:val="20"/>
        </w:rPr>
        <w:t>declarando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proponente</w:t>
      </w:r>
      <w:r>
        <w:rPr>
          <w:spacing w:val="1"/>
          <w:sz w:val="20"/>
        </w:rPr>
        <w:t> </w:t>
      </w:r>
      <w:r>
        <w:rPr>
          <w:sz w:val="20"/>
        </w:rPr>
        <w:t>possui</w:t>
      </w:r>
      <w:r>
        <w:rPr>
          <w:spacing w:val="1"/>
          <w:sz w:val="20"/>
        </w:rPr>
        <w:t> </w:t>
      </w:r>
      <w:r>
        <w:rPr>
          <w:sz w:val="20"/>
        </w:rPr>
        <w:t>credenciamento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50"/>
          <w:sz w:val="20"/>
        </w:rPr>
        <w:t> </w:t>
      </w:r>
      <w:r>
        <w:rPr>
          <w:sz w:val="20"/>
        </w:rPr>
        <w:t>mesmo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realizar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instalação,</w:t>
      </w:r>
      <w:r>
        <w:rPr>
          <w:spacing w:val="1"/>
          <w:sz w:val="20"/>
        </w:rPr>
        <w:t> </w:t>
      </w:r>
      <w:r>
        <w:rPr>
          <w:sz w:val="20"/>
        </w:rPr>
        <w:t>configuração, treinamento e suporte técnico pós-venda</w:t>
      </w:r>
      <w:r>
        <w:rPr>
          <w:spacing w:val="1"/>
          <w:sz w:val="20"/>
        </w:rPr>
        <w:t> </w:t>
      </w:r>
      <w:r>
        <w:rPr>
          <w:sz w:val="20"/>
        </w:rPr>
        <w:t>de seus produtos.</w:t>
      </w:r>
    </w:p>
    <w:p>
      <w:pPr>
        <w:pStyle w:val="ListParagraph"/>
        <w:numPr>
          <w:ilvl w:val="1"/>
          <w:numId w:val="27"/>
        </w:numPr>
        <w:tabs>
          <w:tab w:pos="602" w:val="left" w:leader="none"/>
        </w:tabs>
        <w:spacing w:line="240" w:lineRule="auto" w:before="98" w:after="0"/>
        <w:ind w:left="601" w:right="0" w:hanging="402"/>
        <w:jc w:val="both"/>
        <w:rPr>
          <w:sz w:val="20"/>
        </w:rPr>
      </w:pP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configuração</w:t>
      </w:r>
    </w:p>
    <w:p>
      <w:pPr>
        <w:pStyle w:val="ListParagraph"/>
        <w:numPr>
          <w:ilvl w:val="2"/>
          <w:numId w:val="27"/>
        </w:numPr>
        <w:tabs>
          <w:tab w:pos="804" w:val="left" w:leader="none"/>
        </w:tabs>
        <w:spacing w:line="235" w:lineRule="auto" w:before="100" w:after="0"/>
        <w:ind w:left="200" w:right="325" w:firstLine="0"/>
        <w:jc w:val="both"/>
        <w:rPr>
          <w:sz w:val="20"/>
        </w:rPr>
      </w:pPr>
      <w:r>
        <w:rPr>
          <w:sz w:val="20"/>
        </w:rPr>
        <w:t>Instalação deverá ser realizada remotamente (via conexão de internet). Todo o trabalho de instalação física e conexões de</w:t>
      </w:r>
      <w:r>
        <w:rPr>
          <w:spacing w:val="-47"/>
          <w:sz w:val="20"/>
        </w:rPr>
        <w:t> </w:t>
      </w:r>
      <w:r>
        <w:rPr>
          <w:sz w:val="20"/>
        </w:rPr>
        <w:t>cabos serão realizadas pela</w:t>
      </w:r>
      <w:r>
        <w:rPr>
          <w:spacing w:val="1"/>
          <w:sz w:val="20"/>
        </w:rPr>
        <w:t> </w:t>
      </w:r>
      <w:r>
        <w:rPr>
          <w:sz w:val="20"/>
        </w:rPr>
        <w:t>equipe da contratante</w:t>
      </w:r>
      <w:r>
        <w:rPr>
          <w:spacing w:val="1"/>
          <w:sz w:val="20"/>
        </w:rPr>
        <w:t> </w:t>
      </w:r>
      <w:r>
        <w:rPr>
          <w:sz w:val="20"/>
        </w:rPr>
        <w:t>sob orientação dos</w:t>
      </w:r>
      <w:r>
        <w:rPr>
          <w:spacing w:val="1"/>
          <w:sz w:val="20"/>
        </w:rPr>
        <w:t> </w:t>
      </w:r>
      <w:r>
        <w:rPr>
          <w:sz w:val="20"/>
        </w:rPr>
        <w:t>técnicos da contratada;</w:t>
      </w:r>
    </w:p>
    <w:p>
      <w:pPr>
        <w:pStyle w:val="BodyText"/>
        <w:spacing w:before="97"/>
      </w:pPr>
      <w:r>
        <w:rPr/>
        <w:t>14.3.2</w:t>
      </w:r>
      <w:r>
        <w:rPr>
          <w:spacing w:val="2"/>
        </w:rPr>
        <w:t> </w:t>
      </w:r>
      <w:r>
        <w:rPr/>
        <w:t>Configurações</w:t>
      </w:r>
      <w:r>
        <w:rPr>
          <w:spacing w:val="2"/>
        </w:rPr>
        <w:t> </w:t>
      </w:r>
      <w:r>
        <w:rPr/>
        <w:t>básicas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conectividade;</w:t>
      </w:r>
    </w:p>
    <w:p>
      <w:pPr>
        <w:pStyle w:val="ListParagraph"/>
        <w:numPr>
          <w:ilvl w:val="2"/>
          <w:numId w:val="28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ativação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licenças;</w:t>
      </w:r>
    </w:p>
    <w:p>
      <w:pPr>
        <w:pStyle w:val="ListParagraph"/>
        <w:numPr>
          <w:ilvl w:val="2"/>
          <w:numId w:val="28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Atualização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software;</w:t>
      </w:r>
    </w:p>
    <w:p>
      <w:pPr>
        <w:pStyle w:val="ListParagraph"/>
        <w:numPr>
          <w:ilvl w:val="2"/>
          <w:numId w:val="28"/>
        </w:numPr>
        <w:tabs>
          <w:tab w:pos="803" w:val="left" w:leader="none"/>
        </w:tabs>
        <w:spacing w:line="240" w:lineRule="auto" w:before="96" w:after="0"/>
        <w:ind w:left="802" w:right="0" w:hanging="603"/>
        <w:jc w:val="left"/>
        <w:rPr>
          <w:sz w:val="20"/>
        </w:rPr>
      </w:pPr>
      <w:r>
        <w:rPr>
          <w:sz w:val="20"/>
        </w:rPr>
        <w:t>Configuração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receber</w:t>
      </w:r>
      <w:r>
        <w:rPr>
          <w:spacing w:val="2"/>
          <w:sz w:val="20"/>
        </w:rPr>
        <w:t> </w:t>
      </w:r>
      <w:r>
        <w:rPr>
          <w:sz w:val="20"/>
        </w:rPr>
        <w:t>logs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firewalls;</w:t>
      </w:r>
    </w:p>
    <w:p>
      <w:pPr>
        <w:pStyle w:val="ListParagraph"/>
        <w:numPr>
          <w:ilvl w:val="2"/>
          <w:numId w:val="28"/>
        </w:numPr>
        <w:tabs>
          <w:tab w:pos="803" w:val="left" w:leader="none"/>
        </w:tabs>
        <w:spacing w:line="240" w:lineRule="auto" w:before="97" w:after="0"/>
        <w:ind w:left="802" w:right="0" w:hanging="603"/>
        <w:jc w:val="left"/>
        <w:rPr>
          <w:sz w:val="20"/>
        </w:rPr>
      </w:pPr>
      <w:r>
        <w:rPr>
          <w:sz w:val="20"/>
        </w:rPr>
        <w:t>Configuração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relatórios</w:t>
      </w:r>
      <w:r>
        <w:rPr>
          <w:spacing w:val="2"/>
          <w:sz w:val="20"/>
        </w:rPr>
        <w:t> </w:t>
      </w:r>
      <w:r>
        <w:rPr>
          <w:sz w:val="20"/>
        </w:rPr>
        <w:t>periódicos;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/>
        <w:t>DA</w:t>
      </w:r>
      <w:r>
        <w:rPr>
          <w:spacing w:val="-10"/>
        </w:rPr>
        <w:t> </w:t>
      </w:r>
      <w:r>
        <w:rPr/>
        <w:t>SUBCONTRATAÇÃO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6" w:after="0"/>
        <w:ind w:left="652" w:right="0" w:hanging="453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admitida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subcontratação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line="235" w:lineRule="auto" w:before="100"/>
        <w:ind w:right="323"/>
        <w:jc w:val="both"/>
      </w:pPr>
      <w:r>
        <w:rPr/>
        <w:t>15.2 É admissível a fusão, cisão ou incorporação da contratada com/em outra pessoa jurídica, desde que sejam observados pela</w:t>
      </w:r>
      <w:r>
        <w:rPr>
          <w:spacing w:val="1"/>
        </w:rPr>
        <w:t> </w:t>
      </w:r>
      <w:r>
        <w:rPr/>
        <w:t>nova pessoa jurídica todos os requisitos de habilitação exigidos na licitação original; sejam mantidas as demais cláusulas e</w:t>
      </w:r>
      <w:r>
        <w:rPr>
          <w:spacing w:val="1"/>
        </w:rPr>
        <w:t> </w:t>
      </w:r>
      <w:r>
        <w:rPr/>
        <w:t>condições</w:t>
      </w:r>
      <w:r>
        <w:rPr>
          <w:spacing w:val="46"/>
        </w:rPr>
        <w:t> </w:t>
      </w:r>
      <w:r>
        <w:rPr/>
        <w:t>do</w:t>
      </w:r>
      <w:r>
        <w:rPr>
          <w:spacing w:val="47"/>
        </w:rPr>
        <w:t> </w:t>
      </w:r>
      <w:r>
        <w:rPr/>
        <w:t>contrato;</w:t>
      </w:r>
      <w:r>
        <w:rPr>
          <w:spacing w:val="46"/>
        </w:rPr>
        <w:t> </w:t>
      </w:r>
      <w:r>
        <w:rPr/>
        <w:t>não</w:t>
      </w:r>
      <w:r>
        <w:rPr>
          <w:spacing w:val="47"/>
        </w:rPr>
        <w:t> </w:t>
      </w:r>
      <w:r>
        <w:rPr/>
        <w:t>haja</w:t>
      </w:r>
      <w:r>
        <w:rPr>
          <w:spacing w:val="46"/>
        </w:rPr>
        <w:t> </w:t>
      </w:r>
      <w:r>
        <w:rPr/>
        <w:t>prejuízo</w:t>
      </w:r>
      <w:r>
        <w:rPr>
          <w:spacing w:val="47"/>
        </w:rPr>
        <w:t> </w:t>
      </w:r>
      <w:r>
        <w:rPr/>
        <w:t>à</w:t>
      </w:r>
      <w:r>
        <w:rPr>
          <w:spacing w:val="46"/>
        </w:rPr>
        <w:t> </w:t>
      </w:r>
      <w:r>
        <w:rPr/>
        <w:t>execução</w:t>
      </w:r>
      <w:r>
        <w:rPr>
          <w:spacing w:val="47"/>
        </w:rPr>
        <w:t> </w:t>
      </w:r>
      <w:r>
        <w:rPr/>
        <w:t>do</w:t>
      </w:r>
      <w:r>
        <w:rPr>
          <w:spacing w:val="46"/>
        </w:rPr>
        <w:t> </w:t>
      </w:r>
      <w:r>
        <w:rPr/>
        <w:t>objeto</w:t>
      </w:r>
      <w:r>
        <w:rPr>
          <w:spacing w:val="47"/>
        </w:rPr>
        <w:t> </w:t>
      </w:r>
      <w:r>
        <w:rPr/>
        <w:t>pactuado</w:t>
      </w:r>
      <w:r>
        <w:rPr>
          <w:spacing w:val="47"/>
        </w:rPr>
        <w:t> </w:t>
      </w:r>
      <w:r>
        <w:rPr/>
        <w:t>e</w:t>
      </w:r>
      <w:r>
        <w:rPr>
          <w:spacing w:val="46"/>
        </w:rPr>
        <w:t> </w:t>
      </w:r>
      <w:r>
        <w:rPr/>
        <w:t>haja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anuência</w:t>
      </w:r>
      <w:r>
        <w:rPr>
          <w:spacing w:val="47"/>
        </w:rPr>
        <w:t> </w:t>
      </w:r>
      <w:r>
        <w:rPr/>
        <w:t>expressa</w:t>
      </w:r>
      <w:r>
        <w:rPr>
          <w:spacing w:val="46"/>
        </w:rPr>
        <w:t> </w:t>
      </w:r>
      <w:r>
        <w:rPr/>
        <w:t>da</w:t>
      </w:r>
      <w:r>
        <w:rPr>
          <w:spacing w:val="47"/>
        </w:rPr>
        <w:t> </w:t>
      </w:r>
      <w:r>
        <w:rPr/>
        <w:t>Administração</w:t>
      </w:r>
      <w:r>
        <w:rPr>
          <w:spacing w:val="46"/>
        </w:rPr>
        <w:t> </w:t>
      </w:r>
      <w:r>
        <w:rPr/>
        <w:t>à</w:t>
      </w:r>
      <w:r>
        <w:rPr>
          <w:spacing w:val="-47"/>
        </w:rPr>
        <w:t> </w:t>
      </w:r>
      <w:r>
        <w:rPr/>
        <w:t>continuidade do contrato.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143" w:after="0"/>
        <w:ind w:left="501" w:right="0" w:hanging="302"/>
        <w:jc w:val="left"/>
      </w:pPr>
      <w:r>
        <w:rPr/>
        <w:t>DOTAÇÃO</w:t>
      </w:r>
      <w:r>
        <w:rPr>
          <w:spacing w:val="-3"/>
        </w:rPr>
        <w:t> </w:t>
      </w:r>
      <w:r>
        <w:rPr/>
        <w:t>ORÇAMENTÁRIA</w:t>
      </w:r>
    </w:p>
    <w:p>
      <w:pPr>
        <w:pStyle w:val="BodyText"/>
        <w:spacing w:before="97"/>
      </w:pPr>
      <w:r>
        <w:rPr/>
        <w:t>16.1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despesa</w:t>
      </w:r>
      <w:r>
        <w:rPr>
          <w:spacing w:val="1"/>
        </w:rPr>
        <w:t> </w:t>
      </w:r>
      <w:r>
        <w:rPr/>
        <w:t>correrá</w:t>
      </w:r>
      <w:r>
        <w:rPr>
          <w:spacing w:val="2"/>
        </w:rPr>
        <w:t> </w:t>
      </w:r>
      <w:r>
        <w:rPr/>
        <w:t>à</w:t>
      </w:r>
      <w:r>
        <w:rPr>
          <w:spacing w:val="1"/>
        </w:rPr>
        <w:t> </w:t>
      </w:r>
      <w:r>
        <w:rPr/>
        <w:t>conta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seguinte</w:t>
      </w:r>
      <w:r>
        <w:rPr>
          <w:spacing w:val="2"/>
        </w:rPr>
        <w:t> </w:t>
      </w:r>
      <w:r>
        <w:rPr/>
        <w:t>Dotação</w:t>
      </w:r>
      <w:r>
        <w:rPr>
          <w:spacing w:val="1"/>
        </w:rPr>
        <w:t> </w:t>
      </w:r>
      <w:r>
        <w:rPr/>
        <w:t>Orçamentária: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group style="position:absolute;margin-left:51.573421pt;margin-top:10.157358pt;width:492.9pt;height:34.5pt;mso-position-horizontal-relative:page;mso-position-vertical-relative:paragraph;z-index:-15722496;mso-wrap-distance-left:0;mso-wrap-distance-right:0" coordorigin="1031,203" coordsize="9858,690">
            <v:rect style="position:absolute;left:1031;top:203;width:9858;height:13" filled="true" fillcolor="#808080" stroked="false">
              <v:fill type="solid"/>
            </v:rect>
            <v:shape style="position:absolute;left:10875;top:203;width:13;height:690" coordorigin="10876,203" coordsize="13,690" path="m10889,893l10876,893,10876,216,10889,203,10889,893xe" filled="true" fillcolor="#2b2b2b" stroked="false">
              <v:path arrowok="t"/>
              <v:fill type="solid"/>
            </v:shape>
            <v:rect style="position:absolute;left:1031;top:203;width:13;height:690" filled="true" fillcolor="#808080" stroked="false">
              <v:fill type="solid"/>
            </v:rect>
            <v:rect style="position:absolute;left:1056;top:228;width:3060;height:13" filled="true" fillcolor="#2b2b2b" stroked="false">
              <v:fill type="solid"/>
            </v:rect>
            <v:shape style="position:absolute;left:4103;top:228;width:13;height:665" coordorigin="4104,228" coordsize="13,665" path="m4117,893l4104,893,4104,241,4117,228,4117,893xe" filled="true" fillcolor="#808080" stroked="false">
              <v:path arrowok="t"/>
              <v:fill type="solid"/>
            </v:shape>
            <v:shape style="position:absolute;left:1056;top:228;width:9807;height:665" coordorigin="1057,228" coordsize="9807,665" path="m1069,228l1057,228,1057,893,1069,893,1069,228xm10863,228l4129,228,4129,241,10863,241,10863,228xe" filled="true" fillcolor="#2b2b2b" stroked="false">
              <v:path arrowok="t"/>
              <v:fill type="solid"/>
            </v:shape>
            <v:shape style="position:absolute;left:10850;top:228;width:13;height:665" coordorigin="10851,228" coordsize="13,665" path="m10863,893l10851,893,10851,241,10863,228,10863,893xe" filled="true" fillcolor="#808080" stroked="false">
              <v:path arrowok="t"/>
              <v:fill type="solid"/>
            </v:shape>
            <v:rect style="position:absolute;left:4129;top:228;width:13;height:665" filled="true" fillcolor="#2b2b2b" stroked="false">
              <v:fill type="solid"/>
            </v:rect>
            <v:shape style="position:absolute;left:1031;top:203;width:9858;height:69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3122" w:val="left" w:leader="none"/>
                      </w:tabs>
                      <w:spacing w:before="0"/>
                      <w:ind w:left="5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UNIDADE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ORÇAMENTÁRIA</w:t>
                      <w:tab/>
                    </w:r>
                    <w:r>
                      <w:rPr>
                        <w:sz w:val="20"/>
                      </w:rPr>
                      <w:t>32.101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Defensoria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Pública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Roraima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00" w:h="16840"/>
          <w:pgMar w:top="480" w:bottom="280" w:left="580" w:right="440"/>
        </w:sectPr>
      </w:pPr>
    </w:p>
    <w:tbl>
      <w:tblPr>
        <w:tblW w:w="0" w:type="auto"/>
        <w:jc w:val="left"/>
        <w:tblInd w:w="49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2"/>
        <w:gridCol w:w="6746"/>
      </w:tblGrid>
      <w:tr>
        <w:trPr>
          <w:trHeight w:val="644" w:hRule="atLeast"/>
        </w:trPr>
        <w:tc>
          <w:tcPr>
            <w:tcW w:w="3072" w:type="dxa"/>
          </w:tcPr>
          <w:p>
            <w:pPr>
              <w:pStyle w:val="TableParagraph"/>
              <w:spacing w:before="19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Cidadania</w:t>
            </w:r>
          </w:p>
        </w:tc>
      </w:tr>
      <w:tr>
        <w:trPr>
          <w:trHeight w:val="644" w:hRule="atLeast"/>
        </w:trPr>
        <w:tc>
          <w:tcPr>
            <w:tcW w:w="3072" w:type="dxa"/>
          </w:tcPr>
          <w:p>
            <w:pPr>
              <w:pStyle w:val="TableParagraph"/>
              <w:spacing w:before="19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SUBFUNÇÃO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Direitos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Individuais,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Coletivos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Difusos</w:t>
            </w:r>
          </w:p>
        </w:tc>
      </w:tr>
      <w:tr>
        <w:trPr>
          <w:trHeight w:val="644" w:hRule="atLeast"/>
        </w:trPr>
        <w:tc>
          <w:tcPr>
            <w:tcW w:w="3072" w:type="dxa"/>
          </w:tcPr>
          <w:p>
            <w:pPr>
              <w:pStyle w:val="TableParagraph"/>
              <w:spacing w:before="19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GOVERNO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sz w:val="20"/>
              </w:rPr>
            </w:pPr>
            <w:r>
              <w:rPr>
                <w:sz w:val="20"/>
              </w:rPr>
              <w:t>096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Cidadania</w:t>
            </w:r>
          </w:p>
        </w:tc>
      </w:tr>
      <w:tr>
        <w:trPr>
          <w:trHeight w:val="644" w:hRule="atLeast"/>
        </w:trPr>
        <w:tc>
          <w:tcPr>
            <w:tcW w:w="3072" w:type="dxa"/>
          </w:tcPr>
          <w:p>
            <w:pPr>
              <w:pStyle w:val="TableParagraph"/>
              <w:spacing w:before="19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(P/A/OE)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sz w:val="20"/>
              </w:rPr>
            </w:pPr>
            <w:r>
              <w:rPr>
                <w:sz w:val="20"/>
              </w:rPr>
              <w:t>2259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Gratuita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Cidadão</w:t>
            </w:r>
          </w:p>
        </w:tc>
      </w:tr>
      <w:tr>
        <w:trPr>
          <w:trHeight w:val="870" w:hRule="atLeast"/>
        </w:trPr>
        <w:tc>
          <w:tcPr>
            <w:tcW w:w="3072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ELEMENTO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DESPESA*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196"/>
              <w:ind w:left="15" w:right="628"/>
              <w:rPr>
                <w:sz w:val="20"/>
              </w:rPr>
            </w:pPr>
            <w:r>
              <w:rPr>
                <w:sz w:val="20"/>
              </w:rPr>
              <w:t>3.3.90.40 – Serviços de Tecnologia da Informação e Comunicação - Pessoa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Jurídica</w:t>
            </w:r>
          </w:p>
        </w:tc>
      </w:tr>
      <w:tr>
        <w:trPr>
          <w:trHeight w:val="870" w:hRule="atLeast"/>
        </w:trPr>
        <w:tc>
          <w:tcPr>
            <w:tcW w:w="3072" w:type="dxa"/>
          </w:tcPr>
          <w:p>
            <w:pPr>
              <w:pStyle w:val="TableParagraph"/>
              <w:spacing w:line="235" w:lineRule="auto" w:before="196"/>
              <w:ind w:left="15" w:right="1119"/>
              <w:rPr>
                <w:b/>
                <w:sz w:val="20"/>
              </w:rPr>
            </w:pPr>
            <w:r>
              <w:rPr>
                <w:b/>
                <w:sz w:val="20"/>
              </w:rPr>
              <w:t>SUBELEMENTO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DESPESA**</w:t>
            </w:r>
          </w:p>
        </w:tc>
        <w:tc>
          <w:tcPr>
            <w:tcW w:w="674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Softwares</w:t>
            </w:r>
          </w:p>
        </w:tc>
      </w:tr>
      <w:tr>
        <w:trPr>
          <w:trHeight w:val="644" w:hRule="atLeast"/>
        </w:trPr>
        <w:tc>
          <w:tcPr>
            <w:tcW w:w="307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</w:p>
        </w:tc>
        <w:tc>
          <w:tcPr>
            <w:tcW w:w="6746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92"/>
              <w:ind w:left="1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</w:tbl>
    <w:p>
      <w:pPr>
        <w:spacing w:before="1"/>
        <w:ind w:left="150" w:right="0" w:firstLine="0"/>
        <w:jc w:val="both"/>
        <w:rPr>
          <w:b/>
          <w:sz w:val="18"/>
        </w:rPr>
      </w:pPr>
      <w:r>
        <w:rPr>
          <w:b/>
          <w:sz w:val="18"/>
        </w:rPr>
        <w:t>ELEMENTO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DESPESA*</w:t>
      </w:r>
    </w:p>
    <w:p>
      <w:pPr>
        <w:spacing w:before="7"/>
        <w:ind w:left="150" w:right="0" w:firstLine="0"/>
        <w:jc w:val="both"/>
        <w:rPr>
          <w:sz w:val="18"/>
        </w:rPr>
      </w:pPr>
      <w:r>
        <w:rPr>
          <w:sz w:val="18"/>
        </w:rPr>
        <w:t>40</w:t>
      </w:r>
      <w:r>
        <w:rPr>
          <w:spacing w:val="7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Serviços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Tecnologia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Informação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Comunicação</w:t>
      </w:r>
      <w:r>
        <w:rPr>
          <w:spacing w:val="8"/>
          <w:sz w:val="18"/>
        </w:rPr>
        <w:t> </w:t>
      </w:r>
      <w:r>
        <w:rPr>
          <w:sz w:val="18"/>
        </w:rPr>
        <w:t>-</w:t>
      </w:r>
      <w:r>
        <w:rPr>
          <w:spacing w:val="8"/>
          <w:sz w:val="18"/>
        </w:rPr>
        <w:t> </w:t>
      </w:r>
      <w:r>
        <w:rPr>
          <w:sz w:val="18"/>
        </w:rPr>
        <w:t>Pessoa</w:t>
      </w:r>
      <w:r>
        <w:rPr>
          <w:spacing w:val="7"/>
          <w:sz w:val="18"/>
        </w:rPr>
        <w:t> </w:t>
      </w:r>
      <w:r>
        <w:rPr>
          <w:sz w:val="18"/>
        </w:rPr>
        <w:t>Jurídica</w:t>
      </w:r>
    </w:p>
    <w:p>
      <w:pPr>
        <w:spacing w:line="247" w:lineRule="auto" w:before="6"/>
        <w:ind w:left="150" w:right="268" w:firstLine="0"/>
        <w:jc w:val="both"/>
        <w:rPr>
          <w:sz w:val="18"/>
        </w:rPr>
      </w:pPr>
      <w:r>
        <w:rPr>
          <w:sz w:val="18"/>
        </w:rPr>
        <w:t>Despesas</w:t>
      </w:r>
      <w:r>
        <w:rPr>
          <w:spacing w:val="1"/>
          <w:sz w:val="18"/>
        </w:rPr>
        <w:t> </w:t>
      </w:r>
      <w:r>
        <w:rPr>
          <w:sz w:val="18"/>
        </w:rPr>
        <w:t>orçamentárias</w:t>
      </w:r>
      <w:r>
        <w:rPr>
          <w:spacing w:val="1"/>
          <w:sz w:val="18"/>
        </w:rPr>
        <w:t> </w:t>
      </w:r>
      <w:r>
        <w:rPr>
          <w:sz w:val="18"/>
        </w:rPr>
        <w:t>decorrentes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prestação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serviços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pessoas</w:t>
      </w:r>
      <w:r>
        <w:rPr>
          <w:spacing w:val="1"/>
          <w:sz w:val="18"/>
        </w:rPr>
        <w:t> </w:t>
      </w:r>
      <w:r>
        <w:rPr>
          <w:sz w:val="18"/>
        </w:rPr>
        <w:t>jurídicas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órgãos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entidades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Administração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relacionadas à Tecnologia da Informação e Comunicação - TIC, não classificadas em outros elementos de despesa, tais como: locação de</w:t>
      </w:r>
      <w:r>
        <w:rPr>
          <w:spacing w:val="1"/>
          <w:sz w:val="18"/>
        </w:rPr>
        <w:t> </w:t>
      </w:r>
      <w:r>
        <w:rPr>
          <w:sz w:val="18"/>
        </w:rPr>
        <w:t>equipamentos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softwares,</w:t>
      </w:r>
      <w:r>
        <w:rPr>
          <w:spacing w:val="1"/>
          <w:sz w:val="18"/>
        </w:rPr>
        <w:t> </w:t>
      </w:r>
      <w:r>
        <w:rPr>
          <w:sz w:val="18"/>
        </w:rPr>
        <w:t>desenvolvimento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manutenção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software,</w:t>
      </w:r>
      <w:r>
        <w:rPr>
          <w:spacing w:val="1"/>
          <w:sz w:val="18"/>
        </w:rPr>
        <w:t> </w:t>
      </w:r>
      <w:r>
        <w:rPr>
          <w:sz w:val="18"/>
        </w:rPr>
        <w:t>hospedagens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sistemas,</w:t>
      </w:r>
      <w:r>
        <w:rPr>
          <w:spacing w:val="45"/>
          <w:sz w:val="18"/>
        </w:rPr>
        <w:t> </w:t>
      </w:r>
      <w:r>
        <w:rPr>
          <w:sz w:val="18"/>
        </w:rPr>
        <w:t>comunicação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dados,</w:t>
      </w:r>
      <w:r>
        <w:rPr>
          <w:spacing w:val="45"/>
          <w:sz w:val="18"/>
        </w:rPr>
        <w:t> </w:t>
      </w:r>
      <w:r>
        <w:rPr>
          <w:sz w:val="18"/>
        </w:rPr>
        <w:t>serviços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telefonia</w:t>
      </w:r>
      <w:r>
        <w:rPr>
          <w:spacing w:val="31"/>
          <w:sz w:val="18"/>
        </w:rPr>
        <w:t> </w:t>
      </w:r>
      <w:r>
        <w:rPr>
          <w:sz w:val="18"/>
        </w:rPr>
        <w:t>fixa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móvel,</w:t>
      </w:r>
      <w:r>
        <w:rPr>
          <w:spacing w:val="31"/>
          <w:sz w:val="18"/>
        </w:rPr>
        <w:t> </w:t>
      </w:r>
      <w:r>
        <w:rPr>
          <w:sz w:val="18"/>
        </w:rPr>
        <w:t>quando</w:t>
      </w:r>
      <w:r>
        <w:rPr>
          <w:spacing w:val="31"/>
          <w:sz w:val="18"/>
        </w:rPr>
        <w:t> </w:t>
      </w:r>
      <w:r>
        <w:rPr>
          <w:sz w:val="18"/>
        </w:rPr>
        <w:t>integrarem</w:t>
      </w:r>
      <w:r>
        <w:rPr>
          <w:spacing w:val="32"/>
          <w:sz w:val="18"/>
        </w:rPr>
        <w:t> </w:t>
      </w:r>
      <w:r>
        <w:rPr>
          <w:sz w:val="18"/>
        </w:rPr>
        <w:t>pacote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comunicação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dados,</w:t>
      </w:r>
      <w:r>
        <w:rPr>
          <w:spacing w:val="31"/>
          <w:sz w:val="18"/>
        </w:rPr>
        <w:t> </w:t>
      </w:r>
      <w:r>
        <w:rPr>
          <w:sz w:val="18"/>
        </w:rPr>
        <w:t>suporte</w:t>
      </w:r>
      <w:r>
        <w:rPr>
          <w:spacing w:val="32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usuários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TIC,</w:t>
      </w:r>
      <w:r>
        <w:rPr>
          <w:spacing w:val="31"/>
          <w:sz w:val="18"/>
        </w:rPr>
        <w:t> </w:t>
      </w:r>
      <w:r>
        <w:rPr>
          <w:sz w:val="18"/>
        </w:rPr>
        <w:t>suporte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infraestrutura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TIC,</w:t>
      </w:r>
      <w:r>
        <w:rPr>
          <w:spacing w:val="-42"/>
          <w:sz w:val="18"/>
        </w:rPr>
        <w:t> </w:t>
      </w:r>
      <w:r>
        <w:rPr>
          <w:sz w:val="18"/>
        </w:rPr>
        <w:t>serviços</w:t>
      </w:r>
      <w:r>
        <w:rPr>
          <w:spacing w:val="1"/>
          <w:sz w:val="18"/>
        </w:rPr>
        <w:t> </w:t>
      </w:r>
      <w:r>
        <w:rPr>
          <w:sz w:val="18"/>
        </w:rPr>
        <w:t>técnicos</w:t>
      </w:r>
      <w:r>
        <w:rPr>
          <w:spacing w:val="1"/>
          <w:sz w:val="18"/>
        </w:rPr>
        <w:t> </w:t>
      </w:r>
      <w:r>
        <w:rPr>
          <w:sz w:val="18"/>
        </w:rPr>
        <w:t>profissionais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TIC,</w:t>
      </w:r>
      <w:r>
        <w:rPr>
          <w:spacing w:val="1"/>
          <w:sz w:val="18"/>
        </w:rPr>
        <w:t> </w:t>
      </w:r>
      <w:r>
        <w:rPr>
          <w:sz w:val="18"/>
        </w:rPr>
        <w:t>manutenção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conservação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equipamentos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TIC,</w:t>
      </w:r>
      <w:r>
        <w:rPr>
          <w:spacing w:val="45"/>
          <w:sz w:val="18"/>
        </w:rPr>
        <w:t> </w:t>
      </w:r>
      <w:r>
        <w:rPr>
          <w:sz w:val="18"/>
        </w:rPr>
        <w:t>digitalização,</w:t>
      </w:r>
      <w:r>
        <w:rPr>
          <w:spacing w:val="45"/>
          <w:sz w:val="18"/>
        </w:rPr>
        <w:t> </w:t>
      </w:r>
      <w:r>
        <w:rPr>
          <w:sz w:val="18"/>
        </w:rPr>
        <w:t>outsourcing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impressão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serviços</w:t>
      </w:r>
      <w:r>
        <w:rPr>
          <w:spacing w:val="1"/>
          <w:sz w:val="18"/>
        </w:rPr>
        <w:t> </w:t>
      </w:r>
      <w:r>
        <w:rPr>
          <w:sz w:val="18"/>
        </w:rPr>
        <w:t>relacionados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computação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nuvem,</w:t>
      </w:r>
      <w:r>
        <w:rPr>
          <w:spacing w:val="1"/>
          <w:sz w:val="18"/>
        </w:rPr>
        <w:t> </w:t>
      </w:r>
      <w:r>
        <w:rPr>
          <w:sz w:val="18"/>
        </w:rPr>
        <w:t>treinamento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capacitação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TIC,</w:t>
      </w:r>
      <w:r>
        <w:rPr>
          <w:spacing w:val="1"/>
          <w:sz w:val="18"/>
        </w:rPr>
        <w:t> </w:t>
      </w:r>
      <w:r>
        <w:rPr>
          <w:sz w:val="18"/>
        </w:rPr>
        <w:t>tratamento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dados,</w:t>
      </w:r>
      <w:r>
        <w:rPr>
          <w:spacing w:val="45"/>
          <w:sz w:val="18"/>
        </w:rPr>
        <w:t> </w:t>
      </w:r>
      <w:r>
        <w:rPr>
          <w:sz w:val="18"/>
        </w:rPr>
        <w:t>conteúdo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web;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outros</w:t>
      </w:r>
      <w:r>
        <w:rPr>
          <w:spacing w:val="1"/>
          <w:sz w:val="18"/>
        </w:rPr>
        <w:t> </w:t>
      </w:r>
      <w:r>
        <w:rPr>
          <w:sz w:val="18"/>
        </w:rPr>
        <w:t>congêneres (Fonte: MCASP, 8ª Edição).</w:t>
      </w:r>
    </w:p>
    <w:p>
      <w:pPr>
        <w:pStyle w:val="BodyText"/>
        <w:spacing w:before="6"/>
        <w:ind w:left="0"/>
        <w:rPr>
          <w:sz w:val="18"/>
        </w:rPr>
      </w:pPr>
    </w:p>
    <w:p>
      <w:pPr>
        <w:spacing w:before="0"/>
        <w:ind w:left="150" w:right="0" w:firstLine="0"/>
        <w:jc w:val="both"/>
        <w:rPr>
          <w:b/>
          <w:sz w:val="18"/>
        </w:rPr>
      </w:pPr>
      <w:r>
        <w:rPr>
          <w:b/>
          <w:sz w:val="18"/>
        </w:rPr>
        <w:t>SUBELEMENTO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DESPESA**</w:t>
      </w:r>
    </w:p>
    <w:p>
      <w:pPr>
        <w:spacing w:before="6"/>
        <w:ind w:left="150" w:right="0" w:firstLine="0"/>
        <w:jc w:val="both"/>
        <w:rPr>
          <w:sz w:val="18"/>
        </w:rPr>
      </w:pPr>
      <w:r>
        <w:rPr>
          <w:sz w:val="18"/>
        </w:rPr>
        <w:t>01</w:t>
      </w:r>
      <w:r>
        <w:rPr>
          <w:spacing w:val="6"/>
          <w:sz w:val="18"/>
        </w:rPr>
        <w:t> </w:t>
      </w:r>
      <w:r>
        <w:rPr>
          <w:sz w:val="18"/>
        </w:rPr>
        <w:t>-</w:t>
      </w:r>
      <w:r>
        <w:rPr>
          <w:spacing w:val="7"/>
          <w:sz w:val="18"/>
        </w:rPr>
        <w:t> </w:t>
      </w:r>
      <w:r>
        <w:rPr>
          <w:sz w:val="18"/>
        </w:rPr>
        <w:t>Locação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Softwares</w:t>
      </w:r>
    </w:p>
    <w:p>
      <w:pPr>
        <w:spacing w:line="247" w:lineRule="auto" w:before="6"/>
        <w:ind w:left="150" w:right="272" w:firstLine="0"/>
        <w:jc w:val="both"/>
        <w:rPr>
          <w:sz w:val="18"/>
        </w:rPr>
      </w:pPr>
      <w:r>
        <w:rPr>
          <w:sz w:val="18"/>
        </w:rPr>
        <w:t>Despesas com licenças de uso de software de processamento de dados. Exemplos: programa de administração e controle de estoques. (Fonte:</w:t>
      </w:r>
      <w:r>
        <w:rPr>
          <w:spacing w:val="1"/>
          <w:sz w:val="18"/>
        </w:rPr>
        <w:t> </w:t>
      </w:r>
      <w:r>
        <w:rPr>
          <w:sz w:val="18"/>
        </w:rPr>
        <w:t>FIP062, FIPLAN).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0" w:after="0"/>
        <w:ind w:left="501" w:right="0" w:hanging="302"/>
        <w:jc w:val="both"/>
      </w:pPr>
      <w:r>
        <w:rPr/>
        <w:t>DO</w:t>
      </w:r>
      <w:r>
        <w:rPr>
          <w:spacing w:val="4"/>
        </w:rPr>
        <w:t> </w:t>
      </w:r>
      <w:r>
        <w:rPr/>
        <w:t>REAJUSTE</w:t>
      </w:r>
    </w:p>
    <w:p>
      <w:pPr>
        <w:pStyle w:val="ListParagraph"/>
        <w:numPr>
          <w:ilvl w:val="1"/>
          <w:numId w:val="16"/>
        </w:numPr>
        <w:tabs>
          <w:tab w:pos="709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contratados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fixos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irreajustáveis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ano</w:t>
      </w:r>
      <w:r>
        <w:rPr>
          <w:spacing w:val="1"/>
          <w:sz w:val="20"/>
        </w:rPr>
        <w:t> </w:t>
      </w:r>
      <w:r>
        <w:rPr>
          <w:sz w:val="20"/>
        </w:rPr>
        <w:t>contado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limite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apresentação das propostas.</w:t>
      </w:r>
    </w:p>
    <w:p>
      <w:pPr>
        <w:pStyle w:val="ListParagraph"/>
        <w:numPr>
          <w:ilvl w:val="1"/>
          <w:numId w:val="16"/>
        </w:numPr>
        <w:tabs>
          <w:tab w:pos="673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Após o interregno de um ano, e independentemente de pedido da CONTRATADA, os preços iniciais serão reajustados,</w:t>
      </w:r>
      <w:r>
        <w:rPr>
          <w:spacing w:val="1"/>
          <w:sz w:val="20"/>
        </w:rPr>
        <w:t> </w:t>
      </w:r>
      <w:r>
        <w:rPr>
          <w:sz w:val="20"/>
        </w:rPr>
        <w:t>mediante a aplicação, pela CONTRATANTE, do índice IGPM (Índice Geral de Preços Médio) ou outro que seja relacionado à</w:t>
      </w:r>
      <w:r>
        <w:rPr>
          <w:spacing w:val="1"/>
          <w:sz w:val="20"/>
        </w:rPr>
        <w:t> </w:t>
      </w:r>
      <w:r>
        <w:rPr>
          <w:sz w:val="20"/>
        </w:rPr>
        <w:t>categoria do Serviço contratado, exclusivamente para as obrigações iniciadas e concluídas após a ocorrência da anualidade, com</w:t>
      </w:r>
      <w:r>
        <w:rPr>
          <w:spacing w:val="1"/>
          <w:sz w:val="20"/>
        </w:rPr>
        <w:t> </w:t>
      </w:r>
      <w:r>
        <w:rPr>
          <w:sz w:val="20"/>
        </w:rPr>
        <w:t>base na seguinte fórmula (art. 5º do Decreto</w:t>
      </w:r>
      <w:r>
        <w:rPr>
          <w:spacing w:val="1"/>
          <w:sz w:val="20"/>
        </w:rPr>
        <w:t> </w:t>
      </w:r>
      <w:r>
        <w:rPr>
          <w:sz w:val="20"/>
        </w:rPr>
        <w:t>n.º 1.054, de 1994):</w:t>
      </w:r>
    </w:p>
    <w:p>
      <w:pPr>
        <w:pStyle w:val="BodyText"/>
        <w:spacing w:before="98"/>
      </w:pPr>
      <w:r>
        <w:rPr/>
        <w:t>R =</w:t>
      </w:r>
      <w:r>
        <w:rPr>
          <w:spacing w:val="1"/>
        </w:rPr>
        <w:t> </w:t>
      </w:r>
      <w:r>
        <w:rPr/>
        <w:t>V (I</w:t>
      </w:r>
      <w:r>
        <w:rPr>
          <w:spacing w:val="1"/>
        </w:rPr>
        <w:t> </w:t>
      </w:r>
      <w:r>
        <w:rPr/>
        <w:t>– Iº)</w:t>
      </w:r>
      <w:r>
        <w:rPr>
          <w:spacing w:val="1"/>
        </w:rPr>
        <w:t> </w:t>
      </w:r>
      <w:r>
        <w:rPr/>
        <w:t>/ Iº,</w:t>
      </w:r>
      <w:r>
        <w:rPr>
          <w:spacing w:val="1"/>
        </w:rPr>
        <w:t> </w:t>
      </w:r>
      <w:r>
        <w:rPr/>
        <w:t>onde:</w:t>
      </w:r>
    </w:p>
    <w:p>
      <w:pPr>
        <w:pStyle w:val="BodyText"/>
        <w:spacing w:before="96"/>
      </w:pPr>
      <w:r>
        <w:rPr/>
        <w:t>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reajuste</w:t>
      </w:r>
      <w:r>
        <w:rPr>
          <w:spacing w:val="-2"/>
        </w:rPr>
        <w:t> </w:t>
      </w:r>
      <w:r>
        <w:rPr/>
        <w:t>procurado;</w:t>
      </w:r>
    </w:p>
    <w:p>
      <w:pPr>
        <w:pStyle w:val="BodyText"/>
        <w:spacing w:before="96"/>
      </w:pPr>
      <w:r>
        <w:rPr/>
        <w:t>V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contratual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reajustado;</w:t>
      </w:r>
    </w:p>
    <w:p>
      <w:pPr>
        <w:pStyle w:val="BodyText"/>
        <w:spacing w:line="340" w:lineRule="auto" w:before="96"/>
        <w:ind w:right="369"/>
      </w:pPr>
      <w:r>
        <w:rPr/>
        <w:t>Iº =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inicial -</w:t>
      </w:r>
      <w:r>
        <w:rPr>
          <w:spacing w:val="1"/>
        </w:rPr>
        <w:t> </w:t>
      </w:r>
      <w:r>
        <w:rPr/>
        <w:t>refere-se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índice de</w:t>
      </w:r>
      <w:r>
        <w:rPr>
          <w:spacing w:val="1"/>
        </w:rPr>
        <w:t> </w:t>
      </w:r>
      <w:r>
        <w:rPr/>
        <w:t>custos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 preços</w:t>
      </w:r>
      <w:r>
        <w:rPr>
          <w:spacing w:val="1"/>
        </w:rPr>
        <w:t> </w:t>
      </w:r>
      <w:r>
        <w:rPr/>
        <w:t>correspondente</w:t>
      </w:r>
      <w:r>
        <w:rPr>
          <w:spacing w:val="1"/>
        </w:rPr>
        <w:t> </w:t>
      </w:r>
      <w:r>
        <w:rPr/>
        <w:t>à data</w:t>
      </w:r>
      <w:r>
        <w:rPr>
          <w:spacing w:val="1"/>
        </w:rPr>
        <w:t> </w:t>
      </w:r>
      <w:r>
        <w:rPr/>
        <w:t>fixada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entrega da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licitação;</w:t>
      </w:r>
      <w:r>
        <w:rPr>
          <w:spacing w:val="-47"/>
        </w:rPr>
        <w:t> </w:t>
      </w:r>
      <w:r>
        <w:rPr/>
        <w:t>I = Índice relativo ao mês do reajustamento;</w:t>
      </w:r>
    </w:p>
    <w:p>
      <w:pPr>
        <w:pStyle w:val="ListParagraph"/>
        <w:numPr>
          <w:ilvl w:val="1"/>
          <w:numId w:val="16"/>
        </w:numPr>
        <w:tabs>
          <w:tab w:pos="669" w:val="left" w:leader="none"/>
        </w:tabs>
        <w:spacing w:line="235" w:lineRule="auto" w:before="3" w:after="0"/>
        <w:ind w:left="200" w:right="321" w:firstLine="0"/>
        <w:jc w:val="both"/>
        <w:rPr>
          <w:sz w:val="20"/>
        </w:rPr>
      </w:pPr>
      <w:r>
        <w:rPr>
          <w:sz w:val="20"/>
        </w:rPr>
        <w:t>Nos reajustes subsequentes ao primeiro, o interregno mínimo de um ano será contado a partir dos efeitos financeiros do</w:t>
      </w:r>
      <w:r>
        <w:rPr>
          <w:spacing w:val="1"/>
          <w:sz w:val="20"/>
        </w:rPr>
        <w:t> </w:t>
      </w:r>
      <w:r>
        <w:rPr>
          <w:sz w:val="20"/>
        </w:rPr>
        <w:t>último reajuste.</w:t>
      </w:r>
    </w:p>
    <w:p>
      <w:pPr>
        <w:pStyle w:val="ListParagraph"/>
        <w:numPr>
          <w:ilvl w:val="1"/>
          <w:numId w:val="16"/>
        </w:numPr>
        <w:tabs>
          <w:tab w:pos="700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No caso de atraso ou não divulgação do índice de reajustamento, o CONTRATANTE pagará à CONTRATADA a</w:t>
      </w:r>
      <w:r>
        <w:rPr>
          <w:spacing w:val="1"/>
          <w:sz w:val="20"/>
        </w:rPr>
        <w:t> </w:t>
      </w:r>
      <w:r>
        <w:rPr>
          <w:sz w:val="20"/>
        </w:rPr>
        <w:t>importância calculada pela última variação conhecida, liquidando a diferença correspondente tão logo seja divulgado o índice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7" w:after="0"/>
        <w:ind w:left="652" w:right="0" w:hanging="453"/>
        <w:jc w:val="both"/>
        <w:rPr>
          <w:sz w:val="20"/>
        </w:rPr>
      </w:pP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aferições</w:t>
      </w:r>
      <w:r>
        <w:rPr>
          <w:spacing w:val="2"/>
          <w:sz w:val="20"/>
        </w:rPr>
        <w:t> </w:t>
      </w:r>
      <w:r>
        <w:rPr>
          <w:sz w:val="20"/>
        </w:rPr>
        <w:t>finais,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2"/>
          <w:sz w:val="20"/>
        </w:rPr>
        <w:t> </w:t>
      </w:r>
      <w:r>
        <w:rPr>
          <w:sz w:val="20"/>
        </w:rPr>
        <w:t>utilizado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reajuste</w:t>
      </w:r>
      <w:r>
        <w:rPr>
          <w:spacing w:val="1"/>
          <w:sz w:val="20"/>
        </w:rPr>
        <w:t> </w:t>
      </w:r>
      <w:r>
        <w:rPr>
          <w:sz w:val="20"/>
        </w:rPr>
        <w:t>será,</w:t>
      </w:r>
      <w:r>
        <w:rPr>
          <w:spacing w:val="2"/>
          <w:sz w:val="20"/>
        </w:rPr>
        <w:t> </w:t>
      </w:r>
      <w:r>
        <w:rPr>
          <w:sz w:val="20"/>
        </w:rPr>
        <w:t>obrigatoriamente,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16"/>
        </w:numPr>
        <w:tabs>
          <w:tab w:pos="660" w:val="left" w:leader="none"/>
        </w:tabs>
        <w:spacing w:line="235" w:lineRule="auto" w:before="100" w:after="0"/>
        <w:ind w:left="200" w:right="325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índice</w:t>
      </w:r>
      <w:r>
        <w:rPr>
          <w:spacing w:val="8"/>
          <w:sz w:val="20"/>
        </w:rPr>
        <w:t> </w:t>
      </w:r>
      <w:r>
        <w:rPr>
          <w:sz w:val="20"/>
        </w:rPr>
        <w:t>estabelecido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reajustamento</w:t>
      </w:r>
      <w:r>
        <w:rPr>
          <w:spacing w:val="8"/>
          <w:sz w:val="20"/>
        </w:rPr>
        <w:t> </w:t>
      </w:r>
      <w:r>
        <w:rPr>
          <w:sz w:val="20"/>
        </w:rPr>
        <w:t>venha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extinto</w:t>
      </w:r>
      <w:r>
        <w:rPr>
          <w:spacing w:val="7"/>
          <w:sz w:val="20"/>
        </w:rPr>
        <w:t> </w:t>
      </w:r>
      <w:r>
        <w:rPr>
          <w:sz w:val="20"/>
        </w:rPr>
        <w:t>ou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qualquer</w:t>
      </w:r>
      <w:r>
        <w:rPr>
          <w:spacing w:val="7"/>
          <w:sz w:val="20"/>
        </w:rPr>
        <w:t> </w:t>
      </w:r>
      <w:r>
        <w:rPr>
          <w:sz w:val="20"/>
        </w:rPr>
        <w:t>forma</w:t>
      </w:r>
      <w:r>
        <w:rPr>
          <w:spacing w:val="8"/>
          <w:sz w:val="20"/>
        </w:rPr>
        <w:t> </w:t>
      </w:r>
      <w:r>
        <w:rPr>
          <w:sz w:val="20"/>
        </w:rPr>
        <w:t>não</w:t>
      </w:r>
      <w:r>
        <w:rPr>
          <w:spacing w:val="8"/>
          <w:sz w:val="20"/>
        </w:rPr>
        <w:t> </w:t>
      </w:r>
      <w:r>
        <w:rPr>
          <w:sz w:val="20"/>
        </w:rPr>
        <w:t>possa</w:t>
      </w:r>
      <w:r>
        <w:rPr>
          <w:spacing w:val="7"/>
          <w:sz w:val="20"/>
        </w:rPr>
        <w:t> </w:t>
      </w:r>
      <w:r>
        <w:rPr>
          <w:sz w:val="20"/>
        </w:rPr>
        <w:t>mais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utilizado,</w:t>
      </w:r>
      <w:r>
        <w:rPr>
          <w:spacing w:val="7"/>
          <w:sz w:val="20"/>
        </w:rPr>
        <w:t> </w:t>
      </w:r>
      <w:r>
        <w:rPr>
          <w:sz w:val="20"/>
        </w:rPr>
        <w:t>será</w:t>
      </w:r>
      <w:r>
        <w:rPr>
          <w:spacing w:val="-47"/>
          <w:sz w:val="20"/>
        </w:rPr>
        <w:t> </w:t>
      </w:r>
      <w:r>
        <w:rPr>
          <w:sz w:val="20"/>
        </w:rPr>
        <w:t>adotado, em substituição, o que vier a ser determinado pela</w:t>
      </w:r>
      <w:r>
        <w:rPr>
          <w:spacing w:val="1"/>
          <w:sz w:val="20"/>
        </w:rPr>
        <w:t> </w:t>
      </w:r>
      <w:r>
        <w:rPr>
          <w:sz w:val="20"/>
        </w:rPr>
        <w:t>legislação então em vigor.</w:t>
      </w:r>
    </w:p>
    <w:p>
      <w:pPr>
        <w:pStyle w:val="ListParagraph"/>
        <w:numPr>
          <w:ilvl w:val="1"/>
          <w:numId w:val="16"/>
        </w:numPr>
        <w:tabs>
          <w:tab w:pos="672" w:val="left" w:leader="none"/>
        </w:tabs>
        <w:spacing w:line="235" w:lineRule="auto" w:before="101" w:after="0"/>
        <w:ind w:left="200" w:right="329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0"/>
          <w:sz w:val="20"/>
        </w:rPr>
        <w:t> </w:t>
      </w:r>
      <w:r>
        <w:rPr>
          <w:sz w:val="20"/>
        </w:rPr>
        <w:t>ausência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previsão</w:t>
      </w:r>
      <w:r>
        <w:rPr>
          <w:spacing w:val="21"/>
          <w:sz w:val="20"/>
        </w:rPr>
        <w:t> </w:t>
      </w:r>
      <w:r>
        <w:rPr>
          <w:sz w:val="20"/>
        </w:rPr>
        <w:t>legal</w:t>
      </w:r>
      <w:r>
        <w:rPr>
          <w:spacing w:val="21"/>
          <w:sz w:val="20"/>
        </w:rPr>
        <w:t> </w:t>
      </w:r>
      <w:r>
        <w:rPr>
          <w:sz w:val="20"/>
        </w:rPr>
        <w:t>quanto</w:t>
      </w:r>
      <w:r>
        <w:rPr>
          <w:spacing w:val="20"/>
          <w:sz w:val="20"/>
        </w:rPr>
        <w:t> </w:t>
      </w:r>
      <w:r>
        <w:rPr>
          <w:sz w:val="20"/>
        </w:rPr>
        <w:t>ao</w:t>
      </w:r>
      <w:r>
        <w:rPr>
          <w:spacing w:val="21"/>
          <w:sz w:val="20"/>
        </w:rPr>
        <w:t> </w:t>
      </w:r>
      <w:r>
        <w:rPr>
          <w:sz w:val="20"/>
        </w:rPr>
        <w:t>índice</w:t>
      </w:r>
      <w:r>
        <w:rPr>
          <w:spacing w:val="21"/>
          <w:sz w:val="20"/>
        </w:rPr>
        <w:t> </w:t>
      </w:r>
      <w:r>
        <w:rPr>
          <w:sz w:val="20"/>
        </w:rPr>
        <w:t>substituto,</w:t>
      </w:r>
      <w:r>
        <w:rPr>
          <w:spacing w:val="20"/>
          <w:sz w:val="20"/>
        </w:rPr>
        <w:t> </w:t>
      </w:r>
      <w:r>
        <w:rPr>
          <w:sz w:val="20"/>
        </w:rPr>
        <w:t>as</w:t>
      </w:r>
      <w:r>
        <w:rPr>
          <w:spacing w:val="21"/>
          <w:sz w:val="20"/>
        </w:rPr>
        <w:t> </w:t>
      </w:r>
      <w:r>
        <w:rPr>
          <w:sz w:val="20"/>
        </w:rPr>
        <w:t>partes</w:t>
      </w:r>
      <w:r>
        <w:rPr>
          <w:spacing w:val="21"/>
          <w:sz w:val="20"/>
        </w:rPr>
        <w:t> </w:t>
      </w:r>
      <w:r>
        <w:rPr>
          <w:sz w:val="20"/>
        </w:rPr>
        <w:t>elegerão</w:t>
      </w:r>
      <w:r>
        <w:rPr>
          <w:spacing w:val="20"/>
          <w:sz w:val="20"/>
        </w:rPr>
        <w:t> </w:t>
      </w:r>
      <w:r>
        <w:rPr>
          <w:sz w:val="20"/>
        </w:rPr>
        <w:t>novo</w:t>
      </w:r>
      <w:r>
        <w:rPr>
          <w:spacing w:val="21"/>
          <w:sz w:val="20"/>
        </w:rPr>
        <w:t> </w:t>
      </w:r>
      <w:r>
        <w:rPr>
          <w:sz w:val="20"/>
        </w:rPr>
        <w:t>índice</w:t>
      </w:r>
      <w:r>
        <w:rPr>
          <w:spacing w:val="20"/>
          <w:sz w:val="20"/>
        </w:rPr>
        <w:t> </w:t>
      </w:r>
      <w:r>
        <w:rPr>
          <w:sz w:val="20"/>
        </w:rPr>
        <w:t>oficial,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reajustamento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preço do valor remanescente, por meio de termo aditivo.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7" w:after="0"/>
        <w:ind w:left="652" w:right="0" w:hanging="453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reajuste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apostilamento.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580" w:bottom="280" w:left="580" w:right="440"/>
        </w:sectPr>
      </w:pPr>
    </w:p>
    <w:p>
      <w:pPr>
        <w:pStyle w:val="Heading1"/>
        <w:numPr>
          <w:ilvl w:val="0"/>
          <w:numId w:val="16"/>
        </w:numPr>
        <w:tabs>
          <w:tab w:pos="502" w:val="left" w:leader="none"/>
        </w:tabs>
        <w:spacing w:line="240" w:lineRule="auto" w:before="70" w:after="0"/>
        <w:ind w:left="501" w:right="0" w:hanging="302"/>
        <w:jc w:val="left"/>
      </w:pPr>
      <w:r>
        <w:rPr/>
        <w:t>GARANTIA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EXECUÇÃO</w:t>
      </w:r>
    </w:p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96" w:after="0"/>
        <w:ind w:left="652" w:right="0" w:hanging="453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haverá</w:t>
      </w:r>
      <w:r>
        <w:rPr>
          <w:spacing w:val="2"/>
          <w:sz w:val="20"/>
        </w:rPr>
        <w:t> </w:t>
      </w:r>
      <w:r>
        <w:rPr>
          <w:sz w:val="20"/>
        </w:rPr>
        <w:t>exigência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garantia</w:t>
      </w:r>
      <w:r>
        <w:rPr>
          <w:spacing w:val="2"/>
          <w:sz w:val="20"/>
        </w:rPr>
        <w:t> </w:t>
      </w:r>
      <w:r>
        <w:rPr>
          <w:sz w:val="20"/>
        </w:rPr>
        <w:t>contratual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execução.</w:t>
      </w:r>
    </w:p>
    <w:p>
      <w:pPr>
        <w:pStyle w:val="ListParagraph"/>
        <w:numPr>
          <w:ilvl w:val="1"/>
          <w:numId w:val="16"/>
        </w:numPr>
        <w:tabs>
          <w:tab w:pos="652" w:val="left" w:leader="none"/>
        </w:tabs>
        <w:spacing w:line="235" w:lineRule="auto" w:before="100" w:after="0"/>
        <w:ind w:left="200" w:right="323" w:firstLine="0"/>
        <w:jc w:val="both"/>
        <w:rPr>
          <w:sz w:val="20"/>
        </w:rPr>
      </w:pPr>
      <w:r>
        <w:rPr>
          <w:sz w:val="20"/>
        </w:rPr>
        <w:t>A garantia e assistência técnica de todos os produtos deverão abranger a manutenção corretiva com a cobertura de todo e</w:t>
      </w:r>
      <w:r>
        <w:rPr>
          <w:spacing w:val="1"/>
          <w:sz w:val="20"/>
        </w:rPr>
        <w:t> </w:t>
      </w:r>
      <w:r>
        <w:rPr>
          <w:sz w:val="20"/>
        </w:rPr>
        <w:t>qualquer defeito apresentado e atualização dos</w:t>
      </w:r>
      <w:r>
        <w:rPr>
          <w:spacing w:val="1"/>
          <w:sz w:val="20"/>
        </w:rPr>
        <w:t> </w:t>
      </w:r>
      <w:r>
        <w:rPr>
          <w:sz w:val="20"/>
        </w:rPr>
        <w:t>aplicativos fornecidos.</w:t>
      </w:r>
    </w:p>
    <w:p>
      <w:pPr>
        <w:pStyle w:val="ListParagraph"/>
        <w:numPr>
          <w:ilvl w:val="1"/>
          <w:numId w:val="16"/>
        </w:numPr>
        <w:tabs>
          <w:tab w:pos="660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CONTRATADA</w:t>
      </w:r>
      <w:r>
        <w:rPr>
          <w:spacing w:val="6"/>
          <w:sz w:val="20"/>
        </w:rPr>
        <w:t> </w:t>
      </w:r>
      <w:r>
        <w:rPr>
          <w:sz w:val="20"/>
        </w:rPr>
        <w:t>deverá</w:t>
      </w:r>
      <w:r>
        <w:rPr>
          <w:spacing w:val="5"/>
          <w:sz w:val="20"/>
        </w:rPr>
        <w:t> </w:t>
      </w:r>
      <w:r>
        <w:rPr>
          <w:sz w:val="20"/>
        </w:rPr>
        <w:t>assegurar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assistência</w:t>
      </w:r>
      <w:r>
        <w:rPr>
          <w:spacing w:val="6"/>
          <w:sz w:val="20"/>
        </w:rPr>
        <w:t> </w:t>
      </w:r>
      <w:r>
        <w:rPr>
          <w:sz w:val="20"/>
        </w:rPr>
        <w:t>técnica</w:t>
      </w:r>
      <w:r>
        <w:rPr>
          <w:spacing w:val="6"/>
          <w:sz w:val="20"/>
        </w:rPr>
        <w:t> </w:t>
      </w:r>
      <w:r>
        <w:rPr>
          <w:sz w:val="20"/>
        </w:rPr>
        <w:t>necessária</w:t>
      </w:r>
      <w:r>
        <w:rPr>
          <w:spacing w:val="5"/>
          <w:sz w:val="20"/>
        </w:rPr>
        <w:t> </w:t>
      </w:r>
      <w:r>
        <w:rPr>
          <w:sz w:val="20"/>
        </w:rPr>
        <w:t>à</w:t>
      </w:r>
      <w:r>
        <w:rPr>
          <w:spacing w:val="6"/>
          <w:sz w:val="20"/>
        </w:rPr>
        <w:t> </w:t>
      </w:r>
      <w:r>
        <w:rPr>
          <w:sz w:val="20"/>
        </w:rPr>
        <w:t>satisfatória</w:t>
      </w:r>
      <w:r>
        <w:rPr>
          <w:spacing w:val="5"/>
          <w:sz w:val="20"/>
        </w:rPr>
        <w:t> </w:t>
      </w:r>
      <w:r>
        <w:rPr>
          <w:sz w:val="20"/>
        </w:rPr>
        <w:t>utilização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6"/>
          <w:sz w:val="20"/>
        </w:rPr>
        <w:t> </w:t>
      </w:r>
      <w:r>
        <w:rPr>
          <w:sz w:val="20"/>
        </w:rPr>
        <w:t>produtos,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consiste</w:t>
      </w:r>
      <w:r>
        <w:rPr>
          <w:spacing w:val="-47"/>
          <w:sz w:val="20"/>
        </w:rPr>
        <w:t> </w:t>
      </w:r>
      <w:r>
        <w:rPr>
          <w:sz w:val="20"/>
        </w:rPr>
        <w:t>à manutenção, instalação e atualização de softwares.</w:t>
      </w:r>
    </w:p>
    <w:p>
      <w:pPr>
        <w:pStyle w:val="ListParagraph"/>
        <w:numPr>
          <w:ilvl w:val="1"/>
          <w:numId w:val="16"/>
        </w:numPr>
        <w:tabs>
          <w:tab w:pos="687" w:val="left" w:leader="none"/>
        </w:tabs>
        <w:spacing w:line="235" w:lineRule="auto" w:before="101" w:after="0"/>
        <w:ind w:left="200" w:right="326" w:firstLine="0"/>
        <w:jc w:val="both"/>
        <w:rPr>
          <w:sz w:val="20"/>
        </w:rPr>
      </w:pPr>
      <w:r>
        <w:rPr>
          <w:sz w:val="20"/>
        </w:rPr>
        <w:t>Os procedimentos de garantia, referenciados, serão livres de ônus para a DPE/RR, ressalvado tão somente quanto às</w:t>
      </w:r>
      <w:r>
        <w:rPr>
          <w:spacing w:val="1"/>
          <w:sz w:val="20"/>
        </w:rPr>
        <w:t> </w:t>
      </w:r>
      <w:r>
        <w:rPr>
          <w:sz w:val="20"/>
        </w:rPr>
        <w:t>despesas decorrentes</w:t>
      </w:r>
      <w:r>
        <w:rPr>
          <w:spacing w:val="1"/>
          <w:sz w:val="20"/>
        </w:rPr>
        <w:t> </w:t>
      </w:r>
      <w:r>
        <w:rPr>
          <w:sz w:val="20"/>
        </w:rPr>
        <w:t>de reposição</w:t>
      </w:r>
      <w:r>
        <w:rPr>
          <w:spacing w:val="1"/>
          <w:sz w:val="20"/>
        </w:rPr>
        <w:t> </w:t>
      </w:r>
      <w:r>
        <w:rPr>
          <w:sz w:val="20"/>
        </w:rPr>
        <w:t>de materiais</w:t>
      </w:r>
      <w:r>
        <w:rPr>
          <w:spacing w:val="1"/>
          <w:sz w:val="20"/>
        </w:rPr>
        <w:t> </w:t>
      </w:r>
      <w:r>
        <w:rPr>
          <w:sz w:val="20"/>
        </w:rPr>
        <w:t>danificados por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inadequado, devidamente</w:t>
      </w:r>
      <w:r>
        <w:rPr>
          <w:spacing w:val="1"/>
          <w:sz w:val="20"/>
        </w:rPr>
        <w:t> </w:t>
      </w:r>
      <w:r>
        <w:rPr>
          <w:sz w:val="20"/>
        </w:rPr>
        <w:t>comprovado.</w:t>
      </w:r>
    </w:p>
    <w:p>
      <w:pPr>
        <w:pStyle w:val="ListParagraph"/>
        <w:numPr>
          <w:ilvl w:val="1"/>
          <w:numId w:val="16"/>
        </w:numPr>
        <w:tabs>
          <w:tab w:pos="654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A CONTRATADA deverá disponibilizar, na vigência do contrato/garantia, todas as atualizações dos softwares e firmwares</w:t>
      </w:r>
      <w:r>
        <w:rPr>
          <w:spacing w:val="-47"/>
          <w:sz w:val="20"/>
        </w:rPr>
        <w:t> </w:t>
      </w:r>
      <w:r>
        <w:rPr>
          <w:sz w:val="20"/>
        </w:rPr>
        <w:t>dos equipamentos, concebidas em data posterior ao seu fornecimento, pelo período especificado no termo de referencia, sem</w:t>
      </w:r>
      <w:r>
        <w:rPr>
          <w:spacing w:val="1"/>
          <w:sz w:val="20"/>
        </w:rPr>
        <w:t> </w:t>
      </w:r>
      <w:r>
        <w:rPr>
          <w:sz w:val="20"/>
        </w:rPr>
        <w:t>qualquer ônus adicional para o contratante;</w:t>
      </w:r>
    </w:p>
    <w:p>
      <w:pPr>
        <w:pStyle w:val="ListParagraph"/>
        <w:numPr>
          <w:ilvl w:val="1"/>
          <w:numId w:val="16"/>
        </w:numPr>
        <w:tabs>
          <w:tab w:pos="643" w:val="left" w:leader="none"/>
        </w:tabs>
        <w:spacing w:line="235" w:lineRule="auto" w:before="102" w:after="0"/>
        <w:ind w:left="200" w:right="322" w:firstLine="0"/>
        <w:jc w:val="both"/>
        <w:rPr>
          <w:sz w:val="20"/>
        </w:rPr>
      </w:pPr>
      <w:r>
        <w:rPr>
          <w:sz w:val="20"/>
        </w:rPr>
        <w:t>A CONTRATADA deverá disponibilizar, no momento de entrega dos equipamentos, em mídia óptica ou meio eletrônico, a</w:t>
      </w:r>
      <w:r>
        <w:rPr>
          <w:spacing w:val="-47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constituída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manuais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instalação,</w:t>
      </w:r>
      <w:r>
        <w:rPr>
          <w:spacing w:val="1"/>
          <w:sz w:val="20"/>
        </w:rPr>
        <w:t> </w:t>
      </w:r>
      <w:r>
        <w:rPr>
          <w:sz w:val="20"/>
        </w:rPr>
        <w:t>configuração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operação,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português,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equipamentos fornecidos.</w:t>
      </w:r>
    </w:p>
    <w:p>
      <w:pPr>
        <w:pStyle w:val="ListParagraph"/>
        <w:numPr>
          <w:ilvl w:val="1"/>
          <w:numId w:val="16"/>
        </w:numPr>
        <w:tabs>
          <w:tab w:pos="657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 atualização de versão deve ser entendida como o fornecimento de novas versões corretivas ou evolutivas do software,</w:t>
      </w:r>
      <w:r>
        <w:rPr>
          <w:spacing w:val="1"/>
          <w:sz w:val="20"/>
        </w:rPr>
        <w:t> </w:t>
      </w:r>
      <w:r>
        <w:rPr>
          <w:sz w:val="20"/>
        </w:rPr>
        <w:t>lançadas durante a</w:t>
      </w:r>
      <w:r>
        <w:rPr>
          <w:spacing w:val="1"/>
          <w:sz w:val="20"/>
        </w:rPr>
        <w:t> </w:t>
      </w:r>
      <w:r>
        <w:rPr>
          <w:sz w:val="20"/>
        </w:rPr>
        <w:t>vigência contratual,</w:t>
      </w:r>
      <w:r>
        <w:rPr>
          <w:spacing w:val="1"/>
          <w:sz w:val="20"/>
        </w:rPr>
        <w:t> </w:t>
      </w:r>
      <w:r>
        <w:rPr>
          <w:sz w:val="20"/>
        </w:rPr>
        <w:t>mesmo em</w:t>
      </w:r>
      <w:r>
        <w:rPr>
          <w:spacing w:val="1"/>
          <w:sz w:val="20"/>
        </w:rPr>
        <w:t> </w:t>
      </w:r>
      <w:r>
        <w:rPr>
          <w:sz w:val="20"/>
        </w:rPr>
        <w:t>caso de</w:t>
      </w:r>
      <w:r>
        <w:rPr>
          <w:spacing w:val="1"/>
          <w:sz w:val="20"/>
        </w:rPr>
        <w:t> </w:t>
      </w:r>
      <w:r>
        <w:rPr>
          <w:sz w:val="20"/>
        </w:rPr>
        <w:t>mudança de</w:t>
      </w:r>
      <w:r>
        <w:rPr>
          <w:spacing w:val="1"/>
          <w:sz w:val="20"/>
        </w:rPr>
        <w:t> </w:t>
      </w:r>
      <w:r>
        <w:rPr>
          <w:sz w:val="20"/>
        </w:rPr>
        <w:t>designação do</w:t>
      </w:r>
      <w:r>
        <w:rPr>
          <w:spacing w:val="1"/>
          <w:sz w:val="20"/>
        </w:rPr>
        <w:t> </w:t>
      </w:r>
      <w:r>
        <w:rPr>
          <w:sz w:val="20"/>
        </w:rPr>
        <w:t>nome do software.</w:t>
      </w:r>
    </w:p>
    <w:p>
      <w:pPr>
        <w:pStyle w:val="ListParagraph"/>
        <w:numPr>
          <w:ilvl w:val="1"/>
          <w:numId w:val="16"/>
        </w:numPr>
        <w:tabs>
          <w:tab w:pos="658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As atualizações do software e assistência técnica serão disponibilizadas remotamente, por um período de 12 (doze) meses,</w:t>
      </w:r>
      <w:r>
        <w:rPr>
          <w:spacing w:val="1"/>
          <w:sz w:val="20"/>
        </w:rPr>
        <w:t> </w:t>
      </w:r>
      <w:r>
        <w:rPr>
          <w:sz w:val="20"/>
        </w:rPr>
        <w:t>no regime 8x5, sendo</w:t>
      </w:r>
      <w:r>
        <w:rPr>
          <w:spacing w:val="1"/>
          <w:sz w:val="20"/>
        </w:rPr>
        <w:t> </w:t>
      </w:r>
      <w:r>
        <w:rPr>
          <w:sz w:val="20"/>
        </w:rPr>
        <w:t>8 (oito) horas</w:t>
      </w:r>
      <w:r>
        <w:rPr>
          <w:spacing w:val="1"/>
          <w:sz w:val="20"/>
        </w:rPr>
        <w:t> </w:t>
      </w:r>
      <w:r>
        <w:rPr>
          <w:sz w:val="20"/>
        </w:rPr>
        <w:t>por dia e 5</w:t>
      </w:r>
      <w:r>
        <w:rPr>
          <w:spacing w:val="1"/>
          <w:sz w:val="20"/>
        </w:rPr>
        <w:t> </w:t>
      </w:r>
      <w:r>
        <w:rPr>
          <w:sz w:val="20"/>
        </w:rPr>
        <w:t>(cinco) dias por</w:t>
      </w:r>
      <w:r>
        <w:rPr>
          <w:spacing w:val="1"/>
          <w:sz w:val="20"/>
        </w:rPr>
        <w:t> </w:t>
      </w:r>
      <w:r>
        <w:rPr>
          <w:sz w:val="20"/>
        </w:rPr>
        <w:t>semana, sem custo adicional.</w:t>
      </w:r>
    </w:p>
    <w:p>
      <w:pPr>
        <w:pStyle w:val="ListParagraph"/>
        <w:numPr>
          <w:ilvl w:val="1"/>
          <w:numId w:val="16"/>
        </w:numPr>
        <w:tabs>
          <w:tab w:pos="656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A prestadora do serviço de suporte deverá dispor de número telefônico e/ou website para e abertura de chamados técnicos,</w:t>
      </w:r>
      <w:r>
        <w:rPr>
          <w:spacing w:val="1"/>
          <w:sz w:val="20"/>
        </w:rPr>
        <w:t> </w:t>
      </w:r>
      <w:r>
        <w:rPr>
          <w:sz w:val="20"/>
        </w:rPr>
        <w:t>sem ônus para a DPE/RR.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29"/>
        </w:numPr>
        <w:tabs>
          <w:tab w:pos="502" w:val="left" w:leader="none"/>
        </w:tabs>
        <w:spacing w:line="240" w:lineRule="auto" w:before="170" w:after="0"/>
        <w:ind w:left="501" w:right="0" w:hanging="302"/>
        <w:jc w:val="left"/>
      </w:pPr>
      <w:r>
        <w:rPr/>
        <w:t>CRITÉRIOS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SELEÇÃO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FORNECEDOR</w:t>
      </w:r>
    </w:p>
    <w:p>
      <w:pPr>
        <w:pStyle w:val="ListParagraph"/>
        <w:numPr>
          <w:ilvl w:val="1"/>
          <w:numId w:val="29"/>
        </w:numPr>
        <w:tabs>
          <w:tab w:pos="668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As exigências de habilitação jurídica e de regularidade fiscal e trabalhista são as usuais para a generalidade dos objetos,</w:t>
      </w:r>
      <w:r>
        <w:rPr>
          <w:spacing w:val="1"/>
          <w:sz w:val="20"/>
        </w:rPr>
        <w:t> </w:t>
      </w:r>
      <w:r>
        <w:rPr>
          <w:sz w:val="20"/>
        </w:rPr>
        <w:t>conforme disciplinado no edital.</w:t>
      </w:r>
    </w:p>
    <w:p>
      <w:pPr>
        <w:pStyle w:val="BodyText"/>
        <w:spacing w:before="97"/>
        <w:jc w:val="both"/>
      </w:pPr>
      <w:r>
        <w:rPr/>
        <w:t>20.2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critérios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qualificação</w:t>
      </w:r>
      <w:r>
        <w:rPr>
          <w:spacing w:val="2"/>
        </w:rPr>
        <w:t> </w:t>
      </w:r>
      <w:r>
        <w:rPr/>
        <w:t>econômico-financeira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serem</w:t>
      </w:r>
      <w:r>
        <w:rPr>
          <w:spacing w:val="2"/>
        </w:rPr>
        <w:t> </w:t>
      </w:r>
      <w:r>
        <w:rPr/>
        <w:t>atendidos</w:t>
      </w:r>
      <w:r>
        <w:rPr>
          <w:spacing w:val="2"/>
        </w:rPr>
        <w:t> </w:t>
      </w:r>
      <w:r>
        <w:rPr/>
        <w:t>pelo</w:t>
      </w:r>
      <w:r>
        <w:rPr>
          <w:spacing w:val="2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estão</w:t>
      </w:r>
      <w:r>
        <w:rPr>
          <w:spacing w:val="2"/>
        </w:rPr>
        <w:t> </w:t>
      </w:r>
      <w:r>
        <w:rPr/>
        <w:t>previstos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edital.</w:t>
      </w:r>
    </w:p>
    <w:p>
      <w:pPr>
        <w:pStyle w:val="ListParagraph"/>
        <w:numPr>
          <w:ilvl w:val="1"/>
          <w:numId w:val="30"/>
        </w:numPr>
        <w:tabs>
          <w:tab w:pos="653" w:val="left" w:leader="none"/>
        </w:tabs>
        <w:spacing w:line="240" w:lineRule="auto" w:before="97" w:after="0"/>
        <w:ind w:left="652" w:right="0" w:hanging="453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critérios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qualificação</w:t>
      </w:r>
      <w:r>
        <w:rPr>
          <w:spacing w:val="2"/>
          <w:sz w:val="20"/>
        </w:rPr>
        <w:t> </w:t>
      </w:r>
      <w:r>
        <w:rPr>
          <w:sz w:val="20"/>
        </w:rPr>
        <w:t>técnica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serem</w:t>
      </w:r>
      <w:r>
        <w:rPr>
          <w:spacing w:val="2"/>
          <w:sz w:val="20"/>
        </w:rPr>
        <w:t> </w:t>
      </w:r>
      <w:r>
        <w:rPr>
          <w:sz w:val="20"/>
        </w:rPr>
        <w:t>atendidos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2"/>
          <w:sz w:val="20"/>
        </w:rPr>
        <w:t> </w:t>
      </w:r>
      <w:r>
        <w:rPr>
          <w:sz w:val="20"/>
        </w:rPr>
        <w:t>fornecedor</w:t>
      </w:r>
      <w:r>
        <w:rPr>
          <w:spacing w:val="2"/>
          <w:sz w:val="20"/>
        </w:rPr>
        <w:t> </w:t>
      </w:r>
      <w:r>
        <w:rPr>
          <w:sz w:val="20"/>
        </w:rPr>
        <w:t>serão:</w:t>
      </w:r>
    </w:p>
    <w:p>
      <w:pPr>
        <w:pStyle w:val="ListParagraph"/>
        <w:numPr>
          <w:ilvl w:val="2"/>
          <w:numId w:val="30"/>
        </w:numPr>
        <w:tabs>
          <w:tab w:pos="840" w:val="left" w:leader="none"/>
        </w:tabs>
        <w:spacing w:line="235" w:lineRule="auto" w:before="99" w:after="0"/>
        <w:ind w:left="200" w:right="324" w:firstLine="0"/>
        <w:jc w:val="both"/>
        <w:rPr>
          <w:sz w:val="20"/>
        </w:rPr>
      </w:pPr>
      <w:r>
        <w:rPr>
          <w:sz w:val="20"/>
        </w:rPr>
        <w:t>Registro ou inscrição da empresa licitante na entidade profissional correspondente ao serviço contratado, em plena</w:t>
      </w:r>
      <w:r>
        <w:rPr>
          <w:spacing w:val="1"/>
          <w:sz w:val="20"/>
        </w:rPr>
        <w:t> </w:t>
      </w:r>
      <w:r>
        <w:rPr>
          <w:sz w:val="20"/>
        </w:rPr>
        <w:t>validade;</w:t>
      </w:r>
    </w:p>
    <w:p>
      <w:pPr>
        <w:pStyle w:val="ListParagraph"/>
        <w:numPr>
          <w:ilvl w:val="2"/>
          <w:numId w:val="30"/>
        </w:numPr>
        <w:tabs>
          <w:tab w:pos="803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Comprovação de aptidão para a prestação dos serviços em características, quantidades e prazos compatíveis com o objeto</w:t>
      </w:r>
      <w:r>
        <w:rPr>
          <w:spacing w:val="-47"/>
          <w:sz w:val="20"/>
        </w:rPr>
        <w:t> </w:t>
      </w:r>
      <w:r>
        <w:rPr>
          <w:sz w:val="20"/>
        </w:rPr>
        <w:t>desta licitação, ou com o item pertinente, mediante a apresentação de atestado(s) fornecido(s) por pessoas jurídicas de direito</w:t>
      </w:r>
      <w:r>
        <w:rPr>
          <w:spacing w:val="1"/>
          <w:sz w:val="20"/>
        </w:rPr>
        <w:t> </w:t>
      </w:r>
      <w:r>
        <w:rPr>
          <w:sz w:val="20"/>
        </w:rPr>
        <w:t>público ou privado.</w:t>
      </w:r>
    </w:p>
    <w:p>
      <w:pPr>
        <w:pStyle w:val="ListParagraph"/>
        <w:numPr>
          <w:ilvl w:val="3"/>
          <w:numId w:val="30"/>
        </w:numPr>
        <w:tabs>
          <w:tab w:pos="980" w:val="left" w:leader="none"/>
        </w:tabs>
        <w:spacing w:line="235" w:lineRule="auto" w:before="102" w:after="0"/>
        <w:ind w:left="200" w:right="325" w:firstLine="0"/>
        <w:jc w:val="both"/>
        <w:rPr>
          <w:sz w:val="20"/>
        </w:rPr>
      </w:pPr>
      <w:r>
        <w:rPr>
          <w:sz w:val="20"/>
        </w:rPr>
        <w:t>Os atestados deverão referir-se a serviços prestados no âmbito de sua atividade econômica principal ou secundária</w:t>
      </w:r>
      <w:r>
        <w:rPr>
          <w:spacing w:val="1"/>
          <w:sz w:val="20"/>
        </w:rPr>
        <w:t> </w:t>
      </w:r>
      <w:r>
        <w:rPr>
          <w:sz w:val="20"/>
        </w:rPr>
        <w:t>especificadas no contrato social vigente.</w:t>
      </w:r>
    </w:p>
    <w:p>
      <w:pPr>
        <w:pStyle w:val="ListParagraph"/>
        <w:numPr>
          <w:ilvl w:val="3"/>
          <w:numId w:val="30"/>
        </w:numPr>
        <w:tabs>
          <w:tab w:pos="954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O licitante disponibilizará todas as informações necessárias à comprovação da legitimidade dos atestados apresentados,</w:t>
      </w:r>
      <w:r>
        <w:rPr>
          <w:spacing w:val="-47"/>
          <w:sz w:val="20"/>
        </w:rPr>
        <w:t> </w:t>
      </w:r>
      <w:r>
        <w:rPr>
          <w:sz w:val="20"/>
        </w:rPr>
        <w:t>apresentando, dentre outros documentos, cópia do contrato que deu suporte à contratação, endereço atual da contratante e local</w:t>
      </w:r>
      <w:r>
        <w:rPr>
          <w:spacing w:val="1"/>
          <w:sz w:val="20"/>
        </w:rPr>
        <w:t> </w:t>
      </w:r>
      <w:r>
        <w:rPr>
          <w:sz w:val="20"/>
        </w:rPr>
        <w:t>em que foram prestados os serviços.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29"/>
        </w:numPr>
        <w:tabs>
          <w:tab w:pos="502" w:val="left" w:leader="none"/>
        </w:tabs>
        <w:spacing w:line="240" w:lineRule="auto" w:before="171" w:after="0"/>
        <w:ind w:left="501" w:right="0" w:hanging="302"/>
        <w:jc w:val="left"/>
      </w:pPr>
      <w:r>
        <w:rPr/>
        <w:t>DAS</w:t>
      </w:r>
      <w:r>
        <w:rPr>
          <w:spacing w:val="2"/>
        </w:rPr>
        <w:t> </w:t>
      </w:r>
      <w:r>
        <w:rPr/>
        <w:t>DISPOSIÇÕES</w:t>
      </w:r>
      <w:r>
        <w:rPr>
          <w:spacing w:val="2"/>
        </w:rPr>
        <w:t> </w:t>
      </w:r>
      <w:r>
        <w:rPr/>
        <w:t>GERAIS</w:t>
      </w:r>
    </w:p>
    <w:p>
      <w:pPr>
        <w:pStyle w:val="ListParagraph"/>
        <w:numPr>
          <w:ilvl w:val="1"/>
          <w:numId w:val="29"/>
        </w:numPr>
        <w:tabs>
          <w:tab w:pos="657" w:val="left" w:leader="none"/>
        </w:tabs>
        <w:spacing w:line="235" w:lineRule="auto" w:before="99" w:after="0"/>
        <w:ind w:left="200" w:right="319" w:firstLine="0"/>
        <w:jc w:val="both"/>
        <w:rPr>
          <w:sz w:val="20"/>
        </w:rPr>
      </w:pPr>
      <w:r>
        <w:rPr>
          <w:sz w:val="20"/>
        </w:rPr>
        <w:t>A Defensoria Pública do Estado de Roraima poderá a qualquer tempo revisar o Contrato, no todo ou em parte, sempre que</w:t>
      </w:r>
      <w:r>
        <w:rPr>
          <w:spacing w:val="1"/>
          <w:sz w:val="20"/>
        </w:rPr>
        <w:t> </w:t>
      </w:r>
      <w:r>
        <w:rPr>
          <w:sz w:val="20"/>
        </w:rPr>
        <w:t>não atender ao estipulado ou aos</w:t>
      </w:r>
      <w:r>
        <w:rPr>
          <w:spacing w:val="1"/>
          <w:sz w:val="20"/>
        </w:rPr>
        <w:t> </w:t>
      </w:r>
      <w:r>
        <w:rPr>
          <w:sz w:val="20"/>
        </w:rPr>
        <w:t>padrões técnicos de qualidade exigíveis.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numPr>
          <w:ilvl w:val="0"/>
          <w:numId w:val="29"/>
        </w:numPr>
        <w:tabs>
          <w:tab w:pos="502" w:val="left" w:leader="none"/>
        </w:tabs>
        <w:spacing w:line="240" w:lineRule="auto" w:before="171" w:after="0"/>
        <w:ind w:left="501" w:right="0" w:hanging="302"/>
        <w:jc w:val="left"/>
      </w:pPr>
      <w:r>
        <w:rPr/>
        <w:t>UNIDADE</w:t>
      </w:r>
      <w:r>
        <w:rPr>
          <w:spacing w:val="3"/>
        </w:rPr>
        <w:t> </w:t>
      </w:r>
      <w:r>
        <w:rPr/>
        <w:t>RESPONSÁVEL</w:t>
      </w:r>
    </w:p>
    <w:p>
      <w:pPr>
        <w:pStyle w:val="ListParagraph"/>
        <w:numPr>
          <w:ilvl w:val="1"/>
          <w:numId w:val="29"/>
        </w:numPr>
        <w:tabs>
          <w:tab w:pos="653" w:val="left" w:leader="none"/>
        </w:tabs>
        <w:spacing w:line="240" w:lineRule="auto" w:before="96" w:after="0"/>
        <w:ind w:left="652" w:right="0" w:hanging="453"/>
        <w:jc w:val="both"/>
        <w:rPr>
          <w:sz w:val="20"/>
        </w:rPr>
      </w:pPr>
      <w:r>
        <w:rPr>
          <w:sz w:val="20"/>
        </w:rPr>
        <w:t>Departamento de</w:t>
      </w:r>
      <w:r>
        <w:rPr>
          <w:spacing w:val="1"/>
          <w:sz w:val="20"/>
        </w:rPr>
        <w:t> </w:t>
      </w:r>
      <w:r>
        <w:rPr>
          <w:sz w:val="20"/>
        </w:rPr>
        <w:t>Tecnologia</w:t>
      </w:r>
      <w:r>
        <w:rPr>
          <w:spacing w:val="1"/>
          <w:sz w:val="20"/>
        </w:rPr>
        <w:t> </w:t>
      </w:r>
      <w:r>
        <w:rPr>
          <w:sz w:val="20"/>
        </w:rPr>
        <w:t>da Informação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Comunicação</w:t>
      </w:r>
      <w:r>
        <w:rPr>
          <w:spacing w:val="1"/>
          <w:sz w:val="20"/>
        </w:rPr>
        <w:t> </w:t>
      </w:r>
      <w:r>
        <w:rPr>
          <w:sz w:val="20"/>
        </w:rPr>
        <w:t>da Defensoria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Roraima.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1"/>
        </w:rPr>
      </w:pPr>
    </w:p>
    <w:p>
      <w:pPr>
        <w:pStyle w:val="Heading1"/>
        <w:spacing w:before="1"/>
      </w:pPr>
      <w:r>
        <w:rPr/>
        <w:t>Elaborado</w:t>
      </w:r>
      <w:r>
        <w:rPr>
          <w:spacing w:val="1"/>
        </w:rPr>
        <w:t> </w:t>
      </w:r>
      <w:r>
        <w:rPr/>
        <w:t>por: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spacing w:before="169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Natércio Leite Dutra</w:t>
      </w:r>
    </w:p>
    <w:p>
      <w:pPr>
        <w:pStyle w:val="BodyText"/>
        <w:spacing w:before="96"/>
      </w:pPr>
      <w:r>
        <w:rPr/>
        <w:t>Chefe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Divisão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Modernização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Governança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DMGT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1"/>
        </w:rPr>
      </w:pPr>
    </w:p>
    <w:p>
      <w:pPr>
        <w:pStyle w:val="Heading1"/>
        <w:spacing w:before="1"/>
      </w:pPr>
      <w:r>
        <w:rPr/>
        <w:t>Revisado</w:t>
      </w:r>
      <w:r>
        <w:rPr>
          <w:spacing w:val="1"/>
        </w:rPr>
        <w:t> </w:t>
      </w:r>
      <w:r>
        <w:rPr/>
        <w:t>por:</w:t>
      </w:r>
    </w:p>
    <w:p>
      <w:pPr>
        <w:spacing w:after="0"/>
        <w:sectPr>
          <w:pgSz w:w="11900" w:h="16840"/>
          <w:pgMar w:top="480" w:bottom="280" w:left="580" w:right="440"/>
        </w:sectPr>
      </w:pPr>
    </w:p>
    <w:p>
      <w:pPr>
        <w:spacing w:before="7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Ricardo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Nattrodt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Magalhães</w:t>
      </w:r>
    </w:p>
    <w:p>
      <w:pPr>
        <w:pStyle w:val="BodyText"/>
        <w:spacing w:before="96"/>
      </w:pPr>
      <w:r>
        <w:rPr/>
        <w:t>Diretor do Departamento</w:t>
      </w:r>
      <w:r>
        <w:rPr>
          <w:spacing w:val="1"/>
        </w:rPr>
        <w:t> </w:t>
      </w:r>
      <w:r>
        <w:rPr/>
        <w:t>de Tecnologia</w:t>
      </w:r>
      <w:r>
        <w:rPr>
          <w:spacing w:val="1"/>
        </w:rPr>
        <w:t> </w:t>
      </w:r>
      <w:r>
        <w:rPr/>
        <w:t>da Informação e</w:t>
      </w:r>
      <w:r>
        <w:rPr>
          <w:spacing w:val="1"/>
        </w:rPr>
        <w:t> </w:t>
      </w:r>
      <w:r>
        <w:rPr/>
        <w:t>Comunicação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DPE/RR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0"/>
      </w:pPr>
      <w:r>
        <w:rPr>
          <w:b/>
        </w:rPr>
        <w:t>Aprovo </w:t>
      </w:r>
      <w:r>
        <w:rPr/>
        <w:t>este Termo de Referência, nos termos do art. 3º, inciso II da Portaria/DPG n.º 118, de 07 de fevereiro de 2012.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spacing w:line="228" w:lineRule="exact" w:before="169"/>
      </w:pPr>
      <w:r>
        <w:rPr/>
        <w:t>Maria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Fátima</w:t>
      </w:r>
      <w:r>
        <w:rPr>
          <w:spacing w:val="1"/>
        </w:rPr>
        <w:t> </w:t>
      </w:r>
      <w:r>
        <w:rPr/>
        <w:t>Lima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</w:p>
    <w:p>
      <w:pPr>
        <w:pStyle w:val="BodyText"/>
        <w:spacing w:line="228" w:lineRule="exact" w:before="0"/>
      </w:pPr>
      <w:r>
        <w:rPr/>
        <w:t>Diretora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DPE/RR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69"/>
      </w:pPr>
      <w:r>
        <w:rPr/>
        <w:t>Em</w:t>
      </w:r>
      <w:r>
        <w:rPr>
          <w:spacing w:val="-1"/>
        </w:rPr>
        <w:t> </w:t>
      </w:r>
      <w:r>
        <w:rPr/>
        <w:t>11 de novembro de 2021.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spacing w:before="1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II</w:t>
      </w:r>
    </w:p>
    <w:p>
      <w:pPr>
        <w:pStyle w:val="BodyText"/>
        <w:spacing w:before="4"/>
        <w:ind w:left="0"/>
        <w:rPr>
          <w:b/>
        </w:rPr>
      </w:pPr>
    </w:p>
    <w:p>
      <w:pPr>
        <w:spacing w:before="1"/>
        <w:ind w:left="2088" w:right="2096" w:firstLine="0"/>
        <w:jc w:val="center"/>
        <w:rPr>
          <w:b/>
          <w:sz w:val="21"/>
        </w:rPr>
      </w:pPr>
      <w:r>
        <w:rPr>
          <w:b/>
          <w:spacing w:val="-1"/>
          <w:w w:val="105"/>
          <w:sz w:val="21"/>
        </w:rPr>
        <w:t>MODELO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PROPOSTA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PREÇO</w:t>
      </w:r>
    </w:p>
    <w:p>
      <w:pPr>
        <w:pStyle w:val="BodyText"/>
        <w:spacing w:before="3"/>
        <w:ind w:left="0"/>
        <w:rPr>
          <w:b/>
          <w:sz w:val="11"/>
        </w:rPr>
      </w:pPr>
    </w:p>
    <w:p>
      <w:pPr>
        <w:spacing w:before="96"/>
        <w:ind w:left="3830" w:right="0" w:firstLine="0"/>
        <w:jc w:val="left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pStyle w:val="Heading1"/>
        <w:spacing w:line="340" w:lineRule="auto" w:before="100"/>
        <w:ind w:right="8100"/>
      </w:pPr>
      <w:r>
        <w:rPr/>
        <w:t>Pregão Presencial nº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3"/>
        <w:ind w:left="0"/>
        <w:rPr>
          <w:b/>
        </w:rPr>
      </w:pPr>
    </w:p>
    <w:p>
      <w:pPr>
        <w:spacing w:line="235" w:lineRule="auto" w:before="96"/>
        <w:ind w:left="200" w:right="319" w:firstLine="0"/>
        <w:jc w:val="both"/>
        <w:rPr>
          <w:sz w:val="20"/>
        </w:rPr>
      </w:pPr>
      <w:r>
        <w:rPr>
          <w:sz w:val="20"/>
        </w:rPr>
        <w:t>Apresentamos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submetemos</w:t>
      </w:r>
      <w:r>
        <w:rPr>
          <w:spacing w:val="13"/>
          <w:sz w:val="20"/>
        </w:rPr>
        <w:t> </w:t>
      </w:r>
      <w:r>
        <w:rPr>
          <w:sz w:val="20"/>
        </w:rPr>
        <w:t>à</w:t>
      </w:r>
      <w:r>
        <w:rPr>
          <w:spacing w:val="14"/>
          <w:sz w:val="20"/>
        </w:rPr>
        <w:t> </w:t>
      </w:r>
      <w:r>
        <w:rPr>
          <w:sz w:val="20"/>
        </w:rPr>
        <w:t>apreciação</w:t>
      </w:r>
      <w:r>
        <w:rPr>
          <w:spacing w:val="13"/>
          <w:sz w:val="20"/>
        </w:rPr>
        <w:t> </w:t>
      </w:r>
      <w:r>
        <w:rPr>
          <w:sz w:val="20"/>
        </w:rPr>
        <w:t>deste</w:t>
      </w:r>
      <w:r>
        <w:rPr>
          <w:spacing w:val="14"/>
          <w:sz w:val="20"/>
        </w:rPr>
        <w:t> </w:t>
      </w:r>
      <w:r>
        <w:rPr>
          <w:sz w:val="20"/>
        </w:rPr>
        <w:t>órgão</w:t>
      </w:r>
      <w:r>
        <w:rPr>
          <w:spacing w:val="13"/>
          <w:sz w:val="20"/>
        </w:rPr>
        <w:t> </w:t>
      </w:r>
      <w:r>
        <w:rPr>
          <w:sz w:val="20"/>
        </w:rPr>
        <w:t>licitante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nossa</w:t>
      </w:r>
      <w:r>
        <w:rPr>
          <w:spacing w:val="14"/>
          <w:sz w:val="20"/>
        </w:rPr>
        <w:t> </w:t>
      </w:r>
      <w:r>
        <w:rPr>
          <w:sz w:val="20"/>
        </w:rPr>
        <w:t>proposta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preços</w:t>
      </w:r>
      <w:r>
        <w:rPr>
          <w:spacing w:val="13"/>
          <w:sz w:val="20"/>
        </w:rPr>
        <w:t> </w:t>
      </w:r>
      <w:r>
        <w:rPr>
          <w:sz w:val="20"/>
        </w:rPr>
        <w:t>relativa</w:t>
      </w:r>
      <w:r>
        <w:rPr>
          <w:spacing w:val="14"/>
          <w:sz w:val="20"/>
        </w:rPr>
        <w:t> </w:t>
      </w:r>
      <w:r>
        <w:rPr>
          <w:sz w:val="20"/>
        </w:rPr>
        <w:t>ao</w:t>
      </w:r>
      <w:r>
        <w:rPr>
          <w:spacing w:val="13"/>
          <w:sz w:val="20"/>
        </w:rPr>
        <w:t> </w:t>
      </w:r>
      <w:r>
        <w:rPr>
          <w:sz w:val="20"/>
        </w:rPr>
        <w:t>Edital</w:t>
      </w:r>
      <w:r>
        <w:rPr>
          <w:spacing w:val="14"/>
          <w:sz w:val="20"/>
        </w:rPr>
        <w:t> </w:t>
      </w:r>
      <w:r>
        <w:rPr>
          <w:sz w:val="20"/>
        </w:rPr>
        <w:t>Pregão</w:t>
      </w:r>
      <w:r>
        <w:rPr>
          <w:spacing w:val="13"/>
          <w:sz w:val="20"/>
        </w:rPr>
        <w:t> </w:t>
      </w:r>
      <w:r>
        <w:rPr>
          <w:sz w:val="20"/>
        </w:rPr>
        <w:t>Presencial</w:t>
      </w:r>
      <w:r>
        <w:rPr>
          <w:spacing w:val="-47"/>
          <w:sz w:val="20"/>
        </w:rPr>
        <w:t> </w:t>
      </w:r>
      <w:r>
        <w:rPr>
          <w:sz w:val="20"/>
        </w:rPr>
        <w:t>em epigrafe, cujo objeto é a </w:t>
      </w:r>
      <w:r>
        <w:rPr>
          <w:b/>
          <w:sz w:val="20"/>
        </w:rPr>
        <w:t>"Contratação de Licenciamento de Software de Firewall (modelo FG-600D), visando 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segurança da rede de dados desta Defensoria", </w:t>
      </w:r>
      <w:r>
        <w:rPr>
          <w:sz w:val="20"/>
        </w:rPr>
        <w:t>conforme estabelecido no Termo de Referência e anexos</w:t>
      </w:r>
      <w:r>
        <w:rPr>
          <w:b/>
          <w:sz w:val="20"/>
        </w:rPr>
        <w:t>, </w:t>
      </w:r>
      <w:r>
        <w:rPr>
          <w:sz w:val="20"/>
        </w:rPr>
        <w:t>que contêm as</w:t>
      </w:r>
      <w:r>
        <w:rPr>
          <w:spacing w:val="1"/>
          <w:sz w:val="20"/>
        </w:rPr>
        <w:t> </w:t>
      </w:r>
      <w:r>
        <w:rPr>
          <w:sz w:val="20"/>
        </w:rPr>
        <w:t>especificações técnicas e comerciais que</w:t>
      </w:r>
      <w:r>
        <w:rPr>
          <w:spacing w:val="1"/>
          <w:sz w:val="20"/>
        </w:rPr>
        <w:t> </w:t>
      </w:r>
      <w:r>
        <w:rPr>
          <w:sz w:val="20"/>
        </w:rPr>
        <w:t>possibilitaram o preparo da proposta.</w:t>
      </w:r>
    </w:p>
    <w:p>
      <w:pPr>
        <w:pStyle w:val="BodyText"/>
        <w:spacing w:before="0"/>
        <w:ind w:left="0"/>
      </w:pPr>
    </w:p>
    <w:p>
      <w:pPr>
        <w:pStyle w:val="BodyText"/>
        <w:spacing w:before="9" w:after="1"/>
        <w:ind w:left="0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5468"/>
        <w:gridCol w:w="721"/>
        <w:gridCol w:w="696"/>
        <w:gridCol w:w="627"/>
        <w:gridCol w:w="589"/>
        <w:gridCol w:w="589"/>
      </w:tblGrid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Data: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Social: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CNPJ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n.º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Referências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Bancárias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pagamento: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Banco: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Agência: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n.º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Completo: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>
        <w:trPr>
          <w:trHeight w:val="233" w:hRule="atLeast"/>
        </w:trPr>
        <w:tc>
          <w:tcPr>
            <w:tcW w:w="1944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72"/>
              <w:rPr>
                <w:sz w:val="18"/>
              </w:rPr>
            </w:pPr>
            <w:r>
              <w:rPr>
                <w:sz w:val="18"/>
              </w:rPr>
              <w:t>Dados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Representante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Legal</w:t>
            </w:r>
          </w:p>
        </w:tc>
        <w:tc>
          <w:tcPr>
            <w:tcW w:w="8690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>
        <w:trPr>
          <w:trHeight w:val="233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0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>
        <w:trPr>
          <w:trHeight w:val="245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gridSpan w:val="2"/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Profissão: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sz w:val="18"/>
              </w:rPr>
              <w:t>RG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>
        <w:trPr>
          <w:trHeight w:val="245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9" w:type="dxa"/>
            <w:gridSpan w:val="2"/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72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</w:tr>
      <w:tr>
        <w:trPr>
          <w:trHeight w:val="446" w:hRule="atLeast"/>
        </w:trPr>
        <w:tc>
          <w:tcPr>
            <w:tcW w:w="1944" w:type="dxa"/>
          </w:tcPr>
          <w:p>
            <w:pPr>
              <w:pStyle w:val="TableParagraph"/>
              <w:spacing w:before="105"/>
              <w:ind w:left="76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468" w:type="dxa"/>
          </w:tcPr>
          <w:p>
            <w:pPr>
              <w:pStyle w:val="TableParagraph"/>
              <w:spacing w:before="105"/>
              <w:ind w:left="2191" w:right="2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721" w:type="dxa"/>
          </w:tcPr>
          <w:p>
            <w:pPr>
              <w:pStyle w:val="TableParagraph"/>
              <w:spacing w:before="105"/>
              <w:ind w:left="5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Und.</w:t>
            </w:r>
          </w:p>
        </w:tc>
        <w:tc>
          <w:tcPr>
            <w:tcW w:w="696" w:type="dxa"/>
          </w:tcPr>
          <w:p>
            <w:pPr>
              <w:pStyle w:val="TableParagraph"/>
              <w:spacing w:before="105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627" w:type="dxa"/>
          </w:tcPr>
          <w:p>
            <w:pPr>
              <w:pStyle w:val="TableParagraph"/>
              <w:spacing w:before="99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589" w:type="dxa"/>
          </w:tcPr>
          <w:p>
            <w:pPr>
              <w:pStyle w:val="TableParagraph"/>
              <w:spacing w:line="214" w:lineRule="exact"/>
              <w:ind w:left="120" w:right="30" w:hanging="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58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14" w:lineRule="exact"/>
              <w:ind w:left="91" w:right="34" w:hanging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1512" w:hRule="atLeast"/>
        </w:trPr>
        <w:tc>
          <w:tcPr>
            <w:tcW w:w="1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69" w:right="74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468" w:type="dxa"/>
          </w:tcPr>
          <w:p>
            <w:pPr>
              <w:pStyle w:val="TableParagraph"/>
              <w:spacing w:line="247" w:lineRule="auto" w:before="5"/>
              <w:ind w:left="72" w:right="44"/>
              <w:rPr>
                <w:b/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garantia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firewall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FG-600D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u w:val="single"/>
              </w:rPr>
              <w:t>eríodo</w:t>
            </w:r>
            <w:r>
              <w:rPr>
                <w:b/>
                <w:spacing w:val="3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3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12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doze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meses</w:t>
            </w:r>
            <w:r>
              <w:rPr>
                <w:b/>
                <w:sz w:val="18"/>
              </w:rPr>
              <w:t>.</w:t>
            </w:r>
          </w:p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Série: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FGT6HD5818800751</w:t>
            </w:r>
          </w:p>
          <w:p>
            <w:pPr>
              <w:pStyle w:val="TableParagraph"/>
              <w:spacing w:before="6"/>
              <w:ind w:left="72"/>
              <w:rPr>
                <w:sz w:val="18"/>
              </w:rPr>
            </w:pPr>
            <w:r>
              <w:rPr>
                <w:sz w:val="18"/>
              </w:rPr>
              <w:t>PN: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FC-10-00603-950-02-12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(FortiGate-600D</w:t>
            </w:r>
          </w:p>
          <w:p>
            <w:pPr>
              <w:pStyle w:val="TableParagraph"/>
              <w:spacing w:line="210" w:lineRule="atLeast" w:before="3"/>
              <w:ind w:left="72" w:right="47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(UTP)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(IPS,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Advanced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Malware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Protection,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Application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Control,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Web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&amp;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Video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Filtering,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Antispam Service,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24x7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FortiCare)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9" w:right="41"/>
              <w:jc w:val="center"/>
              <w:rPr>
                <w:sz w:val="18"/>
              </w:rPr>
            </w:pPr>
            <w:r>
              <w:rPr>
                <w:sz w:val="18"/>
              </w:rPr>
              <w:t>Serviço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1348" w:right="1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PROPOSTA: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00.000,00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valor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extenso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10634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1348" w:right="1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ACORDO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SUBITEM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4.1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REFERÊNCIA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ANEXO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DESTE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EDITAL</w:t>
            </w:r>
          </w:p>
        </w:tc>
      </w:tr>
    </w:tbl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</w:pPr>
      <w:r>
        <w:rPr/>
        <w:t>Declaramos,</w:t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pStyle w:val="ListParagraph"/>
        <w:numPr>
          <w:ilvl w:val="2"/>
          <w:numId w:val="29"/>
        </w:numPr>
        <w:tabs>
          <w:tab w:pos="703" w:val="left" w:leader="none"/>
        </w:tabs>
        <w:spacing w:line="235" w:lineRule="auto" w:before="0" w:after="0"/>
        <w:ind w:left="702" w:right="326" w:hanging="301"/>
        <w:jc w:val="both"/>
        <w:rPr>
          <w:sz w:val="20"/>
        </w:rPr>
      </w:pPr>
      <w:r>
        <w:rPr>
          <w:sz w:val="20"/>
        </w:rPr>
        <w:t>O prazo de validade </w:t>
      </w:r>
      <w:r>
        <w:rPr>
          <w:b/>
          <w:sz w:val="20"/>
        </w:rPr>
        <w:t>MÍNIMA </w:t>
      </w:r>
      <w:r>
        <w:rPr>
          <w:sz w:val="20"/>
        </w:rPr>
        <w:t>da proposta </w:t>
      </w:r>
      <w:r>
        <w:rPr>
          <w:b/>
          <w:sz w:val="20"/>
          <w:u w:val="single"/>
        </w:rPr>
        <w:t>é de 60</w:t>
      </w:r>
      <w:r>
        <w:rPr>
          <w:b/>
          <w:sz w:val="20"/>
        </w:rPr>
        <w:t> (</w:t>
      </w:r>
      <w:r>
        <w:rPr>
          <w:b/>
          <w:sz w:val="20"/>
          <w:u w:val="single"/>
        </w:rPr>
        <w:t>sessenta</w:t>
      </w:r>
      <w:r>
        <w:rPr>
          <w:b/>
          <w:sz w:val="20"/>
        </w:rPr>
        <w:t>)</w:t>
      </w:r>
      <w:r>
        <w:rPr>
          <w:b/>
          <w:sz w:val="20"/>
          <w:u w:val="single"/>
        </w:rPr>
        <w:t> dias</w:t>
      </w:r>
      <w:r>
        <w:rPr>
          <w:sz w:val="20"/>
        </w:rPr>
        <w:t>, contados a partir da data de sua apresentação e</w:t>
      </w:r>
      <w:r>
        <w:rPr>
          <w:spacing w:val="1"/>
          <w:sz w:val="20"/>
        </w:rPr>
        <w:t> </w:t>
      </w:r>
      <w:r>
        <w:rPr>
          <w:sz w:val="20"/>
        </w:rPr>
        <w:t>excluídos os prazos recursais previstos na legislação em vigor.</w:t>
      </w:r>
    </w:p>
    <w:p>
      <w:pPr>
        <w:pStyle w:val="ListParagraph"/>
        <w:numPr>
          <w:ilvl w:val="2"/>
          <w:numId w:val="29"/>
        </w:numPr>
        <w:tabs>
          <w:tab w:pos="703" w:val="left" w:leader="none"/>
          <w:tab w:pos="2089" w:val="left" w:leader="none"/>
          <w:tab w:pos="3882" w:val="left" w:leader="none"/>
          <w:tab w:pos="4795" w:val="left" w:leader="none"/>
          <w:tab w:pos="6594" w:val="left" w:leader="none"/>
          <w:tab w:pos="8076" w:val="left" w:leader="none"/>
          <w:tab w:pos="8989" w:val="left" w:leader="none"/>
          <w:tab w:pos="10359" w:val="left" w:leader="none"/>
        </w:tabs>
        <w:spacing w:line="235" w:lineRule="auto" w:before="101" w:after="0"/>
        <w:ind w:left="702" w:right="319" w:hanging="301"/>
        <w:jc w:val="both"/>
        <w:rPr>
          <w:sz w:val="20"/>
        </w:rPr>
      </w:pPr>
      <w:r>
        <w:rPr>
          <w:sz w:val="20"/>
        </w:rPr>
        <w:t>Nos preços fornecidos consideram-se incluídas todas as despesas, inclusive as de escritório, expediente, fretes, descargas,</w:t>
      </w:r>
      <w:r>
        <w:rPr>
          <w:spacing w:val="1"/>
          <w:sz w:val="20"/>
        </w:rPr>
        <w:t> </w:t>
      </w:r>
      <w:r>
        <w:rPr>
          <w:sz w:val="20"/>
        </w:rPr>
        <w:t>seguros,</w:t>
        <w:tab/>
        <w:t>fornecimento</w:t>
        <w:tab/>
        <w:t>de</w:t>
        <w:tab/>
        <w:t>mão-de-obra,</w:t>
        <w:tab/>
        <w:t>prestação</w:t>
        <w:tab/>
        <w:t>de</w:t>
        <w:tab/>
        <w:t>garantia</w:t>
        <w:tab/>
        <w:t>de</w:t>
      </w:r>
      <w:r>
        <w:rPr>
          <w:spacing w:val="-48"/>
          <w:sz w:val="20"/>
        </w:rPr>
        <w:t> </w:t>
      </w:r>
      <w:r>
        <w:rPr>
          <w:sz w:val="20"/>
        </w:rPr>
        <w:t>fábrica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assistência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materiais,</w:t>
      </w:r>
      <w:r>
        <w:rPr>
          <w:spacing w:val="1"/>
          <w:sz w:val="20"/>
        </w:rPr>
        <w:t> </w:t>
      </w:r>
      <w:r>
        <w:rPr>
          <w:sz w:val="20"/>
        </w:rPr>
        <w:t>máquinas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equipamentos</w:t>
      </w:r>
      <w:r>
        <w:rPr>
          <w:spacing w:val="1"/>
          <w:sz w:val="20"/>
        </w:rPr>
        <w:t> </w:t>
      </w:r>
      <w:r>
        <w:rPr>
          <w:sz w:val="20"/>
        </w:rPr>
        <w:t>necessários,</w:t>
      </w:r>
      <w:r>
        <w:rPr>
          <w:spacing w:val="1"/>
          <w:sz w:val="20"/>
        </w:rPr>
        <w:t> </w:t>
      </w:r>
      <w:r>
        <w:rPr>
          <w:sz w:val="20"/>
        </w:rPr>
        <w:t>tributos,</w:t>
      </w:r>
      <w:r>
        <w:rPr>
          <w:spacing w:val="1"/>
          <w:sz w:val="20"/>
        </w:rPr>
        <w:t> </w:t>
      </w:r>
      <w:r>
        <w:rPr>
          <w:sz w:val="20"/>
        </w:rPr>
        <w:t>encargos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leis</w:t>
      </w:r>
      <w:r>
        <w:rPr>
          <w:spacing w:val="1"/>
          <w:sz w:val="20"/>
        </w:rPr>
        <w:t> </w:t>
      </w:r>
      <w:r>
        <w:rPr>
          <w:sz w:val="20"/>
        </w:rPr>
        <w:t>sociais,</w:t>
      </w:r>
      <w:r>
        <w:rPr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quaisquer outras despesas acessórias e necessárias não especificadas neste edital, relativas ao objeto desta licitação, sendo</w:t>
      </w:r>
      <w:r>
        <w:rPr>
          <w:spacing w:val="1"/>
          <w:sz w:val="20"/>
        </w:rPr>
        <w:t> </w:t>
      </w:r>
      <w:r>
        <w:rPr>
          <w:sz w:val="20"/>
        </w:rPr>
        <w:t>de exclusiva responsabilidade da licitante, não lhe assistindo o direito de pleitear qualquer alteração dos mesmos, sob</w:t>
      </w:r>
      <w:r>
        <w:rPr>
          <w:spacing w:val="1"/>
          <w:sz w:val="20"/>
        </w:rPr>
        <w:t> </w:t>
      </w:r>
      <w:r>
        <w:rPr>
          <w:sz w:val="20"/>
        </w:rPr>
        <w:t>alegação de erro, omissão ou qualquer outro pretexto.</w:t>
      </w:r>
    </w:p>
    <w:p>
      <w:pPr>
        <w:pStyle w:val="ListParagraph"/>
        <w:numPr>
          <w:ilvl w:val="2"/>
          <w:numId w:val="29"/>
        </w:numPr>
        <w:tabs>
          <w:tab w:pos="703" w:val="left" w:leader="none"/>
        </w:tabs>
        <w:spacing w:line="235" w:lineRule="auto" w:before="102" w:after="0"/>
        <w:ind w:left="702" w:right="320" w:hanging="301"/>
        <w:jc w:val="both"/>
        <w:rPr>
          <w:sz w:val="20"/>
        </w:rPr>
      </w:pPr>
      <w:r>
        <w:rPr>
          <w:sz w:val="20"/>
        </w:rPr>
        <w:t>Temos</w:t>
      </w:r>
      <w:r>
        <w:rPr>
          <w:spacing w:val="48"/>
          <w:sz w:val="20"/>
        </w:rPr>
        <w:t> </w:t>
      </w:r>
      <w:r>
        <w:rPr>
          <w:sz w:val="20"/>
        </w:rPr>
        <w:t>capacidade</w:t>
      </w:r>
      <w:r>
        <w:rPr>
          <w:spacing w:val="47"/>
          <w:sz w:val="20"/>
        </w:rPr>
        <w:t> </w:t>
      </w:r>
      <w:r>
        <w:rPr>
          <w:sz w:val="20"/>
        </w:rPr>
        <w:t>técnico-operacional</w:t>
      </w:r>
      <w:r>
        <w:rPr>
          <w:spacing w:val="47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prestar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fornecimento</w:t>
      </w:r>
      <w:r>
        <w:rPr>
          <w:spacing w:val="47"/>
          <w:sz w:val="20"/>
        </w:rPr>
        <w:t> </w:t>
      </w:r>
      <w:r>
        <w:rPr>
          <w:sz w:val="20"/>
        </w:rPr>
        <w:t>dos</w:t>
      </w:r>
      <w:r>
        <w:rPr>
          <w:spacing w:val="47"/>
          <w:sz w:val="20"/>
        </w:rPr>
        <w:t> </w:t>
      </w:r>
      <w:r>
        <w:rPr>
          <w:sz w:val="20"/>
        </w:rPr>
        <w:t>produtos</w:t>
      </w:r>
      <w:r>
        <w:rPr>
          <w:spacing w:val="96"/>
          <w:sz w:val="20"/>
        </w:rPr>
        <w:t> </w:t>
      </w:r>
      <w:r>
        <w:rPr>
          <w:sz w:val="20"/>
        </w:rPr>
        <w:t>para</w:t>
      </w:r>
      <w:r>
        <w:rPr>
          <w:spacing w:val="97"/>
          <w:sz w:val="20"/>
        </w:rPr>
        <w:t> </w:t>
      </w:r>
      <w:r>
        <w:rPr>
          <w:sz w:val="20"/>
        </w:rPr>
        <w:t>os</w:t>
      </w:r>
      <w:r>
        <w:rPr>
          <w:spacing w:val="97"/>
          <w:sz w:val="20"/>
        </w:rPr>
        <w:t> </w:t>
      </w:r>
      <w:r>
        <w:rPr>
          <w:sz w:val="20"/>
        </w:rPr>
        <w:t>quais</w:t>
      </w:r>
      <w:r>
        <w:rPr>
          <w:spacing w:val="97"/>
          <w:sz w:val="20"/>
        </w:rPr>
        <w:t> </w:t>
      </w:r>
      <w:r>
        <w:rPr>
          <w:sz w:val="20"/>
        </w:rPr>
        <w:t>apresentamos</w:t>
      </w:r>
      <w:r>
        <w:rPr>
          <w:spacing w:val="-48"/>
          <w:sz w:val="20"/>
        </w:rPr>
        <w:t> </w:t>
      </w:r>
      <w:r>
        <w:rPr>
          <w:sz w:val="20"/>
        </w:rPr>
        <w:t>nossa proposta.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2"/>
          <w:numId w:val="29"/>
        </w:numPr>
        <w:tabs>
          <w:tab w:pos="703" w:val="left" w:leader="none"/>
        </w:tabs>
        <w:spacing w:line="240" w:lineRule="auto" w:before="70" w:after="0"/>
        <w:ind w:left="702" w:right="0" w:hanging="302"/>
        <w:jc w:val="left"/>
        <w:rPr>
          <w:sz w:val="20"/>
        </w:rPr>
      </w:pP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estipulado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anexos.</w:t>
      </w:r>
    </w:p>
    <w:p>
      <w:pPr>
        <w:pStyle w:val="ListParagraph"/>
        <w:numPr>
          <w:ilvl w:val="2"/>
          <w:numId w:val="29"/>
        </w:numPr>
        <w:tabs>
          <w:tab w:pos="703" w:val="left" w:leader="none"/>
        </w:tabs>
        <w:spacing w:line="240" w:lineRule="auto" w:before="96" w:after="0"/>
        <w:ind w:left="702" w:right="0" w:hanging="302"/>
        <w:jc w:val="left"/>
        <w:rPr>
          <w:sz w:val="20"/>
        </w:rPr>
      </w:pP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estipulado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anexos.</w:t>
      </w:r>
    </w:p>
    <w:p>
      <w:pPr>
        <w:pStyle w:val="BodyText"/>
        <w:spacing w:before="197"/>
      </w:pPr>
      <w:r>
        <w:rPr/>
        <w:t>Declaramos</w:t>
      </w:r>
      <w:r>
        <w:rPr>
          <w:spacing w:val="1"/>
        </w:rPr>
        <w:t> </w:t>
      </w:r>
      <w:r>
        <w:rPr/>
        <w:t>ainda</w:t>
      </w:r>
      <w:r>
        <w:rPr>
          <w:spacing w:val="2"/>
        </w:rPr>
        <w:t> </w:t>
      </w:r>
      <w:r>
        <w:rPr/>
        <w:t>estarmos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acordo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cientes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todas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exigências</w:t>
      </w:r>
      <w:r>
        <w:rPr>
          <w:spacing w:val="2"/>
        </w:rPr>
        <w:t> </w:t>
      </w:r>
      <w:r>
        <w:rPr/>
        <w:t>estipuladas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Edital.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75"/>
        <w:ind w:left="2088" w:right="2205" w:firstLine="0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data</w:t>
      </w:r>
    </w:p>
    <w:p>
      <w:pPr>
        <w:spacing w:before="6"/>
        <w:ind w:left="2088" w:right="2205" w:firstLine="0"/>
        <w:jc w:val="center"/>
        <w:rPr>
          <w:b/>
          <w:sz w:val="18"/>
        </w:rPr>
      </w:pPr>
      <w:r>
        <w:rPr/>
        <w:pict>
          <v:rect style="position:absolute;margin-left:354.982178pt;margin-top:9.329165pt;width:.394933pt;height:.627040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1.910156pt;margin-top:9.329165pt;width:.374176pt;height:.627040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b/>
          <w:sz w:val="18"/>
          <w:u w:val="single"/>
        </w:rPr>
        <w:t>Nome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e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Assinatura</w:t>
      </w:r>
      <w:r>
        <w:rPr>
          <w:b/>
          <w:spacing w:val="10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</w:t>
      </w:r>
      <w:r>
        <w:rPr>
          <w:b/>
          <w:spacing w:val="10"/>
          <w:sz w:val="18"/>
          <w:u w:val="single"/>
        </w:rPr>
        <w:t> </w:t>
      </w:r>
      <w:r>
        <w:rPr>
          <w:b/>
          <w:sz w:val="18"/>
          <w:u w:val="single"/>
        </w:rPr>
        <w:t>da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Em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sz w:val="18"/>
          <w:u w:val="single"/>
        </w:rPr>
        <w:t>Com</w:t>
      </w:r>
      <w:r>
        <w:rPr>
          <w:b/>
          <w:spacing w:val="10"/>
          <w:sz w:val="18"/>
          <w:u w:val="single"/>
        </w:rPr>
        <w:t> </w:t>
      </w:r>
      <w:r>
        <w:rPr>
          <w:b/>
          <w:sz w:val="18"/>
          <w:u w:val="single"/>
        </w:rPr>
        <w:t>carimbo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da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em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resa</w:t>
      </w:r>
      <w:r>
        <w:rPr>
          <w:b/>
          <w:sz w:val="18"/>
        </w:rPr>
        <w:t>)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27"/>
        </w:rPr>
      </w:pPr>
    </w:p>
    <w:p>
      <w:pPr>
        <w:spacing w:line="472" w:lineRule="auto" w:before="0"/>
        <w:ind w:left="4100" w:right="4083" w:firstLine="733"/>
        <w:jc w:val="left"/>
        <w:rPr>
          <w:b/>
          <w:sz w:val="21"/>
        </w:rPr>
      </w:pPr>
      <w:r>
        <w:rPr>
          <w:b/>
          <w:w w:val="105"/>
          <w:sz w:val="21"/>
        </w:rPr>
        <w:t>ANEXO III</w:t>
      </w:r>
      <w:r>
        <w:rPr>
          <w:b/>
          <w:spacing w:val="1"/>
          <w:w w:val="105"/>
          <w:sz w:val="21"/>
        </w:rPr>
        <w:t> </w:t>
      </w:r>
      <w:r>
        <w:rPr>
          <w:b/>
          <w:sz w:val="21"/>
        </w:rPr>
        <w:t>MINUTA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CONTRATO</w:t>
      </w:r>
    </w:p>
    <w:p>
      <w:pPr>
        <w:pStyle w:val="BodyText"/>
        <w:spacing w:before="0"/>
        <w:ind w:left="4339"/>
      </w:pPr>
      <w:r>
        <w:rPr/>
        <w:pict>
          <v:group style="width:313.55pt;height:58.95pt;mso-position-horizontal-relative:char;mso-position-vertical-relative:line" coordorigin="0,0" coordsize="6271,1179">
            <v:rect style="position:absolute;left:0;top:0;width:6271;height:13" filled="true" fillcolor="#808080" stroked="false">
              <v:fill type="solid"/>
            </v:rect>
            <v:shape style="position:absolute;left:-1;top:0;width:6271;height:1179" coordorigin="0,0" coordsize="6271,1179" path="m6270,0l6258,13,6258,1166,0,1166,0,1179,6258,1179,6270,1179,6270,1166,6270,0xe" filled="true" fillcolor="#2b2b2b" stroked="false">
              <v:path arrowok="t"/>
              <v:fill type="solid"/>
            </v:shape>
            <v:shape style="position:absolute;left:0;top:0;width:13;height:1179" coordorigin="0,0" coordsize="13,1179" path="m0,1179l0,0,13,0,13,1166,0,1179xe" filled="true" fillcolor="#808080" stroked="false">
              <v:path arrowok="t"/>
              <v:fill type="solid"/>
            </v:shape>
            <v:rect style="position:absolute;left:25;top:25;width:6221;height:13" filled="true" fillcolor="#2b2b2b" stroked="false">
              <v:fill type="solid"/>
            </v:rect>
            <v:shape style="position:absolute;left:25;top:25;width:6221;height:1129" coordorigin="25,25" coordsize="6221,1129" path="m6245,25l6233,38,6233,1141,25,1141,25,1154,6233,1154,6245,1154,6245,1141,6245,25xe" filled="true" fillcolor="#808080" stroked="false">
              <v:path arrowok="t"/>
              <v:fill type="solid"/>
            </v:shape>
            <v:shape style="position:absolute;left:25;top:25;width:13;height:1129" coordorigin="25,25" coordsize="13,1129" path="m25,1154l25,25,38,25,38,1141,25,1154xe" filled="true" fillcolor="#2b2b2b" stroked="false">
              <v:path arrowok="t"/>
              <v:fill type="solid"/>
            </v:shape>
            <v:shape style="position:absolute;left:25;top:25;width:6221;height:112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tabs>
                        <w:tab w:pos="3251" w:val="left" w:leader="none"/>
                        <w:tab w:pos="5946" w:val="left" w:leader="none"/>
                      </w:tabs>
                      <w:spacing w:line="235" w:lineRule="auto" w:before="0"/>
                      <w:ind w:left="25" w:right="2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MINUTA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CONTRATO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Nº.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/2021 PARA QUE ENTRE SI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CELEBRAM A DEFENSORIA PÚBLICA DO ESTADO DE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RORAIMA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EMPRESA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ab/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tabs>
          <w:tab w:pos="8429" w:val="left" w:leader="none"/>
        </w:tabs>
        <w:spacing w:line="235" w:lineRule="auto" w:before="96"/>
        <w:ind w:right="319"/>
        <w:jc w:val="both"/>
      </w:pPr>
      <w:r>
        <w:rPr/>
        <w:t>A </w:t>
      </w:r>
      <w:r>
        <w:rPr>
          <w:b/>
        </w:rPr>
        <w:t>DEFENSORIA PÚBLICA DO ESTADO DE RORAIMA</w:t>
      </w:r>
      <w:r>
        <w:rPr/>
        <w:t>, com sede na Avenida Sebastião Diniz, nº 1165, Bairro: Centro,</w:t>
      </w:r>
      <w:r>
        <w:rPr>
          <w:spacing w:val="1"/>
        </w:rPr>
        <w:t> </w:t>
      </w:r>
      <w:r>
        <w:rPr/>
        <w:t>nesta cidade inscrita no Cadastro Nacional de Pessoa Jurídica do Ministério da Fazenda – CNPJ nº. 07.161.699/0001-10, neste</w:t>
      </w:r>
      <w:r>
        <w:rPr>
          <w:spacing w:val="1"/>
        </w:rPr>
        <w:t> </w:t>
      </w:r>
      <w:r>
        <w:rPr/>
        <w:t>ato representado pelo Defensor Público Geral, Dr. </w:t>
      </w:r>
      <w:r>
        <w:rPr>
          <w:b/>
        </w:rPr>
        <w:t>STÉLIO DENER DE SOUZA CRUZ</w:t>
      </w:r>
      <w:r>
        <w:rPr/>
        <w:t>, brasileiro, divorciado, portador da</w:t>
      </w:r>
      <w:r>
        <w:rPr>
          <w:spacing w:val="1"/>
        </w:rPr>
        <w:t> </w:t>
      </w:r>
      <w:r>
        <w:rPr/>
        <w:t>Carteira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Identidade</w:t>
      </w:r>
      <w:r>
        <w:rPr>
          <w:spacing w:val="10"/>
        </w:rPr>
        <w:t> </w:t>
      </w:r>
      <w:r>
        <w:rPr/>
        <w:t>nº</w:t>
      </w:r>
      <w:r>
        <w:rPr>
          <w:spacing w:val="9"/>
        </w:rPr>
        <w:t> </w:t>
      </w:r>
      <w:r>
        <w:rPr/>
        <w:t>74.734</w:t>
      </w:r>
      <w:r>
        <w:rPr>
          <w:spacing w:val="10"/>
        </w:rPr>
        <w:t> </w:t>
      </w:r>
      <w:r>
        <w:rPr/>
        <w:t>SSP/RR,</w:t>
      </w:r>
      <w:r>
        <w:rPr>
          <w:spacing w:val="9"/>
        </w:rPr>
        <w:t> </w:t>
      </w:r>
      <w:r>
        <w:rPr/>
        <w:t>inscrito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CPF</w:t>
      </w:r>
      <w:r>
        <w:rPr>
          <w:spacing w:val="10"/>
        </w:rPr>
        <w:t> </w:t>
      </w:r>
      <w:r>
        <w:rPr/>
        <w:t>sob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nº.</w:t>
      </w:r>
      <w:r>
        <w:rPr>
          <w:spacing w:val="21"/>
        </w:rPr>
        <w:t> </w:t>
      </w:r>
      <w:r>
        <w:rPr/>
        <w:t>383.060.502-15,</w:t>
      </w:r>
      <w:r>
        <w:rPr>
          <w:spacing w:val="10"/>
        </w:rPr>
        <w:t> </w:t>
      </w:r>
      <w:r>
        <w:rPr/>
        <w:t>nomeado</w:t>
      </w:r>
      <w:r>
        <w:rPr>
          <w:spacing w:val="9"/>
        </w:rPr>
        <w:t> </w:t>
      </w:r>
      <w:r>
        <w:rPr/>
        <w:t>(a)</w:t>
      </w:r>
      <w:r>
        <w:rPr>
          <w:spacing w:val="10"/>
        </w:rPr>
        <w:t> </w:t>
      </w:r>
      <w:r>
        <w:rPr/>
        <w:t>através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nº</w:t>
      </w:r>
      <w:r>
        <w:rPr>
          <w:spacing w:val="10"/>
        </w:rPr>
        <w:t> </w:t>
      </w:r>
      <w:r>
        <w:rPr/>
        <w:t>1606-</w:t>
      </w:r>
      <w:r>
        <w:rPr>
          <w:spacing w:val="-48"/>
        </w:rPr>
        <w:t> </w:t>
      </w:r>
      <w:r>
        <w:rPr/>
        <w:t>P de 30 de Dezembro de 2020, publicado no Diário Oficial do Estado de Roraima nº 3872, de 30 de Dezembro de 2020,</w:t>
      </w:r>
      <w:r>
        <w:rPr>
          <w:spacing w:val="1"/>
        </w:rPr>
        <w:t> </w:t>
      </w:r>
      <w:r>
        <w:rPr/>
        <w:t>doravante</w:t>
      </w:r>
      <w:r>
        <w:rPr>
          <w:spacing w:val="52"/>
        </w:rPr>
        <w:t> </w:t>
      </w:r>
      <w:r>
        <w:rPr/>
        <w:t>denominado</w:t>
      </w:r>
      <w:r>
        <w:rPr>
          <w:spacing w:val="52"/>
        </w:rPr>
        <w:t> </w:t>
      </w:r>
      <w:r>
        <w:rPr/>
        <w:t>simplesmente   </w:t>
      </w:r>
      <w:r>
        <w:rPr>
          <w:spacing w:val="4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55"/>
        </w:rPr>
        <w:t> </w:t>
      </w:r>
      <w:r>
        <w:rPr/>
        <w:t>e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outro</w:t>
      </w:r>
      <w:r>
        <w:rPr>
          <w:spacing w:val="55"/>
        </w:rPr>
        <w:t> </w:t>
      </w:r>
      <w:r>
        <w:rPr/>
        <w:t>lado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empresa</w:t>
      </w:r>
      <w:r>
        <w:rPr>
          <w:u w:val="single"/>
        </w:rPr>
        <w:tab/>
      </w:r>
      <w:r>
        <w:rPr>
          <w:b/>
        </w:rPr>
        <w:t>-_,</w:t>
      </w:r>
      <w:r>
        <w:rPr>
          <w:b/>
          <w:spacing w:val="8"/>
        </w:rPr>
        <w:t> </w:t>
      </w:r>
      <w:r>
        <w:rPr/>
        <w:t>inscrita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CNPJ</w:t>
      </w:r>
      <w:r>
        <w:rPr>
          <w:spacing w:val="7"/>
        </w:rPr>
        <w:t> </w:t>
      </w:r>
      <w:r>
        <w:rPr/>
        <w:t>nº.</w:t>
      </w:r>
    </w:p>
    <w:p>
      <w:pPr>
        <w:pStyle w:val="BodyText"/>
        <w:tabs>
          <w:tab w:pos="1003" w:val="left" w:leader="none"/>
          <w:tab w:pos="1270" w:val="left" w:leader="none"/>
          <w:tab w:pos="1368" w:val="left" w:leader="none"/>
          <w:tab w:pos="3471" w:val="left" w:leader="none"/>
          <w:tab w:pos="4143" w:val="left" w:leader="none"/>
          <w:tab w:pos="4264" w:val="left" w:leader="none"/>
          <w:tab w:pos="5840" w:val="left" w:leader="none"/>
          <w:tab w:pos="7294" w:val="left" w:leader="none"/>
          <w:tab w:pos="8250" w:val="left" w:leader="none"/>
          <w:tab w:pos="8894" w:val="left" w:leader="none"/>
          <w:tab w:pos="9333" w:val="left" w:leader="none"/>
          <w:tab w:pos="9506" w:val="left" w:leader="none"/>
          <w:tab w:pos="9726" w:val="left" w:leader="none"/>
        </w:tabs>
        <w:spacing w:line="235" w:lineRule="auto" w:before="2"/>
        <w:ind w:right="278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-,</w:t>
      </w:r>
      <w:r>
        <w:rPr>
          <w:spacing w:val="6"/>
        </w:rPr>
        <w:t> </w:t>
      </w:r>
      <w:r>
        <w:rPr/>
        <w:t>localizada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nº </w:t>
      </w:r>
      <w:r>
        <w:rPr>
          <w:u w:val="single"/>
        </w:rPr>
        <w:t>         </w:t>
      </w:r>
      <w:r>
        <w:rPr>
          <w:spacing w:val="8"/>
          <w:u w:val="single"/>
        </w:rPr>
        <w:t> </w:t>
      </w:r>
      <w:r>
        <w:rPr/>
        <w:t>,</w:t>
      </w:r>
      <w:r>
        <w:rPr>
          <w:spacing w:val="6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_-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neste</w:t>
      </w:r>
      <w:r>
        <w:rPr>
          <w:spacing w:val="6"/>
        </w:rPr>
        <w:t> </w:t>
      </w:r>
      <w:r>
        <w:rPr/>
        <w:t>ato</w:t>
      </w:r>
      <w:r>
        <w:rPr>
          <w:spacing w:val="7"/>
        </w:rPr>
        <w:t> </w:t>
      </w:r>
      <w:r>
        <w:rPr/>
        <w:t>representada</w:t>
      </w:r>
      <w:r>
        <w:rPr>
          <w:spacing w:val="6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u w:val="single"/>
        </w:rPr>
        <w:tab/>
        <w:tab/>
      </w:r>
      <w:r>
        <w:rPr/>
        <w:t>,</w:t>
      </w:r>
      <w:r>
        <w:rPr>
          <w:spacing w:val="5"/>
        </w:rPr>
        <w:t> </w:t>
      </w:r>
      <w:r>
        <w:rPr/>
        <w:t>brasileiro</w:t>
      </w:r>
      <w:r>
        <w:rPr>
          <w:spacing w:val="6"/>
        </w:rPr>
        <w:t> </w:t>
      </w:r>
      <w:r>
        <w:rPr/>
        <w:t>(a),</w:t>
      </w:r>
      <w:r>
        <w:rPr>
          <w:spacing w:val="5"/>
        </w:rPr>
        <w:t> </w:t>
      </w:r>
      <w:r>
        <w:rPr/>
        <w:t>empresário</w:t>
      </w:r>
      <w:r>
        <w:rPr>
          <w:spacing w:val="6"/>
        </w:rPr>
        <w:t> </w:t>
      </w:r>
      <w:r>
        <w:rPr/>
        <w:t>(a),</w:t>
      </w:r>
      <w:r>
        <w:rPr>
          <w:spacing w:val="5"/>
        </w:rPr>
        <w:t> </w:t>
      </w:r>
      <w:r>
        <w:rPr/>
        <w:t>solteiro</w:t>
      </w:r>
      <w:r>
        <w:rPr>
          <w:spacing w:val="6"/>
        </w:rPr>
        <w:t> </w:t>
      </w:r>
      <w:r>
        <w:rPr/>
        <w:t>(a),</w:t>
      </w:r>
      <w:r>
        <w:rPr>
          <w:spacing w:val="5"/>
        </w:rPr>
        <w:t> </w:t>
      </w:r>
      <w:r>
        <w:rPr/>
        <w:t>portador</w:t>
      </w:r>
      <w:r>
        <w:rPr>
          <w:spacing w:val="6"/>
        </w:rPr>
        <w:t> </w:t>
      </w:r>
      <w:r>
        <w:rPr/>
        <w:t>(a)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Carteira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Identidade</w:t>
      </w:r>
      <w:r>
        <w:rPr>
          <w:spacing w:val="5"/>
        </w:rPr>
        <w:t> </w:t>
      </w:r>
      <w:r>
        <w:rPr/>
        <w:t>nº.</w:t>
      </w:r>
      <w:r>
        <w:rPr>
          <w:u w:val="single"/>
        </w:rPr>
        <w:tab/>
        <w:tab/>
      </w:r>
      <w:r>
        <w:rPr/>
        <w:t>-</w:t>
      </w:r>
      <w:r>
        <w:rPr>
          <w:u w:val="single"/>
        </w:rPr>
        <w:tab/>
        <w:tab/>
        <w:tab/>
        <w:t>/              </w:t>
      </w:r>
      <w:r>
        <w:rPr/>
        <w:t>-</w:t>
      </w:r>
      <w:r>
        <w:rPr>
          <w:spacing w:val="1"/>
        </w:rPr>
        <w:t> </w:t>
      </w:r>
      <w:r>
        <w:rPr/>
        <w:t>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C.P.F.</w:t>
      </w:r>
      <w:r>
        <w:rPr>
          <w:spacing w:val="7"/>
        </w:rPr>
        <w:t> </w:t>
      </w:r>
      <w:r>
        <w:rPr/>
        <w:t>nº. 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-</w:t>
      </w:r>
      <w:r>
        <w:rPr>
          <w:u w:val="single"/>
        </w:rPr>
        <w:t>        </w:t>
      </w:r>
      <w:r>
        <w:rPr>
          <w:spacing w:val="37"/>
          <w:u w:val="single"/>
        </w:rPr>
        <w:t> </w:t>
      </w:r>
      <w:r>
        <w:rPr/>
        <w:t>,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cidade</w:t>
      </w:r>
      <w:r>
        <w:rPr>
          <w:spacing w:val="7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6"/>
        </w:rPr>
        <w:t> </w:t>
      </w:r>
      <w:r>
        <w:rPr/>
        <w:t>doravante</w:t>
      </w:r>
      <w:r>
        <w:rPr>
          <w:spacing w:val="7"/>
        </w:rPr>
        <w:t> </w:t>
      </w:r>
      <w:r>
        <w:rPr/>
        <w:t>denominado</w:t>
      </w:r>
      <w:r>
        <w:rPr>
          <w:spacing w:val="7"/>
        </w:rPr>
        <w:t> </w:t>
      </w:r>
      <w:r>
        <w:rPr/>
        <w:t>simplesmente</w:t>
      </w:r>
      <w:r>
        <w:rPr>
          <w:spacing w:val="6"/>
        </w:rPr>
        <w:t> </w:t>
      </w:r>
      <w:r>
        <w:rPr>
          <w:b/>
        </w:rPr>
        <w:t>CONTRATADA</w:t>
      </w:r>
      <w:r>
        <w:rPr/>
        <w:t>,</w:t>
      </w:r>
      <w:r>
        <w:rPr>
          <w:spacing w:val="7"/>
        </w:rPr>
        <w:t> </w:t>
      </w:r>
      <w:r>
        <w:rPr/>
        <w:t>resolvem</w:t>
      </w:r>
      <w:r>
        <w:rPr>
          <w:spacing w:val="6"/>
        </w:rPr>
        <w:t> </w:t>
      </w:r>
      <w:r>
        <w:rPr/>
        <w:t>celebrar</w:t>
      </w:r>
      <w:r>
        <w:rPr>
          <w:spacing w:val="7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30"/>
        </w:rPr>
        <w:t> </w:t>
      </w:r>
      <w:r>
        <w:rPr/>
        <w:t>Contrato</w:t>
      </w:r>
      <w:r>
        <w:rPr>
          <w:spacing w:val="30"/>
        </w:rPr>
        <w:t> </w:t>
      </w:r>
      <w:r>
        <w:rPr/>
        <w:t>(Evento</w:t>
      </w:r>
      <w:r>
        <w:rPr>
          <w:spacing w:val="30"/>
        </w:rPr>
        <w:t> </w:t>
      </w:r>
      <w:r>
        <w:rPr/>
        <w:t>SEI</w:t>
      </w:r>
      <w:r>
        <w:rPr>
          <w:spacing w:val="3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),</w:t>
      </w:r>
      <w:r>
        <w:rPr>
          <w:spacing w:val="27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especificações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Termo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Referência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ab/>
        <w:tab/>
        <w:tab/>
      </w:r>
      <w:r>
        <w:rPr/>
        <w:t>(Evento</w:t>
      </w:r>
      <w:r>
        <w:rPr>
          <w:spacing w:val="1"/>
        </w:rPr>
        <w:t> </w:t>
      </w:r>
      <w:r>
        <w:rPr/>
        <w:t>SEI</w:t>
      </w:r>
      <w:r>
        <w:rPr>
          <w:spacing w:val="-47"/>
        </w:rPr>
        <w:t> </w:t>
      </w:r>
      <w:r>
        <w:rPr/>
        <w:t>nº.</w:t>
      </w:r>
      <w:r>
        <w:rPr>
          <w:u w:val="single"/>
        </w:rPr>
        <w:tab/>
        <w:tab/>
        <w:tab/>
      </w:r>
      <w:r>
        <w:rPr/>
        <w:t>),</w:t>
      </w:r>
      <w:r>
        <w:rPr>
          <w:spacing w:val="3"/>
        </w:rPr>
        <w:t> </w:t>
      </w:r>
      <w:r>
        <w:rPr/>
        <w:t>cuja</w:t>
      </w:r>
      <w:r>
        <w:rPr>
          <w:spacing w:val="4"/>
        </w:rPr>
        <w:t> </w:t>
      </w:r>
      <w:r>
        <w:rPr/>
        <w:t>celebração</w:t>
      </w:r>
      <w:r>
        <w:rPr>
          <w:spacing w:val="4"/>
        </w:rPr>
        <w:t> </w:t>
      </w:r>
      <w:r>
        <w:rPr/>
        <w:t>foi</w:t>
      </w:r>
      <w:r>
        <w:rPr>
          <w:spacing w:val="3"/>
        </w:rPr>
        <w:t> </w:t>
      </w:r>
      <w:r>
        <w:rPr/>
        <w:t>autorizada</w:t>
      </w:r>
      <w:r>
        <w:rPr>
          <w:spacing w:val="4"/>
        </w:rPr>
        <w:t> </w:t>
      </w:r>
      <w:r>
        <w:rPr/>
        <w:t>nos</w:t>
      </w:r>
      <w:r>
        <w:rPr>
          <w:spacing w:val="4"/>
        </w:rPr>
        <w:t> </w:t>
      </w:r>
      <w:r>
        <w:rPr/>
        <w:t>autos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4"/>
        </w:rPr>
        <w:t> </w:t>
      </w:r>
      <w:r>
        <w:rPr/>
        <w:t>nº</w:t>
      </w:r>
      <w:r>
        <w:rPr>
          <w:spacing w:val="3"/>
        </w:rPr>
        <w:t> </w:t>
      </w:r>
      <w:r>
        <w:rPr/>
        <w:t>1635/2021,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modalidade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"/>
        </w:rPr>
        <w:t> </w:t>
      </w:r>
      <w:r>
        <w:rPr/>
        <w:t>nos</w:t>
      </w:r>
      <w:r>
        <w:rPr>
          <w:spacing w:val="3"/>
        </w:rPr>
        <w:t> </w:t>
      </w:r>
      <w:r>
        <w:rPr/>
        <w:t>termos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</w:t>
      </w:r>
      <w:r>
        <w:rPr/>
        <w:t>Lei nº 8.666/1993 e alterações, atendidas as cláusulas</w:t>
      </w:r>
      <w:r>
        <w:rPr>
          <w:spacing w:val="1"/>
        </w:rPr>
        <w:t> </w:t>
      </w:r>
      <w:r>
        <w:rPr/>
        <w:t>e condições que se anunciam a seguir.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PRIMEIRA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1"/>
        </w:numPr>
        <w:tabs>
          <w:tab w:pos="512" w:val="left" w:leader="none"/>
        </w:tabs>
        <w:spacing w:line="235" w:lineRule="auto" w:before="100" w:after="0"/>
        <w:ind w:left="200" w:right="325" w:firstLine="0"/>
        <w:jc w:val="both"/>
        <w:rPr>
          <w:sz w:val="20"/>
        </w:rPr>
      </w:pPr>
      <w:r>
        <w:rPr>
          <w:sz w:val="20"/>
        </w:rPr>
        <w:t>O presente Contrato tem por objeto a contratação de Licenciamento de Software de Firewall (modelo FG-600D), visando a</w:t>
      </w:r>
      <w:r>
        <w:rPr>
          <w:spacing w:val="1"/>
          <w:sz w:val="20"/>
        </w:rPr>
        <w:t> </w:t>
      </w:r>
      <w:r>
        <w:rPr>
          <w:sz w:val="20"/>
        </w:rPr>
        <w:t>segurança da rede de dados da Defensoria Pública do Estado de Roraima, conforme condições, quantidades e exigências</w:t>
      </w:r>
      <w:r>
        <w:rPr>
          <w:spacing w:val="1"/>
          <w:sz w:val="20"/>
        </w:rPr>
        <w:t> </w:t>
      </w:r>
      <w:r>
        <w:rPr>
          <w:sz w:val="20"/>
        </w:rPr>
        <w:t>estabelecidas neste instrumento e seus anexos.</w:t>
      </w:r>
    </w:p>
    <w:p>
      <w:pPr>
        <w:pStyle w:val="ListParagraph"/>
        <w:numPr>
          <w:ilvl w:val="1"/>
          <w:numId w:val="31"/>
        </w:numPr>
        <w:tabs>
          <w:tab w:pos="502" w:val="left" w:leader="none"/>
        </w:tabs>
        <w:spacing w:line="235" w:lineRule="auto" w:before="102" w:after="0"/>
        <w:ind w:left="200" w:right="325" w:firstLine="0"/>
        <w:jc w:val="both"/>
        <w:rPr>
          <w:sz w:val="20"/>
        </w:rPr>
      </w:pPr>
      <w:r>
        <w:rPr>
          <w:sz w:val="20"/>
        </w:rPr>
        <w:t>O objeto da licitação tem a natureza de serviço comum, de caráter continuado e sem fornecimento de mão de obra em regime</w:t>
      </w:r>
      <w:r>
        <w:rPr>
          <w:spacing w:val="-47"/>
          <w:sz w:val="20"/>
        </w:rPr>
        <w:t> </w:t>
      </w:r>
      <w:r>
        <w:rPr>
          <w:sz w:val="20"/>
        </w:rPr>
        <w:t>de dedicação exclusiva, a ser</w:t>
      </w:r>
      <w:r>
        <w:rPr>
          <w:spacing w:val="1"/>
          <w:sz w:val="20"/>
        </w:rPr>
        <w:t> </w:t>
      </w:r>
      <w:r>
        <w:rPr>
          <w:sz w:val="20"/>
        </w:rPr>
        <w:t>contratado mediante licitação, na</w:t>
      </w:r>
      <w:r>
        <w:rPr>
          <w:spacing w:val="1"/>
          <w:sz w:val="20"/>
        </w:rPr>
        <w:t> </w:t>
      </w:r>
      <w:r>
        <w:rPr>
          <w:sz w:val="20"/>
        </w:rPr>
        <w:t>modalidade pregão.</w:t>
      </w:r>
    </w:p>
    <w:p>
      <w:pPr>
        <w:pStyle w:val="ListParagraph"/>
        <w:numPr>
          <w:ilvl w:val="1"/>
          <w:numId w:val="31"/>
        </w:numPr>
        <w:tabs>
          <w:tab w:pos="501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 prestação dos serviços não gera vínculo empregatício entre os empregados da Contratada e a Administração Contratante,</w:t>
      </w:r>
      <w:r>
        <w:rPr>
          <w:spacing w:val="1"/>
          <w:sz w:val="20"/>
        </w:rPr>
        <w:t> </w:t>
      </w:r>
      <w:r>
        <w:rPr>
          <w:sz w:val="20"/>
        </w:rPr>
        <w:t>ficando vedada qualquer</w:t>
      </w:r>
      <w:r>
        <w:rPr>
          <w:spacing w:val="1"/>
          <w:sz w:val="20"/>
        </w:rPr>
        <w:t> </w:t>
      </w:r>
      <w:r>
        <w:rPr>
          <w:sz w:val="20"/>
        </w:rPr>
        <w:t>relação entre estes</w:t>
      </w:r>
      <w:r>
        <w:rPr>
          <w:spacing w:val="1"/>
          <w:sz w:val="20"/>
        </w:rPr>
        <w:t> </w:t>
      </w:r>
      <w:r>
        <w:rPr>
          <w:sz w:val="20"/>
        </w:rPr>
        <w:t>que caracterize pessoalidade</w:t>
      </w:r>
      <w:r>
        <w:rPr>
          <w:spacing w:val="1"/>
          <w:sz w:val="20"/>
        </w:rPr>
        <w:t> </w:t>
      </w:r>
      <w:r>
        <w:rPr>
          <w:sz w:val="20"/>
        </w:rPr>
        <w:t>e subordinação direta.</w:t>
      </w:r>
    </w:p>
    <w:p>
      <w:pPr>
        <w:pStyle w:val="ListParagraph"/>
        <w:numPr>
          <w:ilvl w:val="1"/>
          <w:numId w:val="31"/>
        </w:numPr>
        <w:tabs>
          <w:tab w:pos="491" w:val="left" w:leader="none"/>
        </w:tabs>
        <w:spacing w:line="240" w:lineRule="auto" w:before="97" w:after="0"/>
        <w:ind w:left="490" w:right="0" w:hanging="29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2"/>
          <w:sz w:val="20"/>
        </w:rPr>
        <w:t> </w:t>
      </w:r>
      <w:r>
        <w:rPr>
          <w:sz w:val="20"/>
        </w:rPr>
        <w:t>contratação</w:t>
      </w:r>
      <w:r>
        <w:rPr>
          <w:spacing w:val="1"/>
          <w:sz w:val="20"/>
        </w:rPr>
        <w:t> </w:t>
      </w:r>
      <w:r>
        <w:rPr>
          <w:sz w:val="20"/>
        </w:rPr>
        <w:t>adotará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regime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execução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Empreitada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Preço</w:t>
      </w:r>
      <w:r>
        <w:rPr>
          <w:spacing w:val="1"/>
          <w:sz w:val="20"/>
        </w:rPr>
        <w:t> </w:t>
      </w:r>
      <w:r>
        <w:rPr>
          <w:sz w:val="20"/>
        </w:rPr>
        <w:t>Unitário.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SEGUNDA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32"/>
        </w:numPr>
        <w:tabs>
          <w:tab w:pos="503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- A Defensoria Pública do Estado de Roraima tem como missão prestar assistência jurídica, judicial e extrajudicial, integral e</w:t>
      </w:r>
      <w:r>
        <w:rPr>
          <w:spacing w:val="-47"/>
          <w:sz w:val="20"/>
        </w:rPr>
        <w:t> </w:t>
      </w:r>
      <w:r>
        <w:rPr>
          <w:sz w:val="20"/>
        </w:rPr>
        <w:t>gratuita aos necessitados, assim considerados na forma da Lei, em todos os graus de jurisdição e instâncias administrativas do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8"/>
          <w:sz w:val="20"/>
        </w:rPr>
        <w:t> </w:t>
      </w:r>
      <w:r>
        <w:rPr>
          <w:sz w:val="20"/>
        </w:rPr>
        <w:t>sempre</w:t>
      </w:r>
      <w:r>
        <w:rPr>
          <w:spacing w:val="9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busca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universalização</w:t>
      </w:r>
      <w:r>
        <w:rPr>
          <w:spacing w:val="9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serviços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presta,</w:t>
      </w:r>
      <w:r>
        <w:rPr>
          <w:spacing w:val="9"/>
          <w:sz w:val="20"/>
        </w:rPr>
        <w:t> </w:t>
      </w:r>
      <w:r>
        <w:rPr>
          <w:sz w:val="20"/>
        </w:rPr>
        <w:t>visando</w:t>
      </w:r>
      <w:r>
        <w:rPr>
          <w:spacing w:val="9"/>
          <w:sz w:val="20"/>
        </w:rPr>
        <w:t> </w:t>
      </w:r>
      <w:r>
        <w:rPr>
          <w:sz w:val="20"/>
        </w:rPr>
        <w:t>executar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eficaz</w:t>
      </w:r>
      <w:r>
        <w:rPr>
          <w:spacing w:val="9"/>
          <w:sz w:val="20"/>
        </w:rPr>
        <w:t> </w:t>
      </w:r>
      <w:r>
        <w:rPr>
          <w:sz w:val="20"/>
        </w:rPr>
        <w:t>os</w:t>
      </w:r>
      <w:r>
        <w:rPr>
          <w:spacing w:val="9"/>
          <w:sz w:val="20"/>
        </w:rPr>
        <w:t> </w:t>
      </w:r>
      <w:r>
        <w:rPr>
          <w:sz w:val="20"/>
        </w:rPr>
        <w:t>objetivos</w:t>
      </w:r>
      <w:r>
        <w:rPr>
          <w:spacing w:val="8"/>
          <w:sz w:val="20"/>
        </w:rPr>
        <w:t> </w:t>
      </w:r>
      <w:r>
        <w:rPr>
          <w:sz w:val="20"/>
        </w:rPr>
        <w:t>incumbidos</w:t>
      </w:r>
      <w:r>
        <w:rPr>
          <w:spacing w:val="-47"/>
          <w:sz w:val="20"/>
        </w:rPr>
        <w:t> </w:t>
      </w:r>
      <w:r>
        <w:rPr>
          <w:sz w:val="20"/>
        </w:rPr>
        <w:t>a esta Instituição, sempre observando a legislação vigente e fazendo com que o público alvo tenha um serviço de assistência</w:t>
      </w:r>
      <w:r>
        <w:rPr>
          <w:spacing w:val="1"/>
          <w:sz w:val="20"/>
        </w:rPr>
        <w:t> </w:t>
      </w:r>
      <w:r>
        <w:rPr>
          <w:sz w:val="20"/>
        </w:rPr>
        <w:t>jurídica célere e de excelência em todo o Estado</w:t>
      </w:r>
      <w:r>
        <w:rPr>
          <w:spacing w:val="1"/>
          <w:sz w:val="20"/>
        </w:rPr>
        <w:t> </w:t>
      </w:r>
      <w:r>
        <w:rPr>
          <w:sz w:val="20"/>
        </w:rPr>
        <w:t>de Roraima;</w:t>
      </w:r>
    </w:p>
    <w:p>
      <w:pPr>
        <w:pStyle w:val="ListParagraph"/>
        <w:numPr>
          <w:ilvl w:val="1"/>
          <w:numId w:val="32"/>
        </w:numPr>
        <w:tabs>
          <w:tab w:pos="517" w:val="left" w:leader="none"/>
        </w:tabs>
        <w:spacing w:line="235" w:lineRule="auto" w:before="102" w:after="0"/>
        <w:ind w:left="200" w:right="318" w:firstLine="0"/>
        <w:jc w:val="both"/>
        <w:rPr>
          <w:sz w:val="20"/>
        </w:rPr>
      </w:pPr>
      <w:r>
        <w:rPr>
          <w:sz w:val="20"/>
        </w:rPr>
        <w:t>Considerando a extrema necessidade da existência de dispositivo do tipo Firewall - equipamento de administração de rede</w:t>
      </w:r>
      <w:r>
        <w:rPr>
          <w:spacing w:val="1"/>
          <w:sz w:val="20"/>
        </w:rPr>
        <w:t> </w:t>
      </w:r>
      <w:r>
        <w:rPr>
          <w:sz w:val="20"/>
        </w:rPr>
        <w:t>que possibilita aumento da segurança de dados de entrada e saída trafegados - que garante uma proteção entre a rede externa</w:t>
      </w:r>
      <w:r>
        <w:rPr>
          <w:spacing w:val="1"/>
          <w:sz w:val="20"/>
        </w:rPr>
        <w:t> </w:t>
      </w:r>
      <w:r>
        <w:rPr>
          <w:sz w:val="20"/>
        </w:rPr>
        <w:t>(wan) e a rede interna (lan) da Defensoria Pública do Estado de Roraima, protegendo os dados públicos de ataques externos de</w:t>
      </w:r>
      <w:r>
        <w:rPr>
          <w:spacing w:val="1"/>
          <w:sz w:val="20"/>
        </w:rPr>
        <w:t> </w:t>
      </w:r>
      <w:r>
        <w:rPr>
          <w:sz w:val="20"/>
        </w:rPr>
        <w:t>hackers e programas (softwares e aplicativos) maliciosos.</w:t>
      </w:r>
    </w:p>
    <w:p>
      <w:pPr>
        <w:pStyle w:val="ListParagraph"/>
        <w:numPr>
          <w:ilvl w:val="1"/>
          <w:numId w:val="32"/>
        </w:numPr>
        <w:tabs>
          <w:tab w:pos="521" w:val="left" w:leader="none"/>
        </w:tabs>
        <w:spacing w:line="235" w:lineRule="auto" w:before="102" w:after="0"/>
        <w:ind w:left="200" w:right="319" w:firstLine="0"/>
        <w:jc w:val="both"/>
        <w:rPr>
          <w:sz w:val="20"/>
        </w:rPr>
      </w:pPr>
      <w:r>
        <w:rPr>
          <w:sz w:val="20"/>
        </w:rPr>
        <w:t>Considerando que outra funcionalidade deste tipo de dispositivo é o gerenciamento das conexões dos usuários da internet</w:t>
      </w:r>
      <w:r>
        <w:rPr>
          <w:spacing w:val="1"/>
          <w:sz w:val="20"/>
        </w:rPr>
        <w:t> </w:t>
      </w:r>
      <w:r>
        <w:rPr>
          <w:sz w:val="20"/>
        </w:rPr>
        <w:t>possibilitando a interrupção imediata de qualquer acesso suspeito e inapropriado. A solução busca gerenciar a utilização da</w:t>
      </w:r>
      <w:r>
        <w:rPr>
          <w:spacing w:val="1"/>
          <w:sz w:val="20"/>
        </w:rPr>
        <w:t> </w:t>
      </w:r>
      <w:r>
        <w:rPr>
          <w:sz w:val="20"/>
        </w:rPr>
        <w:t>internet pelos usuários, definindo regras de utilização, bem como taxa de utilização por usuário e prioridades entre aplicações e</w:t>
      </w:r>
      <w:r>
        <w:rPr>
          <w:spacing w:val="1"/>
          <w:sz w:val="20"/>
        </w:rPr>
        <w:t> </w:t>
      </w:r>
      <w:r>
        <w:rPr>
          <w:sz w:val="20"/>
        </w:rPr>
        <w:t>protocolos.</w:t>
      </w:r>
    </w:p>
    <w:p>
      <w:pPr>
        <w:pStyle w:val="Heading1"/>
        <w:numPr>
          <w:ilvl w:val="1"/>
          <w:numId w:val="32"/>
        </w:numPr>
        <w:tabs>
          <w:tab w:pos="502" w:val="left" w:leader="none"/>
        </w:tabs>
        <w:spacing w:line="235" w:lineRule="auto" w:before="101" w:after="0"/>
        <w:ind w:left="200" w:right="320" w:firstLine="0"/>
        <w:jc w:val="both"/>
      </w:pPr>
      <w:r>
        <w:rPr/>
        <w:t>Considerando que diariamente temos uma média de 250 (duzentos e cinquenta) a 350 (trezentos e cinquenta) ataques</w:t>
      </w:r>
      <w:r>
        <w:rPr>
          <w:spacing w:val="1"/>
        </w:rPr>
        <w:t> </w:t>
      </w:r>
      <w:r>
        <w:rPr/>
        <w:t>vindos</w:t>
      </w:r>
      <w:r>
        <w:rPr>
          <w:spacing w:val="22"/>
        </w:rPr>
        <w:t> </w:t>
      </w:r>
      <w:r>
        <w:rPr/>
        <w:t>dos</w:t>
      </w:r>
      <w:r>
        <w:rPr>
          <w:spacing w:val="23"/>
        </w:rPr>
        <w:t> </w:t>
      </w:r>
      <w:r>
        <w:rPr/>
        <w:t>mais</w:t>
      </w:r>
      <w:r>
        <w:rPr>
          <w:spacing w:val="23"/>
        </w:rPr>
        <w:t> </w:t>
      </w:r>
      <w:r>
        <w:rPr/>
        <w:t>diversos</w:t>
      </w:r>
      <w:r>
        <w:rPr>
          <w:spacing w:val="23"/>
        </w:rPr>
        <w:t> </w:t>
      </w:r>
      <w:r>
        <w:rPr/>
        <w:t>tipos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lugares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mundo,</w:t>
      </w:r>
      <w:r>
        <w:rPr>
          <w:spacing w:val="23"/>
        </w:rPr>
        <w:t> </w:t>
      </w:r>
      <w:r>
        <w:rPr/>
        <w:t>dos</w:t>
      </w:r>
      <w:r>
        <w:rPr>
          <w:spacing w:val="23"/>
        </w:rPr>
        <w:t> </w:t>
      </w:r>
      <w:r>
        <w:rPr/>
        <w:t>mais</w:t>
      </w:r>
      <w:r>
        <w:rPr>
          <w:spacing w:val="23"/>
        </w:rPr>
        <w:t> </w:t>
      </w:r>
      <w:r>
        <w:rPr/>
        <w:t>diversos</w:t>
      </w:r>
      <w:r>
        <w:rPr>
          <w:spacing w:val="22"/>
        </w:rPr>
        <w:t> </w:t>
      </w:r>
      <w:r>
        <w:rPr/>
        <w:t>tipos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formas</w:t>
      </w:r>
      <w:r>
        <w:rPr>
          <w:spacing w:val="23"/>
        </w:rPr>
        <w:t> </w:t>
      </w:r>
      <w:r>
        <w:rPr/>
        <w:t>(pessoais,</w:t>
      </w:r>
      <w:r>
        <w:rPr>
          <w:spacing w:val="23"/>
        </w:rPr>
        <w:t> </w:t>
      </w:r>
      <w:r>
        <w:rPr/>
        <w:t>automatizados,</w:t>
      </w:r>
      <w:r>
        <w:rPr>
          <w:spacing w:val="23"/>
        </w:rPr>
        <w:t> </w:t>
      </w:r>
      <w:r>
        <w:rPr/>
        <w:t>etc.)</w:t>
      </w:r>
    </w:p>
    <w:p>
      <w:pPr>
        <w:spacing w:after="0" w:line="235" w:lineRule="auto"/>
        <w:jc w:val="both"/>
        <w:sectPr>
          <w:pgSz w:w="11900" w:h="16840"/>
          <w:pgMar w:top="480" w:bottom="280" w:left="580" w:right="440"/>
        </w:sectPr>
      </w:pPr>
    </w:p>
    <w:p>
      <w:pPr>
        <w:spacing w:line="235" w:lineRule="auto" w:before="74"/>
        <w:ind w:left="200" w:right="323" w:firstLine="0"/>
        <w:jc w:val="both"/>
        <w:rPr>
          <w:b/>
          <w:sz w:val="20"/>
        </w:rPr>
      </w:pPr>
      <w:r>
        <w:rPr>
          <w:b/>
          <w:sz w:val="20"/>
        </w:rPr>
        <w:t>bloqueados por este dispositivo, que na sua ausência, certamente teríamos sérias dificuldades em mantermos os serviços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desta DPE/RR em funcionamento.</w:t>
      </w:r>
    </w:p>
    <w:p>
      <w:pPr>
        <w:pStyle w:val="ListParagraph"/>
        <w:numPr>
          <w:ilvl w:val="1"/>
          <w:numId w:val="32"/>
        </w:numPr>
        <w:tabs>
          <w:tab w:pos="545" w:val="left" w:leader="none"/>
        </w:tabs>
        <w:spacing w:line="235" w:lineRule="auto" w:before="101" w:after="0"/>
        <w:ind w:left="200" w:right="320" w:firstLine="0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atualização</w:t>
      </w:r>
      <w:r>
        <w:rPr>
          <w:spacing w:val="44"/>
          <w:sz w:val="20"/>
        </w:rPr>
        <w:t> </w:t>
      </w:r>
      <w:r>
        <w:rPr>
          <w:sz w:val="20"/>
        </w:rPr>
        <w:t>automática</w:t>
      </w:r>
      <w:r>
        <w:rPr>
          <w:spacing w:val="44"/>
          <w:sz w:val="20"/>
        </w:rPr>
        <w:t> </w:t>
      </w:r>
      <w:r>
        <w:rPr>
          <w:sz w:val="20"/>
        </w:rPr>
        <w:t>da</w:t>
      </w:r>
      <w:r>
        <w:rPr>
          <w:spacing w:val="44"/>
          <w:sz w:val="20"/>
        </w:rPr>
        <w:t> </w:t>
      </w:r>
      <w:r>
        <w:rPr>
          <w:sz w:val="20"/>
        </w:rPr>
        <w:t>proteção</w:t>
      </w:r>
      <w:r>
        <w:rPr>
          <w:spacing w:val="44"/>
          <w:sz w:val="20"/>
        </w:rPr>
        <w:t> </w:t>
      </w:r>
      <w:r>
        <w:rPr>
          <w:sz w:val="20"/>
        </w:rPr>
        <w:t>contra</w:t>
      </w:r>
      <w:r>
        <w:rPr>
          <w:spacing w:val="44"/>
          <w:sz w:val="20"/>
        </w:rPr>
        <w:t> </w:t>
      </w:r>
      <w:r>
        <w:rPr>
          <w:sz w:val="20"/>
        </w:rPr>
        <w:t>ataques</w:t>
      </w:r>
      <w:r>
        <w:rPr>
          <w:spacing w:val="44"/>
          <w:sz w:val="20"/>
        </w:rPr>
        <w:t> </w:t>
      </w:r>
      <w:r>
        <w:rPr>
          <w:sz w:val="20"/>
        </w:rPr>
        <w:t>e</w:t>
      </w:r>
      <w:r>
        <w:rPr>
          <w:spacing w:val="44"/>
          <w:sz w:val="20"/>
        </w:rPr>
        <w:t> </w:t>
      </w:r>
      <w:r>
        <w:rPr>
          <w:sz w:val="20"/>
        </w:rPr>
        <w:t>demais</w:t>
      </w:r>
      <w:r>
        <w:rPr>
          <w:spacing w:val="44"/>
          <w:sz w:val="20"/>
        </w:rPr>
        <w:t> </w:t>
      </w:r>
      <w:r>
        <w:rPr>
          <w:sz w:val="20"/>
        </w:rPr>
        <w:t>ações</w:t>
      </w:r>
      <w:r>
        <w:rPr>
          <w:spacing w:val="44"/>
          <w:sz w:val="20"/>
        </w:rPr>
        <w:t> </w:t>
      </w:r>
      <w:r>
        <w:rPr>
          <w:sz w:val="20"/>
        </w:rPr>
        <w:t>internas</w:t>
      </w:r>
      <w:r>
        <w:rPr>
          <w:spacing w:val="44"/>
          <w:sz w:val="20"/>
        </w:rPr>
        <w:t> </w:t>
      </w:r>
      <w:r>
        <w:rPr>
          <w:sz w:val="20"/>
        </w:rPr>
        <w:t>como</w:t>
      </w:r>
      <w:r>
        <w:rPr>
          <w:spacing w:val="44"/>
          <w:sz w:val="20"/>
        </w:rPr>
        <w:t> </w:t>
      </w:r>
      <w:r>
        <w:rPr>
          <w:sz w:val="20"/>
        </w:rPr>
        <w:t>suporte</w:t>
      </w:r>
      <w:r>
        <w:rPr>
          <w:spacing w:val="44"/>
          <w:sz w:val="20"/>
        </w:rPr>
        <w:t> </w:t>
      </w:r>
      <w:r>
        <w:rPr>
          <w:sz w:val="20"/>
        </w:rPr>
        <w:t>técnico</w:t>
      </w:r>
      <w:r>
        <w:rPr>
          <w:spacing w:val="-48"/>
          <w:sz w:val="20"/>
        </w:rPr>
        <w:t> </w:t>
      </w:r>
      <w:r>
        <w:rPr>
          <w:sz w:val="20"/>
        </w:rPr>
        <w:t>ocorrem apenas durante o período de vigência da garantia do dispositivo e que este contrato vincula a garantia e as atualizações</w:t>
      </w:r>
      <w:r>
        <w:rPr>
          <w:spacing w:val="1"/>
          <w:sz w:val="20"/>
        </w:rPr>
        <w:t> </w:t>
      </w:r>
      <w:r>
        <w:rPr>
          <w:sz w:val="20"/>
        </w:rPr>
        <w:t>do dispositivo objeto deste Contrato.</w:t>
      </w:r>
    </w:p>
    <w:p>
      <w:pPr>
        <w:pStyle w:val="ListParagraph"/>
        <w:numPr>
          <w:ilvl w:val="1"/>
          <w:numId w:val="32"/>
        </w:numPr>
        <w:tabs>
          <w:tab w:pos="572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necessidade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descontinuidade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consequente</w:t>
      </w:r>
      <w:r>
        <w:rPr>
          <w:spacing w:val="1"/>
          <w:sz w:val="20"/>
        </w:rPr>
        <w:t> </w:t>
      </w:r>
      <w:r>
        <w:rPr>
          <w:sz w:val="20"/>
        </w:rPr>
        <w:t>inviabilização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funcionamento das atividades do Órgão, uma vez que a não renovação da garantia em tela nos impedirá de ter atualizações</w:t>
      </w:r>
      <w:r>
        <w:rPr>
          <w:spacing w:val="1"/>
          <w:sz w:val="20"/>
        </w:rPr>
        <w:t> </w:t>
      </w:r>
      <w:r>
        <w:rPr>
          <w:sz w:val="20"/>
        </w:rPr>
        <w:t>automáticas de segurança e suporte técnico junto ao fornecedor, que nos impedirá de mantermos níveis de segurança que</w:t>
      </w:r>
      <w:r>
        <w:rPr>
          <w:spacing w:val="1"/>
          <w:sz w:val="20"/>
        </w:rPr>
        <w:t> </w:t>
      </w:r>
      <w:r>
        <w:rPr>
          <w:sz w:val="20"/>
        </w:rPr>
        <w:t>impeçam ataques diários que a</w:t>
      </w:r>
      <w:r>
        <w:rPr>
          <w:spacing w:val="1"/>
          <w:sz w:val="20"/>
        </w:rPr>
        <w:t> </w:t>
      </w:r>
      <w:r>
        <w:rPr>
          <w:sz w:val="20"/>
        </w:rPr>
        <w:t>rede desta DPE/RR sofre</w:t>
      </w:r>
      <w:r>
        <w:rPr>
          <w:spacing w:val="1"/>
          <w:sz w:val="20"/>
        </w:rPr>
        <w:t> </w:t>
      </w:r>
      <w:r>
        <w:rPr>
          <w:sz w:val="20"/>
        </w:rPr>
        <w:t>de todas as partes</w:t>
      </w:r>
      <w:r>
        <w:rPr>
          <w:spacing w:val="1"/>
          <w:sz w:val="20"/>
        </w:rPr>
        <w:t> </w:t>
      </w:r>
      <w:r>
        <w:rPr>
          <w:sz w:val="20"/>
        </w:rPr>
        <w:t>do mundo.</w:t>
      </w:r>
    </w:p>
    <w:p>
      <w:pPr>
        <w:pStyle w:val="ListParagraph"/>
        <w:numPr>
          <w:ilvl w:val="1"/>
          <w:numId w:val="32"/>
        </w:numPr>
        <w:tabs>
          <w:tab w:pos="536" w:val="left" w:leader="none"/>
        </w:tabs>
        <w:spacing w:line="235" w:lineRule="auto" w:before="102" w:after="0"/>
        <w:ind w:left="200" w:right="324" w:firstLine="0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esta</w:t>
      </w:r>
      <w:r>
        <w:rPr>
          <w:spacing w:val="35"/>
          <w:sz w:val="20"/>
        </w:rPr>
        <w:t> </w:t>
      </w:r>
      <w:r>
        <w:rPr>
          <w:sz w:val="20"/>
        </w:rPr>
        <w:t>Defensoria</w:t>
      </w:r>
      <w:r>
        <w:rPr>
          <w:spacing w:val="36"/>
          <w:sz w:val="20"/>
        </w:rPr>
        <w:t> </w:t>
      </w:r>
      <w:r>
        <w:rPr>
          <w:sz w:val="20"/>
        </w:rPr>
        <w:t>Pública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Estado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Roraima</w:t>
      </w:r>
      <w:r>
        <w:rPr>
          <w:spacing w:val="35"/>
          <w:sz w:val="20"/>
        </w:rPr>
        <w:t> </w:t>
      </w:r>
      <w:r>
        <w:rPr>
          <w:sz w:val="20"/>
        </w:rPr>
        <w:t>fez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aquisição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um</w:t>
      </w:r>
      <w:r>
        <w:rPr>
          <w:spacing w:val="35"/>
          <w:sz w:val="20"/>
        </w:rPr>
        <w:t> </w:t>
      </w:r>
      <w:r>
        <w:rPr>
          <w:sz w:val="20"/>
        </w:rPr>
        <w:t>equipamento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Firewall</w:t>
      </w:r>
      <w:r>
        <w:rPr>
          <w:spacing w:val="35"/>
          <w:sz w:val="20"/>
        </w:rPr>
        <w:t> </w:t>
      </w:r>
      <w:r>
        <w:rPr>
          <w:sz w:val="20"/>
        </w:rPr>
        <w:t>FG-</w:t>
      </w:r>
      <w:r>
        <w:rPr>
          <w:spacing w:val="-47"/>
          <w:sz w:val="20"/>
        </w:rPr>
        <w:t> </w:t>
      </w:r>
      <w:r>
        <w:rPr>
          <w:sz w:val="20"/>
        </w:rPr>
        <w:t>600D FORTIGATE-600D - 2 X 10GE SFP SLOTS, 8 X GE RJ45 PORTS, 8 X GE SFP S, tombamento DPE /RR 4345,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20"/>
          <w:sz w:val="20"/>
        </w:rPr>
        <w:t> </w:t>
      </w:r>
      <w:r>
        <w:rPr>
          <w:sz w:val="20"/>
        </w:rPr>
        <w:t>adesão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Ata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Registro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Preço</w:t>
      </w:r>
      <w:r>
        <w:rPr>
          <w:spacing w:val="20"/>
          <w:sz w:val="20"/>
        </w:rPr>
        <w:t> </w:t>
      </w:r>
      <w:r>
        <w:rPr>
          <w:sz w:val="20"/>
        </w:rPr>
        <w:t>nº</w:t>
      </w:r>
      <w:r>
        <w:rPr>
          <w:spacing w:val="21"/>
          <w:sz w:val="20"/>
        </w:rPr>
        <w:t> </w:t>
      </w:r>
      <w:r>
        <w:rPr>
          <w:sz w:val="20"/>
        </w:rPr>
        <w:t>005/2017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1"/>
          <w:sz w:val="20"/>
        </w:rPr>
        <w:t> </w:t>
      </w:r>
      <w:r>
        <w:rPr>
          <w:sz w:val="20"/>
        </w:rPr>
        <w:t>Governo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1"/>
          <w:sz w:val="20"/>
        </w:rPr>
        <w:t> </w:t>
      </w:r>
      <w:r>
        <w:rPr>
          <w:sz w:val="20"/>
        </w:rPr>
        <w:t>Estado</w:t>
      </w:r>
      <w:r>
        <w:rPr>
          <w:spacing w:val="20"/>
          <w:sz w:val="20"/>
        </w:rPr>
        <w:t> </w:t>
      </w:r>
      <w:r>
        <w:rPr>
          <w:sz w:val="20"/>
        </w:rPr>
        <w:t>da</w:t>
      </w:r>
      <w:r>
        <w:rPr>
          <w:spacing w:val="20"/>
          <w:sz w:val="20"/>
        </w:rPr>
        <w:t> </w:t>
      </w:r>
      <w:r>
        <w:rPr>
          <w:sz w:val="20"/>
        </w:rPr>
        <w:t>Bahia</w:t>
      </w:r>
      <w:r>
        <w:rPr>
          <w:spacing w:val="21"/>
          <w:sz w:val="20"/>
        </w:rPr>
        <w:t> </w:t>
      </w:r>
      <w:r>
        <w:rPr>
          <w:sz w:val="20"/>
        </w:rPr>
        <w:t>(0031496)</w:t>
      </w:r>
      <w:r>
        <w:rPr>
          <w:spacing w:val="22"/>
          <w:sz w:val="20"/>
        </w:rPr>
        <w:t> </w:t>
      </w:r>
      <w:r>
        <w:rPr>
          <w:sz w:val="20"/>
        </w:rPr>
        <w:t>conforme</w:t>
      </w:r>
      <w:r>
        <w:rPr>
          <w:spacing w:val="23"/>
          <w:sz w:val="20"/>
        </w:rPr>
        <w:t> </w:t>
      </w:r>
      <w:r>
        <w:rPr>
          <w:sz w:val="20"/>
        </w:rPr>
        <w:t>Processo</w:t>
      </w:r>
      <w:r>
        <w:rPr>
          <w:spacing w:val="22"/>
          <w:sz w:val="20"/>
        </w:rPr>
        <w:t> </w:t>
      </w:r>
      <w:r>
        <w:rPr>
          <w:sz w:val="20"/>
        </w:rPr>
        <w:t>SEI</w:t>
      </w:r>
      <w:r>
        <w:rPr>
          <w:spacing w:val="-47"/>
          <w:sz w:val="20"/>
        </w:rPr>
        <w:t> </w:t>
      </w:r>
      <w:r>
        <w:rPr>
          <w:sz w:val="20"/>
        </w:rPr>
        <w:t>nº 002687/2018.</w:t>
      </w:r>
    </w:p>
    <w:p>
      <w:pPr>
        <w:pStyle w:val="ListParagraph"/>
        <w:numPr>
          <w:ilvl w:val="1"/>
          <w:numId w:val="32"/>
        </w:numPr>
        <w:tabs>
          <w:tab w:pos="552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possibilitar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aprimoramento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racionalização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trabalhos,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exigido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segurança,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47"/>
          <w:sz w:val="20"/>
        </w:rPr>
        <w:t> </w:t>
      </w:r>
      <w:r>
        <w:rPr>
          <w:sz w:val="20"/>
        </w:rPr>
        <w:t>aproveitamento</w:t>
      </w:r>
      <w:r>
        <w:rPr>
          <w:spacing w:val="14"/>
          <w:sz w:val="20"/>
        </w:rPr>
        <w:t> </w:t>
      </w:r>
      <w:r>
        <w:rPr>
          <w:sz w:val="20"/>
        </w:rPr>
        <w:t>dos</w:t>
      </w:r>
      <w:r>
        <w:rPr>
          <w:spacing w:val="13"/>
          <w:sz w:val="20"/>
        </w:rPr>
        <w:t> </w:t>
      </w:r>
      <w:r>
        <w:rPr>
          <w:sz w:val="20"/>
        </w:rPr>
        <w:t>equipamentos</w:t>
      </w:r>
      <w:r>
        <w:rPr>
          <w:spacing w:val="14"/>
          <w:sz w:val="20"/>
        </w:rPr>
        <w:t> </w:t>
      </w:r>
      <w:r>
        <w:rPr>
          <w:sz w:val="20"/>
        </w:rPr>
        <w:t>já</w:t>
      </w:r>
      <w:r>
        <w:rPr>
          <w:spacing w:val="14"/>
          <w:sz w:val="20"/>
        </w:rPr>
        <w:t> </w:t>
      </w:r>
      <w:r>
        <w:rPr>
          <w:sz w:val="20"/>
        </w:rPr>
        <w:t>existentes,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meio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SOFTWARES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FIREWALL,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Defensoria</w:t>
      </w:r>
      <w:r>
        <w:rPr>
          <w:spacing w:val="14"/>
          <w:sz w:val="20"/>
        </w:rPr>
        <w:t> </w:t>
      </w:r>
      <w:r>
        <w:rPr>
          <w:sz w:val="20"/>
        </w:rPr>
        <w:t>Pública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Estado</w:t>
      </w:r>
      <w:r>
        <w:rPr>
          <w:spacing w:val="-47"/>
          <w:sz w:val="20"/>
        </w:rPr>
        <w:t> </w:t>
      </w:r>
      <w:r>
        <w:rPr>
          <w:sz w:val="20"/>
        </w:rPr>
        <w:t>de Roraima, em conformidade com o Marco</w:t>
      </w:r>
      <w:r>
        <w:rPr>
          <w:spacing w:val="1"/>
          <w:sz w:val="20"/>
        </w:rPr>
        <w:t> </w:t>
      </w:r>
      <w:r>
        <w:rPr>
          <w:sz w:val="20"/>
        </w:rPr>
        <w:t>Civil, Lei nº 12.965/14.</w:t>
      </w:r>
    </w:p>
    <w:p>
      <w:pPr>
        <w:pStyle w:val="ListParagraph"/>
        <w:numPr>
          <w:ilvl w:val="1"/>
          <w:numId w:val="32"/>
        </w:numPr>
        <w:tabs>
          <w:tab w:pos="555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advento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Geral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Pessoais</w:t>
      </w:r>
      <w:r>
        <w:rPr>
          <w:spacing w:val="1"/>
          <w:sz w:val="20"/>
        </w:rPr>
        <w:t> </w:t>
      </w:r>
      <w:r>
        <w:rPr>
          <w:sz w:val="20"/>
        </w:rPr>
        <w:t>LGPD,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risco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exposição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dados</w:t>
      </w:r>
      <w:r>
        <w:rPr>
          <w:spacing w:val="50"/>
          <w:sz w:val="20"/>
        </w:rPr>
        <w:t> </w:t>
      </w:r>
      <w:r>
        <w:rPr>
          <w:sz w:val="20"/>
        </w:rPr>
        <w:t>pessoais</w:t>
      </w:r>
      <w:r>
        <w:rPr>
          <w:spacing w:val="50"/>
          <w:sz w:val="20"/>
        </w:rPr>
        <w:t> </w:t>
      </w:r>
      <w:r>
        <w:rPr>
          <w:sz w:val="20"/>
        </w:rPr>
        <w:t>vem</w:t>
      </w:r>
      <w:r>
        <w:rPr>
          <w:spacing w:val="1"/>
          <w:sz w:val="20"/>
        </w:rPr>
        <w:t> </w:t>
      </w:r>
      <w:r>
        <w:rPr>
          <w:sz w:val="20"/>
        </w:rPr>
        <w:t>aumentar</w:t>
      </w:r>
      <w:r>
        <w:rPr>
          <w:spacing w:val="1"/>
          <w:sz w:val="20"/>
        </w:rPr>
        <w:t> </w:t>
      </w:r>
      <w:r>
        <w:rPr>
          <w:sz w:val="20"/>
        </w:rPr>
        <w:t>severamente,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virtude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ferramentas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vírus</w:t>
      </w:r>
      <w:r>
        <w:rPr>
          <w:spacing w:val="1"/>
          <w:sz w:val="20"/>
        </w:rPr>
        <w:t> </w:t>
      </w:r>
      <w:r>
        <w:rPr>
          <w:sz w:val="20"/>
        </w:rPr>
        <w:t>eletrônicos,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consequências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organizações que não oferecerem</w:t>
      </w:r>
      <w:r>
        <w:rPr>
          <w:spacing w:val="1"/>
          <w:sz w:val="20"/>
        </w:rPr>
        <w:t> </w:t>
      </w:r>
      <w:r>
        <w:rPr>
          <w:sz w:val="20"/>
        </w:rPr>
        <w:t>meios e processos adequados</w:t>
      </w:r>
      <w:r>
        <w:rPr>
          <w:spacing w:val="1"/>
          <w:sz w:val="20"/>
        </w:rPr>
        <w:t> </w:t>
      </w:r>
      <w:r>
        <w:rPr>
          <w:sz w:val="20"/>
        </w:rPr>
        <w:t>para a cobertura dos</w:t>
      </w:r>
      <w:r>
        <w:rPr>
          <w:spacing w:val="1"/>
          <w:sz w:val="20"/>
        </w:rPr>
        <w:t> </w:t>
      </w:r>
      <w:r>
        <w:rPr>
          <w:sz w:val="20"/>
        </w:rPr>
        <w:t>mesmos.</w:t>
      </w:r>
    </w:p>
    <w:p>
      <w:pPr>
        <w:pStyle w:val="ListParagraph"/>
        <w:numPr>
          <w:ilvl w:val="1"/>
          <w:numId w:val="32"/>
        </w:numPr>
        <w:tabs>
          <w:tab w:pos="602" w:val="left" w:leader="none"/>
        </w:tabs>
        <w:spacing w:line="240" w:lineRule="auto" w:before="98" w:after="0"/>
        <w:ind w:left="601" w:right="0" w:hanging="402"/>
        <w:jc w:val="both"/>
        <w:rPr>
          <w:sz w:val="20"/>
        </w:rPr>
      </w:pPr>
      <w:r>
        <w:rPr>
          <w:sz w:val="20"/>
        </w:rPr>
        <w:t>Faz-se</w:t>
      </w:r>
      <w:r>
        <w:rPr>
          <w:spacing w:val="1"/>
          <w:sz w:val="20"/>
        </w:rPr>
        <w:t> </w:t>
      </w:r>
      <w:r>
        <w:rPr>
          <w:sz w:val="20"/>
        </w:rPr>
        <w:t>necessário</w:t>
      </w:r>
      <w:r>
        <w:rPr>
          <w:spacing w:val="2"/>
          <w:sz w:val="20"/>
        </w:rPr>
        <w:t> </w:t>
      </w:r>
      <w:r>
        <w:rPr>
          <w:sz w:val="20"/>
        </w:rPr>
        <w:t>portanto,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continuidade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utilização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firewall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garanta</w:t>
      </w:r>
      <w:r>
        <w:rPr>
          <w:spacing w:val="2"/>
          <w:sz w:val="20"/>
        </w:rPr>
        <w:t> </w:t>
      </w:r>
      <w:r>
        <w:rPr>
          <w:sz w:val="20"/>
        </w:rPr>
        <w:t>essa</w:t>
      </w:r>
      <w:r>
        <w:rPr>
          <w:spacing w:val="2"/>
          <w:sz w:val="20"/>
        </w:rPr>
        <w:t> </w:t>
      </w:r>
      <w:r>
        <w:rPr>
          <w:sz w:val="20"/>
        </w:rPr>
        <w:t>proteção.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 TERCEIRA - DA</w:t>
      </w:r>
      <w:r>
        <w:rPr>
          <w:spacing w:val="-10"/>
          <w:u w:val="single"/>
        </w:rPr>
        <w:t> </w:t>
      </w:r>
      <w:r>
        <w:rPr>
          <w:u w:val="single"/>
        </w:rPr>
        <w:t>FUNDAMENTAÇÃO LEGAL</w:t>
      </w:r>
    </w:p>
    <w:p>
      <w:pPr>
        <w:pStyle w:val="BodyText"/>
        <w:spacing w:line="235" w:lineRule="auto" w:before="100"/>
        <w:ind w:right="326"/>
        <w:jc w:val="both"/>
      </w:pPr>
      <w:r>
        <w:rPr/>
        <w:t>3.1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10.520/02,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123/06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50"/>
        </w:rPr>
        <w:t> </w:t>
      </w:r>
      <w:r>
        <w:rPr/>
        <w:t>alterações</w:t>
      </w:r>
      <w:r>
        <w:rPr>
          <w:spacing w:val="-47"/>
        </w:rPr>
        <w:t> </w:t>
      </w:r>
      <w:r>
        <w:rPr/>
        <w:t>posteriores, Lei do Consumidor n.º 8.078/90, Resolução DPE/RR n.º 12/11, aplicando-se, subsidiariamente, a Lei Federal n.º</w:t>
      </w:r>
      <w:r>
        <w:rPr>
          <w:spacing w:val="1"/>
        </w:rPr>
        <w:t> </w:t>
      </w:r>
      <w:r>
        <w:rPr/>
        <w:t>8.666/93 e suas alterações</w:t>
      </w:r>
      <w:r>
        <w:rPr>
          <w:spacing w:val="1"/>
        </w:rPr>
        <w:t> </w:t>
      </w:r>
      <w:r>
        <w:rPr/>
        <w:t>posteriores e demais legislações</w:t>
      </w:r>
      <w:r>
        <w:rPr>
          <w:spacing w:val="1"/>
        </w:rPr>
        <w:t> </w:t>
      </w:r>
      <w:r>
        <w:rPr/>
        <w:t>vigentes a serem adotadas.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2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1"/>
          <w:u w:val="single"/>
        </w:rPr>
        <w:t> </w:t>
      </w:r>
      <w:r>
        <w:rPr>
          <w:u w:val="single"/>
        </w:rPr>
        <w:t>ESPECIFICAÇÕES</w:t>
      </w:r>
    </w:p>
    <w:p>
      <w:pPr>
        <w:pStyle w:val="ListParagraph"/>
        <w:numPr>
          <w:ilvl w:val="1"/>
          <w:numId w:val="33"/>
        </w:numPr>
        <w:tabs>
          <w:tab w:pos="502" w:val="left" w:leader="none"/>
        </w:tabs>
        <w:spacing w:line="240" w:lineRule="auto" w:before="96" w:after="0"/>
        <w:ind w:left="501" w:right="0" w:hanging="302"/>
        <w:jc w:val="left"/>
        <w:rPr>
          <w:sz w:val="20"/>
        </w:rPr>
      </w:pPr>
      <w:r>
        <w:rPr>
          <w:sz w:val="20"/>
        </w:rPr>
        <w:t>Compõe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2"/>
          <w:sz w:val="20"/>
        </w:rPr>
        <w:t> </w:t>
      </w:r>
      <w:r>
        <w:rPr>
          <w:sz w:val="20"/>
        </w:rPr>
        <w:t>especificações</w:t>
      </w:r>
      <w:r>
        <w:rPr>
          <w:spacing w:val="1"/>
          <w:sz w:val="20"/>
        </w:rPr>
        <w:t> </w:t>
      </w:r>
      <w:r>
        <w:rPr>
          <w:sz w:val="20"/>
        </w:rPr>
        <w:t>detalhadas</w:t>
      </w:r>
      <w:r>
        <w:rPr>
          <w:spacing w:val="1"/>
          <w:sz w:val="20"/>
        </w:rPr>
        <w:t> </w:t>
      </w:r>
      <w:r>
        <w:rPr>
          <w:sz w:val="20"/>
        </w:rPr>
        <w:t>abaixo: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14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7223"/>
        <w:gridCol w:w="827"/>
        <w:gridCol w:w="714"/>
        <w:gridCol w:w="601"/>
        <w:gridCol w:w="614"/>
      </w:tblGrid>
      <w:tr>
        <w:trPr>
          <w:trHeight w:val="870" w:hRule="atLeast"/>
        </w:trPr>
        <w:tc>
          <w:tcPr>
            <w:tcW w:w="53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3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7223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3200" w:right="3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827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2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71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601" w:type="dxa"/>
          </w:tcPr>
          <w:p>
            <w:pPr>
              <w:pStyle w:val="TableParagraph"/>
              <w:spacing w:line="214" w:lineRule="exact"/>
              <w:ind w:left="73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Unit.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(*)</w:t>
            </w:r>
          </w:p>
        </w:tc>
        <w:tc>
          <w:tcPr>
            <w:tcW w:w="614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7" w:lineRule="auto" w:before="104"/>
              <w:ind w:left="70" w:right="56" w:firstLine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</w:p>
        </w:tc>
      </w:tr>
      <w:tr>
        <w:trPr>
          <w:trHeight w:val="1083" w:hRule="atLeast"/>
        </w:trPr>
        <w:tc>
          <w:tcPr>
            <w:tcW w:w="5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722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4"/>
              <w:ind w:left="65"/>
              <w:rPr>
                <w:b/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garantia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firewall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FG-600D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u w:val="single"/>
              </w:rPr>
              <w:t>eríodo</w:t>
            </w:r>
            <w:r>
              <w:rPr>
                <w:b/>
                <w:spacing w:val="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9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12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doze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meses</w:t>
            </w:r>
            <w:r>
              <w:rPr>
                <w:b/>
                <w:sz w:val="18"/>
              </w:rPr>
              <w:t>.</w:t>
            </w:r>
          </w:p>
          <w:p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Série: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FGT6HD5818800751</w:t>
            </w:r>
          </w:p>
          <w:p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z w:val="18"/>
              </w:rPr>
              <w:t>PN: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FC-10-00603-950-02-12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(FortiGate-600D</w:t>
            </w:r>
          </w:p>
          <w:p>
            <w:pPr>
              <w:pStyle w:val="TableParagraph"/>
              <w:spacing w:line="210" w:lineRule="atLeast" w:before="3"/>
              <w:ind w:left="65" w:right="5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Unified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(UTP)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(IPS,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Advanced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Malware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Protection,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Control,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Filtering,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Antispam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Service,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24x7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FortiCare)</w:t>
            </w:r>
          </w:p>
        </w:tc>
        <w:tc>
          <w:tcPr>
            <w:tcW w:w="82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52" w:right="138"/>
              <w:jc w:val="center"/>
              <w:rPr>
                <w:sz w:val="18"/>
              </w:rPr>
            </w:pPr>
            <w:r>
              <w:rPr>
                <w:sz w:val="18"/>
              </w:rPr>
              <w:t>Serviço</w:t>
            </w:r>
          </w:p>
        </w:tc>
        <w:tc>
          <w:tcPr>
            <w:tcW w:w="71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0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614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</w:tr>
    </w:tbl>
    <w:p>
      <w:pPr>
        <w:pStyle w:val="ListParagraph"/>
        <w:numPr>
          <w:ilvl w:val="2"/>
          <w:numId w:val="33"/>
        </w:numPr>
        <w:tabs>
          <w:tab w:pos="653" w:val="left" w:leader="none"/>
        </w:tabs>
        <w:spacing w:line="240" w:lineRule="auto" w:before="101" w:after="0"/>
        <w:ind w:left="652" w:right="0" w:hanging="453"/>
        <w:jc w:val="left"/>
        <w:rPr>
          <w:sz w:val="20"/>
        </w:rPr>
      </w:pPr>
      <w:r>
        <w:rPr>
          <w:sz w:val="20"/>
        </w:rPr>
        <w:t>(*)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médio conforme</w:t>
      </w:r>
      <w:r>
        <w:rPr>
          <w:spacing w:val="-1"/>
          <w:sz w:val="20"/>
        </w:rPr>
        <w:t> </w:t>
      </w:r>
      <w:r>
        <w:rPr>
          <w:sz w:val="20"/>
        </w:rPr>
        <w:t>pesquisa</w:t>
      </w:r>
      <w:r>
        <w:rPr>
          <w:spacing w:val="-1"/>
          <w:sz w:val="20"/>
        </w:rPr>
        <w:t> </w:t>
      </w:r>
      <w:r>
        <w:rPr>
          <w:sz w:val="20"/>
        </w:rPr>
        <w:t>de preços</w:t>
      </w:r>
      <w:r>
        <w:rPr>
          <w:spacing w:val="-1"/>
          <w:sz w:val="20"/>
        </w:rPr>
        <w:t> </w:t>
      </w:r>
      <w:r>
        <w:rPr>
          <w:sz w:val="20"/>
        </w:rPr>
        <w:t>em 21/10/2021</w:t>
      </w:r>
      <w:r>
        <w:rPr>
          <w:spacing w:val="-1"/>
          <w:sz w:val="20"/>
        </w:rPr>
        <w:t> </w:t>
      </w:r>
      <w:r>
        <w:rPr>
          <w:sz w:val="20"/>
        </w:rPr>
        <w:t>(0303475).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5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-4"/>
          <w:u w:val="single"/>
        </w:rPr>
        <w:t> </w:t>
      </w:r>
      <w:r>
        <w:rPr>
          <w:u w:val="single"/>
        </w:rPr>
        <w:t>-DAS</w:t>
      </w:r>
      <w:r>
        <w:rPr>
          <w:spacing w:val="-4"/>
          <w:u w:val="single"/>
        </w:rPr>
        <w:t> </w:t>
      </w:r>
      <w:r>
        <w:rPr>
          <w:u w:val="single"/>
        </w:rPr>
        <w:t>OBRIGAÇÕES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34"/>
        </w:numPr>
        <w:tabs>
          <w:tab w:pos="491" w:val="left" w:leader="none"/>
        </w:tabs>
        <w:spacing w:line="240" w:lineRule="auto" w:before="96" w:after="0"/>
        <w:ind w:left="490" w:right="0" w:hanging="291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CONTRATADA</w:t>
      </w:r>
      <w:r>
        <w:rPr>
          <w:spacing w:val="-7"/>
          <w:sz w:val="20"/>
        </w:rPr>
        <w:t> </w:t>
      </w:r>
      <w:r>
        <w:rPr>
          <w:sz w:val="20"/>
        </w:rPr>
        <w:t>obriga-se</w:t>
      </w:r>
      <w:r>
        <w:rPr>
          <w:spacing w:val="-8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Cumprir tempestivamente</w:t>
      </w:r>
      <w:r>
        <w:rPr>
          <w:spacing w:val="1"/>
          <w:sz w:val="20"/>
        </w:rPr>
        <w:t> </w:t>
      </w:r>
      <w:r>
        <w:rPr>
          <w:sz w:val="20"/>
        </w:rPr>
        <w:t>e corretamente</w:t>
      </w:r>
      <w:r>
        <w:rPr>
          <w:spacing w:val="1"/>
          <w:sz w:val="20"/>
        </w:rPr>
        <w:t> </w:t>
      </w:r>
      <w:r>
        <w:rPr>
          <w:sz w:val="20"/>
        </w:rPr>
        <w:t>as condições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e Termo</w:t>
      </w:r>
      <w:r>
        <w:rPr>
          <w:spacing w:val="1"/>
          <w:sz w:val="20"/>
        </w:rPr>
        <w:t> </w:t>
      </w:r>
      <w:r>
        <w:rPr>
          <w:sz w:val="20"/>
        </w:rPr>
        <w:t>de Referência;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100" w:after="0"/>
        <w:ind w:left="200" w:right="320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31"/>
          <w:sz w:val="20"/>
        </w:rPr>
        <w:t> </w:t>
      </w:r>
      <w:r>
        <w:rPr>
          <w:sz w:val="20"/>
        </w:rPr>
        <w:t>integralmente</w:t>
      </w:r>
      <w:r>
        <w:rPr>
          <w:spacing w:val="32"/>
          <w:sz w:val="20"/>
        </w:rPr>
        <w:t> </w:t>
      </w:r>
      <w:r>
        <w:rPr>
          <w:sz w:val="20"/>
        </w:rPr>
        <w:t>pelos</w:t>
      </w:r>
      <w:r>
        <w:rPr>
          <w:spacing w:val="31"/>
          <w:sz w:val="20"/>
        </w:rPr>
        <w:t> </w:t>
      </w:r>
      <w:r>
        <w:rPr>
          <w:sz w:val="20"/>
        </w:rPr>
        <w:t>serviços</w:t>
      </w:r>
      <w:r>
        <w:rPr>
          <w:spacing w:val="32"/>
          <w:sz w:val="20"/>
        </w:rPr>
        <w:t> </w:t>
      </w:r>
      <w:r>
        <w:rPr>
          <w:sz w:val="20"/>
        </w:rPr>
        <w:t>contratados,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modo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os</w:t>
      </w:r>
      <w:r>
        <w:rPr>
          <w:spacing w:val="31"/>
          <w:sz w:val="20"/>
        </w:rPr>
        <w:t> </w:t>
      </w:r>
      <w:r>
        <w:rPr>
          <w:sz w:val="20"/>
        </w:rPr>
        <w:t>mesmos</w:t>
      </w:r>
      <w:r>
        <w:rPr>
          <w:spacing w:val="32"/>
          <w:sz w:val="20"/>
        </w:rPr>
        <w:t> </w:t>
      </w:r>
      <w:r>
        <w:rPr>
          <w:sz w:val="20"/>
        </w:rPr>
        <w:t>sejam</w:t>
      </w:r>
      <w:r>
        <w:rPr>
          <w:spacing w:val="31"/>
          <w:sz w:val="20"/>
        </w:rPr>
        <w:t> </w:t>
      </w:r>
      <w:r>
        <w:rPr>
          <w:sz w:val="20"/>
        </w:rPr>
        <w:t>realizados</w:t>
      </w:r>
      <w:r>
        <w:rPr>
          <w:spacing w:val="32"/>
          <w:sz w:val="20"/>
        </w:rPr>
        <w:t> </w:t>
      </w:r>
      <w:r>
        <w:rPr>
          <w:sz w:val="20"/>
        </w:rPr>
        <w:t>com</w:t>
      </w:r>
      <w:r>
        <w:rPr>
          <w:spacing w:val="32"/>
          <w:sz w:val="20"/>
        </w:rPr>
        <w:t> </w:t>
      </w:r>
      <w:r>
        <w:rPr>
          <w:sz w:val="20"/>
        </w:rPr>
        <w:t>esmero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perfeição, executando-os sob sua inteira e</w:t>
      </w:r>
      <w:r>
        <w:rPr>
          <w:spacing w:val="1"/>
          <w:sz w:val="20"/>
        </w:rPr>
        <w:t> </w:t>
      </w:r>
      <w:r>
        <w:rPr>
          <w:sz w:val="20"/>
        </w:rPr>
        <w:t>exclusiva responsabilidade;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340" w:lineRule="auto" w:before="97" w:after="0"/>
        <w:ind w:left="200" w:right="475" w:firstLine="0"/>
        <w:jc w:val="left"/>
        <w:rPr>
          <w:sz w:val="20"/>
        </w:rPr>
      </w:pPr>
      <w:r>
        <w:rPr>
          <w:sz w:val="20"/>
        </w:rPr>
        <w:t>Reparar, corrigir, remover ou substituir, às suas expensas, no total ou em parte, no prazo fixado pelo fiscal do contrato, os</w:t>
      </w:r>
      <w:r>
        <w:rPr>
          <w:spacing w:val="-47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verificarem</w:t>
      </w:r>
      <w:r>
        <w:rPr>
          <w:spacing w:val="2"/>
          <w:sz w:val="20"/>
        </w:rPr>
        <w:t> </w:t>
      </w:r>
      <w:r>
        <w:rPr>
          <w:sz w:val="20"/>
        </w:rPr>
        <w:t>vícios,</w:t>
      </w:r>
      <w:r>
        <w:rPr>
          <w:spacing w:val="1"/>
          <w:sz w:val="20"/>
        </w:rPr>
        <w:t> </w:t>
      </w:r>
      <w:r>
        <w:rPr>
          <w:sz w:val="20"/>
        </w:rPr>
        <w:t>defeitos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incorreções</w:t>
      </w:r>
      <w:r>
        <w:rPr>
          <w:spacing w:val="2"/>
          <w:sz w:val="20"/>
        </w:rPr>
        <w:t> </w:t>
      </w:r>
      <w:r>
        <w:rPr>
          <w:sz w:val="20"/>
        </w:rPr>
        <w:t>resultantes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materiais</w:t>
      </w:r>
      <w:r>
        <w:rPr>
          <w:spacing w:val="2"/>
          <w:sz w:val="20"/>
        </w:rPr>
        <w:t> </w:t>
      </w:r>
      <w:r>
        <w:rPr>
          <w:sz w:val="20"/>
        </w:rPr>
        <w:t>empregados;</w:t>
      </w:r>
    </w:p>
    <w:p>
      <w:pPr>
        <w:pStyle w:val="ListParagraph"/>
        <w:numPr>
          <w:ilvl w:val="2"/>
          <w:numId w:val="34"/>
        </w:numPr>
        <w:tabs>
          <w:tab w:pos="704" w:val="left" w:leader="none"/>
        </w:tabs>
        <w:spacing w:line="235" w:lineRule="auto" w:before="3" w:after="0"/>
        <w:ind w:left="200" w:right="321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> </w:t>
      </w:r>
      <w:r>
        <w:rPr>
          <w:sz w:val="20"/>
        </w:rPr>
        <w:t>subcontratar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transferir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outrem,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z w:val="20"/>
        </w:rPr>
        <w:t>todo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parte,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objeto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presente</w:t>
      </w:r>
      <w:r>
        <w:rPr>
          <w:spacing w:val="3"/>
          <w:sz w:val="20"/>
        </w:rPr>
        <w:t> </w:t>
      </w:r>
      <w:r>
        <w:rPr>
          <w:sz w:val="20"/>
        </w:rPr>
        <w:t>sem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prévia</w:t>
      </w:r>
      <w:r>
        <w:rPr>
          <w:spacing w:val="3"/>
          <w:sz w:val="20"/>
        </w:rPr>
        <w:t> </w:t>
      </w:r>
      <w:r>
        <w:rPr>
          <w:sz w:val="20"/>
        </w:rPr>
        <w:t>autorização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240" w:lineRule="auto" w:before="97" w:after="0"/>
        <w:ind w:left="652" w:right="0" w:hanging="453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forem</w:t>
      </w:r>
      <w:r>
        <w:rPr>
          <w:spacing w:val="2"/>
          <w:sz w:val="20"/>
        </w:rPr>
        <w:t> </w:t>
      </w:r>
      <w:r>
        <w:rPr>
          <w:sz w:val="20"/>
        </w:rPr>
        <w:t>solicitados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34"/>
        </w:numPr>
        <w:tabs>
          <w:tab w:pos="675" w:val="left" w:leader="none"/>
        </w:tabs>
        <w:spacing w:line="235" w:lineRule="auto" w:before="100" w:after="0"/>
        <w:ind w:left="200" w:right="321" w:firstLine="0"/>
        <w:jc w:val="both"/>
        <w:rPr>
          <w:sz w:val="20"/>
        </w:rPr>
      </w:pPr>
      <w:r>
        <w:rPr>
          <w:sz w:val="20"/>
        </w:rPr>
        <w:t>Responsabilizar-se pelos vícios e danos decorrentes da execução do objeto, de acordo com os artigos 14 e 17 a 27, do</w:t>
      </w:r>
      <w:r>
        <w:rPr>
          <w:spacing w:val="1"/>
          <w:sz w:val="20"/>
        </w:rPr>
        <w:t> </w:t>
      </w:r>
      <w:r>
        <w:rPr>
          <w:sz w:val="20"/>
        </w:rPr>
        <w:t>Código de Defesa do Consumidor (Lei nº 8.078, de 1990), ficando a Contratante autorizada a descontar da garantia, caso exigida</w:t>
      </w:r>
      <w:r>
        <w:rPr>
          <w:spacing w:val="1"/>
          <w:sz w:val="20"/>
        </w:rPr>
        <w:t> </w:t>
      </w:r>
      <w:r>
        <w:rPr>
          <w:sz w:val="20"/>
        </w:rPr>
        <w:t>no edital, ou</w:t>
      </w:r>
      <w:r>
        <w:rPr>
          <w:spacing w:val="1"/>
          <w:sz w:val="20"/>
        </w:rPr>
        <w:t> </w:t>
      </w:r>
      <w:r>
        <w:rPr>
          <w:sz w:val="20"/>
        </w:rPr>
        <w:t>dos pagamentos devidos</w:t>
      </w:r>
      <w:r>
        <w:rPr>
          <w:spacing w:val="1"/>
          <w:sz w:val="20"/>
        </w:rPr>
        <w:t> </w:t>
      </w:r>
      <w:r>
        <w:rPr>
          <w:sz w:val="20"/>
        </w:rPr>
        <w:t>à Contratada, o valor</w:t>
      </w:r>
      <w:r>
        <w:rPr>
          <w:spacing w:val="1"/>
          <w:sz w:val="20"/>
        </w:rPr>
        <w:t> </w:t>
      </w:r>
      <w:r>
        <w:rPr>
          <w:sz w:val="20"/>
        </w:rPr>
        <w:t>correspondente aos danos</w:t>
      </w:r>
      <w:r>
        <w:rPr>
          <w:spacing w:val="1"/>
          <w:sz w:val="20"/>
        </w:rPr>
        <w:t> </w:t>
      </w:r>
      <w:r>
        <w:rPr>
          <w:sz w:val="20"/>
        </w:rPr>
        <w:t>sofridos;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240" w:lineRule="auto" w:before="97" w:after="0"/>
        <w:ind w:left="652" w:right="0" w:hanging="453"/>
        <w:jc w:val="both"/>
        <w:rPr>
          <w:sz w:val="20"/>
        </w:rPr>
      </w:pP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anormalidade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caráter</w:t>
      </w:r>
      <w:r>
        <w:rPr>
          <w:spacing w:val="2"/>
          <w:sz w:val="20"/>
        </w:rPr>
        <w:t> </w:t>
      </w:r>
      <w:r>
        <w:rPr>
          <w:sz w:val="20"/>
        </w:rPr>
        <w:t>urgente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julgados</w:t>
      </w:r>
      <w:r>
        <w:rPr>
          <w:spacing w:val="1"/>
          <w:sz w:val="20"/>
        </w:rPr>
        <w:t> </w:t>
      </w:r>
      <w:r>
        <w:rPr>
          <w:sz w:val="20"/>
        </w:rPr>
        <w:t>necessários;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340" w:lineRule="auto" w:before="96" w:after="0"/>
        <w:ind w:left="200" w:right="463" w:firstLine="0"/>
        <w:jc w:val="both"/>
        <w:rPr>
          <w:sz w:val="20"/>
        </w:rPr>
      </w:pPr>
      <w:r>
        <w:rPr>
          <w:sz w:val="20"/>
        </w:rPr>
        <w:t>Utilizar empregados habilitados e com conhecimentos básicos dos serviços a serem executados, em conformidade com as</w:t>
      </w:r>
      <w:r>
        <w:rPr>
          <w:spacing w:val="-47"/>
          <w:sz w:val="20"/>
        </w:rPr>
        <w:t> </w:t>
      </w:r>
      <w:r>
        <w:rPr>
          <w:sz w:val="20"/>
        </w:rPr>
        <w:t>normas e determinações em vigor;</w:t>
      </w:r>
    </w:p>
    <w:p>
      <w:pPr>
        <w:pStyle w:val="ListParagraph"/>
        <w:numPr>
          <w:ilvl w:val="2"/>
          <w:numId w:val="34"/>
        </w:numPr>
        <w:tabs>
          <w:tab w:pos="653" w:val="left" w:leader="none"/>
        </w:tabs>
        <w:spacing w:line="229" w:lineRule="exact" w:before="0" w:after="0"/>
        <w:ind w:left="652" w:right="0" w:hanging="453"/>
        <w:jc w:val="both"/>
        <w:rPr>
          <w:sz w:val="20"/>
        </w:rPr>
      </w:pP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procuração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o(s)</w:t>
      </w:r>
      <w:r>
        <w:rPr>
          <w:spacing w:val="2"/>
          <w:sz w:val="20"/>
        </w:rPr>
        <w:t> </w:t>
      </w:r>
      <w:r>
        <w:rPr>
          <w:sz w:val="20"/>
        </w:rPr>
        <w:t>titular(s)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venham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assinar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spacing w:after="0" w:line="229" w:lineRule="exact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2"/>
          <w:numId w:val="34"/>
        </w:numPr>
        <w:tabs>
          <w:tab w:pos="778" w:val="left" w:leader="none"/>
        </w:tabs>
        <w:spacing w:line="235" w:lineRule="auto" w:before="74" w:after="0"/>
        <w:ind w:left="200" w:right="324" w:firstLine="0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nome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banco,</w:t>
      </w:r>
      <w:r>
        <w:rPr>
          <w:spacing w:val="26"/>
          <w:sz w:val="20"/>
        </w:rPr>
        <w:t> </w:t>
      </w:r>
      <w:r>
        <w:rPr>
          <w:sz w:val="20"/>
        </w:rPr>
        <w:t>agência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número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6"/>
          <w:sz w:val="20"/>
        </w:rPr>
        <w:t> </w:t>
      </w:r>
      <w:r>
        <w:rPr>
          <w:sz w:val="20"/>
        </w:rPr>
        <w:t>conta</w:t>
      </w:r>
      <w:r>
        <w:rPr>
          <w:spacing w:val="26"/>
          <w:sz w:val="20"/>
        </w:rPr>
        <w:t> </w:t>
      </w:r>
      <w:r>
        <w:rPr>
          <w:sz w:val="20"/>
        </w:rPr>
        <w:t>bancária</w:t>
      </w:r>
      <w:r>
        <w:rPr>
          <w:spacing w:val="26"/>
          <w:sz w:val="20"/>
        </w:rPr>
        <w:t> </w:t>
      </w:r>
      <w:r>
        <w:rPr>
          <w:sz w:val="20"/>
        </w:rPr>
        <w:t>onde</w:t>
      </w:r>
      <w:r>
        <w:rPr>
          <w:spacing w:val="26"/>
          <w:sz w:val="20"/>
        </w:rPr>
        <w:t> </w:t>
      </w:r>
      <w:r>
        <w:rPr>
          <w:sz w:val="20"/>
        </w:rPr>
        <w:t>serão</w:t>
      </w:r>
      <w:r>
        <w:rPr>
          <w:spacing w:val="26"/>
          <w:sz w:val="20"/>
        </w:rPr>
        <w:t> </w:t>
      </w:r>
      <w:r>
        <w:rPr>
          <w:sz w:val="20"/>
        </w:rPr>
        <w:t>depositados</w:t>
      </w:r>
      <w:r>
        <w:rPr>
          <w:spacing w:val="26"/>
          <w:sz w:val="20"/>
        </w:rPr>
        <w:t> </w:t>
      </w:r>
      <w:r>
        <w:rPr>
          <w:sz w:val="20"/>
        </w:rPr>
        <w:t>os</w:t>
      </w:r>
      <w:r>
        <w:rPr>
          <w:spacing w:val="25"/>
          <w:sz w:val="20"/>
        </w:rPr>
        <w:t> </w:t>
      </w:r>
      <w:r>
        <w:rPr>
          <w:sz w:val="20"/>
        </w:rPr>
        <w:t>pagamentos</w:t>
      </w:r>
      <w:r>
        <w:rPr>
          <w:spacing w:val="26"/>
          <w:sz w:val="20"/>
        </w:rPr>
        <w:t> </w:t>
      </w:r>
      <w:r>
        <w:rPr>
          <w:sz w:val="20"/>
        </w:rPr>
        <w:t>das</w:t>
      </w:r>
      <w:r>
        <w:rPr>
          <w:spacing w:val="26"/>
          <w:sz w:val="20"/>
        </w:rPr>
        <w:t> </w:t>
      </w:r>
      <w:r>
        <w:rPr>
          <w:sz w:val="20"/>
        </w:rPr>
        <w:t>obrigações</w:t>
      </w:r>
      <w:r>
        <w:rPr>
          <w:spacing w:val="-47"/>
          <w:sz w:val="20"/>
        </w:rPr>
        <w:t> </w:t>
      </w:r>
      <w:r>
        <w:rPr>
          <w:sz w:val="20"/>
        </w:rPr>
        <w:t>pactuadas;</w:t>
      </w:r>
    </w:p>
    <w:p>
      <w:pPr>
        <w:pStyle w:val="ListParagraph"/>
        <w:numPr>
          <w:ilvl w:val="2"/>
          <w:numId w:val="34"/>
        </w:numPr>
        <w:tabs>
          <w:tab w:pos="744" w:val="left" w:leader="none"/>
        </w:tabs>
        <w:spacing w:line="235" w:lineRule="auto" w:before="101" w:after="0"/>
        <w:ind w:left="200" w:right="320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10"/>
          <w:sz w:val="20"/>
        </w:rPr>
        <w:t> </w:t>
      </w:r>
      <w:r>
        <w:rPr>
          <w:sz w:val="20"/>
        </w:rPr>
        <w:t>à</w:t>
      </w:r>
      <w:r>
        <w:rPr>
          <w:spacing w:val="11"/>
          <w:sz w:val="20"/>
        </w:rPr>
        <w:t> </w:t>
      </w:r>
      <w:r>
        <w:rPr>
          <w:sz w:val="20"/>
        </w:rPr>
        <w:t>Contratante,</w:t>
      </w:r>
      <w:r>
        <w:rPr>
          <w:spacing w:val="10"/>
          <w:sz w:val="20"/>
        </w:rPr>
        <w:t> </w:t>
      </w:r>
      <w:r>
        <w:rPr>
          <w:sz w:val="20"/>
        </w:rPr>
        <w:t>quando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relação</w:t>
      </w:r>
      <w:r>
        <w:rPr>
          <w:spacing w:val="10"/>
          <w:sz w:val="20"/>
        </w:rPr>
        <w:t> </w:t>
      </w:r>
      <w:r>
        <w:rPr>
          <w:sz w:val="20"/>
        </w:rPr>
        <w:t>nominal</w:t>
      </w:r>
      <w:r>
        <w:rPr>
          <w:spacing w:val="11"/>
          <w:sz w:val="20"/>
        </w:rPr>
        <w:t> </w:t>
      </w:r>
      <w:r>
        <w:rPr>
          <w:sz w:val="20"/>
        </w:rPr>
        <w:t>dos</w:t>
      </w:r>
      <w:r>
        <w:rPr>
          <w:spacing w:val="10"/>
          <w:sz w:val="20"/>
        </w:rPr>
        <w:t> </w:t>
      </w:r>
      <w:r>
        <w:rPr>
          <w:sz w:val="20"/>
        </w:rPr>
        <w:t>empregados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adentrarão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órgão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execução</w:t>
      </w:r>
      <w:r>
        <w:rPr>
          <w:spacing w:val="-47"/>
          <w:sz w:val="20"/>
        </w:rPr>
        <w:t> </w:t>
      </w:r>
      <w:r>
        <w:rPr>
          <w:sz w:val="20"/>
        </w:rPr>
        <w:t>do serviço;</w:t>
      </w:r>
    </w:p>
    <w:p>
      <w:pPr>
        <w:pStyle w:val="ListParagraph"/>
        <w:numPr>
          <w:ilvl w:val="2"/>
          <w:numId w:val="34"/>
        </w:numPr>
        <w:tabs>
          <w:tab w:pos="793" w:val="left" w:leader="none"/>
        </w:tabs>
        <w:spacing w:line="235" w:lineRule="auto" w:before="101" w:after="0"/>
        <w:ind w:left="200" w:right="321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41"/>
          <w:sz w:val="20"/>
        </w:rPr>
        <w:t> </w:t>
      </w:r>
      <w:r>
        <w:rPr>
          <w:sz w:val="20"/>
        </w:rPr>
        <w:t>pela</w:t>
      </w:r>
      <w:r>
        <w:rPr>
          <w:spacing w:val="42"/>
          <w:sz w:val="20"/>
        </w:rPr>
        <w:t> </w:t>
      </w:r>
      <w:r>
        <w:rPr>
          <w:sz w:val="20"/>
        </w:rPr>
        <w:t>fidelidade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1"/>
          <w:sz w:val="20"/>
        </w:rPr>
        <w:t> </w:t>
      </w:r>
      <w:r>
        <w:rPr>
          <w:sz w:val="20"/>
        </w:rPr>
        <w:t>legitimidade</w:t>
      </w:r>
      <w:r>
        <w:rPr>
          <w:spacing w:val="42"/>
          <w:sz w:val="20"/>
        </w:rPr>
        <w:t> </w:t>
      </w:r>
      <w:r>
        <w:rPr>
          <w:sz w:val="20"/>
        </w:rPr>
        <w:t>das</w:t>
      </w:r>
      <w:r>
        <w:rPr>
          <w:spacing w:val="42"/>
          <w:sz w:val="20"/>
        </w:rPr>
        <w:t> </w:t>
      </w:r>
      <w:r>
        <w:rPr>
          <w:sz w:val="20"/>
        </w:rPr>
        <w:t>informações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1"/>
          <w:sz w:val="20"/>
        </w:rPr>
        <w:t> </w:t>
      </w:r>
      <w:r>
        <w:rPr>
          <w:sz w:val="20"/>
        </w:rPr>
        <w:t>dos</w:t>
      </w:r>
      <w:r>
        <w:rPr>
          <w:spacing w:val="42"/>
          <w:sz w:val="20"/>
        </w:rPr>
        <w:t> </w:t>
      </w:r>
      <w:r>
        <w:rPr>
          <w:sz w:val="20"/>
        </w:rPr>
        <w:t>documentos</w:t>
      </w:r>
      <w:r>
        <w:rPr>
          <w:spacing w:val="42"/>
          <w:sz w:val="20"/>
        </w:rPr>
        <w:t> </w:t>
      </w:r>
      <w:r>
        <w:rPr>
          <w:sz w:val="20"/>
        </w:rPr>
        <w:t>apresentados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contração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durante a vigência do contrato;</w:t>
      </w:r>
    </w:p>
    <w:p>
      <w:pPr>
        <w:pStyle w:val="ListParagraph"/>
        <w:numPr>
          <w:ilvl w:val="2"/>
          <w:numId w:val="34"/>
        </w:numPr>
        <w:tabs>
          <w:tab w:pos="791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todas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obrigações</w:t>
      </w:r>
      <w:r>
        <w:rPr>
          <w:spacing w:val="39"/>
          <w:sz w:val="20"/>
        </w:rPr>
        <w:t> </w:t>
      </w:r>
      <w:r>
        <w:rPr>
          <w:sz w:val="20"/>
        </w:rPr>
        <w:t>trabalhistas,</w:t>
      </w:r>
      <w:r>
        <w:rPr>
          <w:spacing w:val="40"/>
          <w:sz w:val="20"/>
        </w:rPr>
        <w:t> </w:t>
      </w:r>
      <w:r>
        <w:rPr>
          <w:sz w:val="20"/>
        </w:rPr>
        <w:t>sociais,</w:t>
      </w:r>
      <w:r>
        <w:rPr>
          <w:spacing w:val="40"/>
          <w:sz w:val="20"/>
        </w:rPr>
        <w:t> </w:t>
      </w:r>
      <w:r>
        <w:rPr>
          <w:sz w:val="20"/>
        </w:rPr>
        <w:t>previdenciárias,</w:t>
      </w:r>
      <w:r>
        <w:rPr>
          <w:spacing w:val="39"/>
          <w:sz w:val="20"/>
        </w:rPr>
        <w:t> </w:t>
      </w:r>
      <w:r>
        <w:rPr>
          <w:sz w:val="20"/>
        </w:rPr>
        <w:t>tributárias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demais</w:t>
      </w:r>
      <w:r>
        <w:rPr>
          <w:spacing w:val="39"/>
          <w:sz w:val="20"/>
        </w:rPr>
        <w:t> </w:t>
      </w:r>
      <w:r>
        <w:rPr>
          <w:sz w:val="20"/>
        </w:rPr>
        <w:t>previstas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7"/>
          <w:sz w:val="20"/>
        </w:rPr>
        <w:t> </w:t>
      </w:r>
      <w:r>
        <w:rPr>
          <w:sz w:val="20"/>
        </w:rPr>
        <w:t>legislação específica, cuja inadimplência</w:t>
      </w:r>
      <w:r>
        <w:rPr>
          <w:spacing w:val="1"/>
          <w:sz w:val="20"/>
        </w:rPr>
        <w:t> </w:t>
      </w:r>
      <w:r>
        <w:rPr>
          <w:sz w:val="20"/>
        </w:rPr>
        <w:t>não transfere responsabilidade à</w:t>
      </w:r>
      <w:r>
        <w:rPr>
          <w:spacing w:val="1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7" w:after="0"/>
        <w:ind w:left="752" w:right="0" w:hanging="553"/>
        <w:jc w:val="left"/>
        <w:rPr>
          <w:sz w:val="20"/>
        </w:rPr>
      </w:pPr>
      <w:r>
        <w:rPr>
          <w:sz w:val="20"/>
        </w:rPr>
        <w:t>Sujeitar-se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Defensoria</w:t>
      </w:r>
      <w:r>
        <w:rPr>
          <w:spacing w:val="2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Roraima,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34"/>
        </w:numPr>
        <w:tabs>
          <w:tab w:pos="763" w:val="left" w:leader="none"/>
        </w:tabs>
        <w:spacing w:line="235" w:lineRule="auto" w:before="100" w:after="0"/>
        <w:ind w:left="200" w:right="319" w:firstLine="0"/>
        <w:jc w:val="left"/>
        <w:rPr>
          <w:sz w:val="20"/>
        </w:rPr>
      </w:pPr>
      <w:r>
        <w:rPr>
          <w:sz w:val="20"/>
        </w:rPr>
        <w:t>Apresentar,</w:t>
      </w:r>
      <w:r>
        <w:rPr>
          <w:spacing w:val="22"/>
          <w:sz w:val="20"/>
        </w:rPr>
        <w:t> </w:t>
      </w:r>
      <w:r>
        <w:rPr>
          <w:sz w:val="20"/>
        </w:rPr>
        <w:t>quando</w:t>
      </w:r>
      <w:r>
        <w:rPr>
          <w:spacing w:val="22"/>
          <w:sz w:val="20"/>
        </w:rPr>
        <w:t> </w:t>
      </w:r>
      <w:r>
        <w:rPr>
          <w:sz w:val="20"/>
        </w:rPr>
        <w:t>solicitado,</w:t>
      </w:r>
      <w:r>
        <w:rPr>
          <w:spacing w:val="22"/>
          <w:sz w:val="20"/>
        </w:rPr>
        <w:t> </w:t>
      </w:r>
      <w:r>
        <w:rPr>
          <w:sz w:val="20"/>
        </w:rPr>
        <w:t>atestado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antecedentes</w:t>
      </w:r>
      <w:r>
        <w:rPr>
          <w:spacing w:val="23"/>
          <w:sz w:val="20"/>
        </w:rPr>
        <w:t> </w:t>
      </w:r>
      <w:r>
        <w:rPr>
          <w:sz w:val="20"/>
        </w:rPr>
        <w:t>criminais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distribuição</w:t>
      </w:r>
      <w:r>
        <w:rPr>
          <w:spacing w:val="22"/>
          <w:sz w:val="20"/>
        </w:rPr>
        <w:t> </w:t>
      </w:r>
      <w:r>
        <w:rPr>
          <w:sz w:val="20"/>
        </w:rPr>
        <w:t>cível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toda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mão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obra</w:t>
      </w:r>
      <w:r>
        <w:rPr>
          <w:spacing w:val="22"/>
          <w:sz w:val="20"/>
        </w:rPr>
        <w:t> </w:t>
      </w:r>
      <w:r>
        <w:rPr>
          <w:sz w:val="20"/>
        </w:rPr>
        <w:t>oferecida</w:t>
      </w:r>
      <w:r>
        <w:rPr>
          <w:spacing w:val="-47"/>
          <w:sz w:val="20"/>
        </w:rPr>
        <w:t> </w:t>
      </w:r>
      <w:r>
        <w:rPr>
          <w:sz w:val="20"/>
        </w:rPr>
        <w:t>para atuar nas instalações do órgão;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7" w:after="0"/>
        <w:ind w:left="752" w:right="0" w:hanging="553"/>
        <w:jc w:val="left"/>
        <w:rPr>
          <w:sz w:val="20"/>
        </w:rPr>
      </w:pPr>
      <w:r>
        <w:rPr>
          <w:sz w:val="20"/>
        </w:rPr>
        <w:t>Manter</w:t>
      </w:r>
      <w:r>
        <w:rPr>
          <w:spacing w:val="1"/>
          <w:sz w:val="20"/>
        </w:rPr>
        <w:t> </w:t>
      </w:r>
      <w:r>
        <w:rPr>
          <w:sz w:val="20"/>
        </w:rPr>
        <w:t>compatibilidade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obrigações</w:t>
      </w:r>
      <w:r>
        <w:rPr>
          <w:spacing w:val="2"/>
          <w:sz w:val="20"/>
        </w:rPr>
        <w:t> </w:t>
      </w:r>
      <w:r>
        <w:rPr>
          <w:sz w:val="20"/>
        </w:rPr>
        <w:t>assumidas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vigência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34"/>
        </w:numPr>
        <w:tabs>
          <w:tab w:pos="765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Atender as solicitações da Contratante quanto à substituição dos empregados alocados, no prazo fixado pelo fiscal do</w:t>
      </w:r>
      <w:r>
        <w:rPr>
          <w:spacing w:val="1"/>
          <w:sz w:val="20"/>
        </w:rPr>
        <w:t> </w:t>
      </w:r>
      <w:r>
        <w:rPr>
          <w:sz w:val="20"/>
        </w:rPr>
        <w:t>contrato, nos casos em que ficar constatado descumprimento das obrigações relativas à execução do serviço, conforme descrito</w:t>
      </w:r>
      <w:r>
        <w:rPr>
          <w:spacing w:val="1"/>
          <w:sz w:val="20"/>
        </w:rPr>
        <w:t> </w:t>
      </w:r>
      <w:r>
        <w:rPr>
          <w:sz w:val="20"/>
        </w:rPr>
        <w:t>neste Contrato;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2"/>
          <w:sz w:val="20"/>
        </w:rPr>
        <w:t> </w:t>
      </w:r>
      <w:r>
        <w:rPr>
          <w:sz w:val="20"/>
        </w:rPr>
        <w:t>empregados</w:t>
      </w:r>
      <w:r>
        <w:rPr>
          <w:spacing w:val="2"/>
          <w:sz w:val="20"/>
        </w:rPr>
        <w:t> </w:t>
      </w:r>
      <w:r>
        <w:rPr>
          <w:sz w:val="20"/>
        </w:rPr>
        <w:t>quanto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necessidade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acatar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normas</w:t>
      </w:r>
      <w:r>
        <w:rPr>
          <w:spacing w:val="2"/>
          <w:sz w:val="20"/>
        </w:rPr>
        <w:t> </w:t>
      </w:r>
      <w:r>
        <w:rPr>
          <w:sz w:val="20"/>
        </w:rPr>
        <w:t>internas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Administração;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6" w:after="0"/>
        <w:ind w:left="752" w:right="0" w:hanging="553"/>
        <w:jc w:val="both"/>
        <w:rPr>
          <w:sz w:val="20"/>
        </w:rPr>
      </w:pP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2"/>
          <w:sz w:val="20"/>
        </w:rPr>
        <w:t> </w:t>
      </w:r>
      <w:r>
        <w:rPr>
          <w:sz w:val="20"/>
        </w:rPr>
        <w:t>empregados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respeito</w:t>
      </w:r>
      <w:r>
        <w:rPr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2"/>
          <w:sz w:val="20"/>
        </w:rPr>
        <w:t> </w:t>
      </w:r>
      <w:r>
        <w:rPr>
          <w:sz w:val="20"/>
        </w:rPr>
        <w:t>atividades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serem</w:t>
      </w:r>
      <w:r>
        <w:rPr>
          <w:spacing w:val="2"/>
          <w:sz w:val="20"/>
        </w:rPr>
        <w:t> </w:t>
      </w:r>
      <w:r>
        <w:rPr>
          <w:sz w:val="20"/>
        </w:rPr>
        <w:t>desempenhadas,</w:t>
      </w:r>
      <w:r>
        <w:rPr>
          <w:spacing w:val="2"/>
          <w:sz w:val="20"/>
        </w:rPr>
        <w:t> </w:t>
      </w:r>
      <w:r>
        <w:rPr>
          <w:sz w:val="20"/>
        </w:rPr>
        <w:t>alertando-os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executar</w:t>
      </w:r>
      <w:r>
        <w:rPr>
          <w:spacing w:val="2"/>
          <w:sz w:val="20"/>
        </w:rPr>
        <w:t> </w:t>
      </w:r>
      <w:r>
        <w:rPr>
          <w:sz w:val="20"/>
        </w:rPr>
        <w:t>atividades</w:t>
      </w:r>
      <w:r>
        <w:rPr>
          <w:spacing w:val="2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line="235" w:lineRule="auto" w:before="100"/>
        <w:ind w:right="324"/>
        <w:jc w:val="both"/>
      </w:pPr>
      <w:r>
        <w:rPr/>
        <w:t>abrangidas pelo contrato, devendo a Contratada relatar à Contratante toda e qualquer ocorrência neste sentido, a fim de evitar</w:t>
      </w:r>
      <w:r>
        <w:rPr>
          <w:spacing w:val="1"/>
        </w:rPr>
        <w:t> </w:t>
      </w:r>
      <w:r>
        <w:rPr/>
        <w:t>desvio de função;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7" w:after="0"/>
        <w:ind w:left="752" w:right="0" w:hanging="553"/>
        <w:jc w:val="both"/>
        <w:rPr>
          <w:sz w:val="20"/>
        </w:rPr>
      </w:pPr>
      <w:r>
        <w:rPr>
          <w:sz w:val="20"/>
        </w:rPr>
        <w:t>Relatar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Contratante</w:t>
      </w:r>
      <w:r>
        <w:rPr>
          <w:spacing w:val="2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irregularidade</w:t>
      </w:r>
      <w:r>
        <w:rPr>
          <w:spacing w:val="1"/>
          <w:sz w:val="20"/>
        </w:rPr>
        <w:t> </w:t>
      </w:r>
      <w:r>
        <w:rPr>
          <w:sz w:val="20"/>
        </w:rPr>
        <w:t>verificada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decorrer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serviços;</w:t>
      </w:r>
    </w:p>
    <w:p>
      <w:pPr>
        <w:pStyle w:val="ListParagraph"/>
        <w:numPr>
          <w:ilvl w:val="2"/>
          <w:numId w:val="34"/>
        </w:numPr>
        <w:tabs>
          <w:tab w:pos="784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Não permitir a utilização de qualquer trabalho do menor de dezesseis anos, exceto na condição de aprendiz para os</w:t>
      </w:r>
      <w:r>
        <w:rPr>
          <w:spacing w:val="1"/>
          <w:sz w:val="20"/>
        </w:rPr>
        <w:t> </w:t>
      </w:r>
      <w:r>
        <w:rPr>
          <w:sz w:val="20"/>
        </w:rPr>
        <w:t>maiores de quatorze anos; nem permitir a utilização do trabalho do menor de dezoito anos em trabalho noturno, perigoso ou</w:t>
      </w:r>
      <w:r>
        <w:rPr>
          <w:spacing w:val="1"/>
          <w:sz w:val="20"/>
        </w:rPr>
        <w:t> </w:t>
      </w:r>
      <w:r>
        <w:rPr>
          <w:sz w:val="20"/>
        </w:rPr>
        <w:t>insalubre;</w:t>
      </w:r>
    </w:p>
    <w:p>
      <w:pPr>
        <w:pStyle w:val="ListParagraph"/>
        <w:numPr>
          <w:ilvl w:val="2"/>
          <w:numId w:val="34"/>
        </w:numPr>
        <w:tabs>
          <w:tab w:pos="794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Manter</w:t>
      </w:r>
      <w:r>
        <w:rPr>
          <w:spacing w:val="41"/>
          <w:sz w:val="20"/>
        </w:rPr>
        <w:t> </w:t>
      </w:r>
      <w:r>
        <w:rPr>
          <w:sz w:val="20"/>
        </w:rPr>
        <w:t>durante</w:t>
      </w:r>
      <w:r>
        <w:rPr>
          <w:spacing w:val="42"/>
          <w:sz w:val="20"/>
        </w:rPr>
        <w:t> </w:t>
      </w:r>
      <w:r>
        <w:rPr>
          <w:sz w:val="20"/>
        </w:rPr>
        <w:t>toda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vigência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contrato,</w:t>
      </w:r>
      <w:r>
        <w:rPr>
          <w:spacing w:val="42"/>
          <w:sz w:val="20"/>
        </w:rPr>
        <w:t> </w:t>
      </w:r>
      <w:r>
        <w:rPr>
          <w:sz w:val="20"/>
        </w:rPr>
        <w:t>em</w:t>
      </w:r>
      <w:r>
        <w:rPr>
          <w:spacing w:val="42"/>
          <w:sz w:val="20"/>
        </w:rPr>
        <w:t> </w:t>
      </w:r>
      <w:r>
        <w:rPr>
          <w:sz w:val="20"/>
        </w:rPr>
        <w:t>compatibilidade</w:t>
      </w:r>
      <w:r>
        <w:rPr>
          <w:spacing w:val="42"/>
          <w:sz w:val="20"/>
        </w:rPr>
        <w:t> </w:t>
      </w:r>
      <w:r>
        <w:rPr>
          <w:sz w:val="20"/>
        </w:rPr>
        <w:t>com</w:t>
      </w:r>
      <w:r>
        <w:rPr>
          <w:spacing w:val="41"/>
          <w:sz w:val="20"/>
        </w:rPr>
        <w:t> </w:t>
      </w:r>
      <w:r>
        <w:rPr>
          <w:sz w:val="20"/>
        </w:rPr>
        <w:t>as</w:t>
      </w:r>
      <w:r>
        <w:rPr>
          <w:spacing w:val="42"/>
          <w:sz w:val="20"/>
        </w:rPr>
        <w:t> </w:t>
      </w:r>
      <w:r>
        <w:rPr>
          <w:sz w:val="20"/>
        </w:rPr>
        <w:t>obrigações</w:t>
      </w:r>
      <w:r>
        <w:rPr>
          <w:spacing w:val="42"/>
          <w:sz w:val="20"/>
        </w:rPr>
        <w:t> </w:t>
      </w:r>
      <w:r>
        <w:rPr>
          <w:sz w:val="20"/>
        </w:rPr>
        <w:t>assumidas,</w:t>
      </w:r>
      <w:r>
        <w:rPr>
          <w:spacing w:val="42"/>
          <w:sz w:val="20"/>
        </w:rPr>
        <w:t> </w:t>
      </w:r>
      <w:r>
        <w:rPr>
          <w:sz w:val="20"/>
        </w:rPr>
        <w:t>todas</w:t>
      </w:r>
      <w:r>
        <w:rPr>
          <w:spacing w:val="42"/>
          <w:sz w:val="20"/>
        </w:rPr>
        <w:t> </w:t>
      </w:r>
      <w:r>
        <w:rPr>
          <w:sz w:val="20"/>
        </w:rPr>
        <w:t>as</w:t>
      </w:r>
      <w:r>
        <w:rPr>
          <w:spacing w:val="41"/>
          <w:sz w:val="20"/>
        </w:rPr>
        <w:t> </w:t>
      </w:r>
      <w:r>
        <w:rPr>
          <w:sz w:val="20"/>
        </w:rPr>
        <w:t>condições</w:t>
      </w:r>
      <w:r>
        <w:rPr>
          <w:spacing w:val="-47"/>
          <w:sz w:val="20"/>
        </w:rPr>
        <w:t> </w:t>
      </w:r>
      <w:r>
        <w:rPr>
          <w:sz w:val="20"/>
        </w:rPr>
        <w:t>de habilitação e qualificação exigidas na licitação;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> </w:t>
      </w:r>
      <w:r>
        <w:rPr>
          <w:sz w:val="20"/>
        </w:rPr>
        <w:t>sigilo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informações</w:t>
      </w:r>
      <w:r>
        <w:rPr>
          <w:spacing w:val="2"/>
          <w:sz w:val="20"/>
        </w:rPr>
        <w:t> </w:t>
      </w:r>
      <w:r>
        <w:rPr>
          <w:sz w:val="20"/>
        </w:rPr>
        <w:t>obtidas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decorrência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34"/>
        </w:numPr>
        <w:tabs>
          <w:tab w:pos="825" w:val="left" w:leader="none"/>
        </w:tabs>
        <w:spacing w:line="235" w:lineRule="auto" w:before="99" w:after="0"/>
        <w:ind w:left="200" w:right="318" w:firstLine="0"/>
        <w:jc w:val="both"/>
        <w:rPr>
          <w:sz w:val="20"/>
        </w:rPr>
      </w:pPr>
      <w:r>
        <w:rPr>
          <w:sz w:val="20"/>
        </w:rPr>
        <w:t>Arcar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ônus</w:t>
      </w:r>
      <w:r>
        <w:rPr>
          <w:spacing w:val="50"/>
          <w:sz w:val="20"/>
        </w:rPr>
        <w:t> </w:t>
      </w:r>
      <w:r>
        <w:rPr>
          <w:sz w:val="20"/>
        </w:rPr>
        <w:t>decorrente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eventual</w:t>
      </w:r>
      <w:r>
        <w:rPr>
          <w:spacing w:val="50"/>
          <w:sz w:val="20"/>
        </w:rPr>
        <w:t> </w:t>
      </w:r>
      <w:r>
        <w:rPr>
          <w:sz w:val="20"/>
        </w:rPr>
        <w:t>equívoco</w:t>
      </w:r>
      <w:r>
        <w:rPr>
          <w:spacing w:val="50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dimensionamento</w:t>
      </w:r>
      <w:r>
        <w:rPr>
          <w:spacing w:val="50"/>
          <w:sz w:val="20"/>
        </w:rPr>
        <w:t> </w:t>
      </w:r>
      <w:r>
        <w:rPr>
          <w:sz w:val="20"/>
        </w:rPr>
        <w:t>dos</w:t>
      </w:r>
      <w:r>
        <w:rPr>
          <w:spacing w:val="50"/>
          <w:sz w:val="20"/>
        </w:rPr>
        <w:t> </w:t>
      </w:r>
      <w:r>
        <w:rPr>
          <w:sz w:val="20"/>
        </w:rPr>
        <w:t>quantitativos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sua</w:t>
      </w:r>
      <w:r>
        <w:rPr>
          <w:spacing w:val="50"/>
          <w:sz w:val="20"/>
        </w:rPr>
        <w:t> </w:t>
      </w:r>
      <w:r>
        <w:rPr>
          <w:sz w:val="20"/>
        </w:rPr>
        <w:t>proposta,</w:t>
      </w:r>
      <w:r>
        <w:rPr>
          <w:spacing w:val="1"/>
          <w:sz w:val="20"/>
        </w:rPr>
        <w:t> </w:t>
      </w:r>
      <w:r>
        <w:rPr>
          <w:sz w:val="20"/>
        </w:rPr>
        <w:t>devendo complementá-los, caso o previsto inicialmente em sua proposta não seja satisfatório para o atendimento ao objeto da</w:t>
      </w:r>
      <w:r>
        <w:rPr>
          <w:spacing w:val="1"/>
          <w:sz w:val="20"/>
        </w:rPr>
        <w:t> </w:t>
      </w:r>
      <w:r>
        <w:rPr>
          <w:sz w:val="20"/>
        </w:rPr>
        <w:t>licitação, exceto</w:t>
      </w:r>
      <w:r>
        <w:rPr>
          <w:spacing w:val="1"/>
          <w:sz w:val="20"/>
        </w:rPr>
        <w:t> </w:t>
      </w:r>
      <w:r>
        <w:rPr>
          <w:sz w:val="20"/>
        </w:rPr>
        <w:t>quando ocorrer</w:t>
      </w:r>
      <w:r>
        <w:rPr>
          <w:spacing w:val="1"/>
          <w:sz w:val="20"/>
        </w:rPr>
        <w:t> </w:t>
      </w:r>
      <w:r>
        <w:rPr>
          <w:sz w:val="20"/>
        </w:rPr>
        <w:t>algum</w:t>
      </w:r>
      <w:r>
        <w:rPr>
          <w:spacing w:val="1"/>
          <w:sz w:val="20"/>
        </w:rPr>
        <w:t> </w:t>
      </w:r>
      <w:r>
        <w:rPr>
          <w:sz w:val="20"/>
        </w:rPr>
        <w:t>dos eventos</w:t>
      </w:r>
      <w:r>
        <w:rPr>
          <w:spacing w:val="1"/>
          <w:sz w:val="20"/>
        </w:rPr>
        <w:t> </w:t>
      </w:r>
      <w:r>
        <w:rPr>
          <w:sz w:val="20"/>
        </w:rPr>
        <w:t>arrolados</w:t>
      </w:r>
      <w:r>
        <w:rPr>
          <w:spacing w:val="1"/>
          <w:sz w:val="20"/>
        </w:rPr>
        <w:t> </w:t>
      </w:r>
      <w:r>
        <w:rPr>
          <w:sz w:val="20"/>
        </w:rPr>
        <w:t>nos incisos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§ 1º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 57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 nº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 1993;</w:t>
      </w:r>
    </w:p>
    <w:p>
      <w:pPr>
        <w:pStyle w:val="ListParagraph"/>
        <w:numPr>
          <w:ilvl w:val="2"/>
          <w:numId w:val="34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Exercer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demais</w:t>
      </w:r>
      <w:r>
        <w:rPr>
          <w:spacing w:val="2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34"/>
        </w:numPr>
        <w:tabs>
          <w:tab w:pos="502" w:val="left" w:leader="none"/>
        </w:tabs>
        <w:spacing w:line="240" w:lineRule="auto" w:before="96" w:after="0"/>
        <w:ind w:left="501" w:right="0" w:hanging="302"/>
        <w:jc w:val="both"/>
        <w:rPr>
          <w:sz w:val="20"/>
        </w:rPr>
      </w:pP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Suporte,</w:t>
      </w:r>
      <w:r>
        <w:rPr>
          <w:spacing w:val="2"/>
          <w:sz w:val="20"/>
        </w:rPr>
        <w:t> </w:t>
      </w:r>
      <w:r>
        <w:rPr>
          <w:sz w:val="20"/>
        </w:rPr>
        <w:t>Garantia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Manutenção</w:t>
      </w:r>
    </w:p>
    <w:p>
      <w:pPr>
        <w:pStyle w:val="ListParagraph"/>
        <w:numPr>
          <w:ilvl w:val="3"/>
          <w:numId w:val="35"/>
        </w:numPr>
        <w:tabs>
          <w:tab w:pos="830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Garantia integral de 12 (doze) meses com manutenção em regime de 8x5 (de segunda-feira a sexta-feira em horário</w:t>
      </w:r>
      <w:r>
        <w:rPr>
          <w:spacing w:val="1"/>
          <w:sz w:val="20"/>
        </w:rPr>
        <w:t> </w:t>
      </w:r>
      <w:r>
        <w:rPr>
          <w:sz w:val="20"/>
        </w:rPr>
        <w:t>comercial), com tempo para início</w:t>
      </w:r>
      <w:r>
        <w:rPr>
          <w:spacing w:val="1"/>
          <w:sz w:val="20"/>
        </w:rPr>
        <w:t> </w:t>
      </w:r>
      <w:r>
        <w:rPr>
          <w:sz w:val="20"/>
        </w:rPr>
        <w:t>de atendimento e solução do</w:t>
      </w:r>
      <w:r>
        <w:rPr>
          <w:spacing w:val="1"/>
          <w:sz w:val="20"/>
        </w:rPr>
        <w:t> </w:t>
      </w:r>
      <w:r>
        <w:rPr>
          <w:sz w:val="20"/>
        </w:rPr>
        <w:t>chamado conforme descrito na TABELA_02;</w:t>
      </w:r>
    </w:p>
    <w:p>
      <w:pPr>
        <w:pStyle w:val="ListParagraph"/>
        <w:numPr>
          <w:ilvl w:val="3"/>
          <w:numId w:val="35"/>
        </w:numPr>
        <w:tabs>
          <w:tab w:pos="817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Do software (aplicativos e sistema operacional): desinstalação, reconfiguração ou reinstalação decorrentes de falhas no</w:t>
      </w:r>
      <w:r>
        <w:rPr>
          <w:spacing w:val="1"/>
          <w:sz w:val="20"/>
        </w:rPr>
        <w:t> </w:t>
      </w:r>
      <w:r>
        <w:rPr>
          <w:sz w:val="20"/>
        </w:rPr>
        <w:t>software, atualização da versão de software, correção de defeitos, ajustes e reparos necessários, de acordo com os manuais e as</w:t>
      </w:r>
      <w:r>
        <w:rPr>
          <w:spacing w:val="1"/>
          <w:sz w:val="20"/>
        </w:rPr>
        <w:t> </w:t>
      </w:r>
      <w:r>
        <w:rPr>
          <w:sz w:val="20"/>
        </w:rPr>
        <w:t>normas técnicas específicas para os recursos utilizados;</w:t>
      </w:r>
    </w:p>
    <w:p>
      <w:pPr>
        <w:spacing w:line="235" w:lineRule="auto" w:before="101"/>
        <w:ind w:left="200" w:right="323" w:firstLine="0"/>
        <w:jc w:val="both"/>
        <w:rPr>
          <w:sz w:val="20"/>
        </w:rPr>
      </w:pPr>
      <w:r>
        <w:rPr>
          <w:sz w:val="20"/>
        </w:rPr>
        <w:t>5.2.1.2.2.1 Quanto às atualizações pertinentes aos softwares, entende-se como “atualização” o provimento de toda e qualquer</w:t>
      </w:r>
      <w:r>
        <w:rPr>
          <w:spacing w:val="1"/>
          <w:sz w:val="20"/>
        </w:rPr>
        <w:t> </w:t>
      </w:r>
      <w:r>
        <w:rPr>
          <w:sz w:val="20"/>
        </w:rPr>
        <w:t>evolução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software,</w:t>
      </w:r>
      <w:r>
        <w:rPr>
          <w:spacing w:val="51"/>
          <w:sz w:val="20"/>
        </w:rPr>
        <w:t> </w:t>
      </w:r>
      <w:r>
        <w:rPr>
          <w:sz w:val="20"/>
        </w:rPr>
        <w:t>incluindo</w:t>
      </w:r>
      <w:r>
        <w:rPr>
          <w:spacing w:val="51"/>
          <w:sz w:val="20"/>
        </w:rPr>
        <w:t> </w:t>
      </w:r>
      <w:r>
        <w:rPr>
          <w:sz w:val="20"/>
        </w:rPr>
        <w:t>correções,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patches</w:t>
      </w:r>
      <w:r>
        <w:rPr>
          <w:sz w:val="20"/>
        </w:rPr>
        <w:t>”,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fixes</w:t>
      </w:r>
      <w:r>
        <w:rPr>
          <w:sz w:val="20"/>
        </w:rPr>
        <w:t>”,</w:t>
      </w:r>
      <w:r>
        <w:rPr>
          <w:spacing w:val="5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updates”,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“service   packs”,   </w:t>
      </w:r>
      <w:r>
        <w:rPr>
          <w:sz w:val="20"/>
        </w:rPr>
        <w:t>novas  </w:t>
      </w:r>
      <w:r>
        <w:rPr>
          <w:spacing w:val="1"/>
          <w:sz w:val="20"/>
        </w:rPr>
        <w:t> </w:t>
      </w:r>
      <w:r>
        <w:rPr>
          <w:i/>
          <w:sz w:val="20"/>
        </w:rPr>
        <w:t>“releases”,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“versions</w:t>
      </w:r>
      <w:r>
        <w:rPr>
          <w:sz w:val="20"/>
        </w:rPr>
        <w:t>”, </w:t>
      </w:r>
      <w:r>
        <w:rPr>
          <w:i/>
          <w:sz w:val="20"/>
        </w:rPr>
        <w:t>“builds”, “upgrades”</w:t>
      </w:r>
      <w:r>
        <w:rPr>
          <w:sz w:val="20"/>
        </w:rPr>
        <w:t>, englobando inclusive versões não sucessivas, nos casos em que a liberação de tais versões</w:t>
      </w:r>
      <w:r>
        <w:rPr>
          <w:spacing w:val="1"/>
          <w:sz w:val="20"/>
        </w:rPr>
        <w:t> </w:t>
      </w:r>
      <w:r>
        <w:rPr>
          <w:sz w:val="20"/>
        </w:rPr>
        <w:t>ocorra durante o período de garantia especificado.</w:t>
      </w:r>
    </w:p>
    <w:p>
      <w:pPr>
        <w:pStyle w:val="ListParagraph"/>
        <w:numPr>
          <w:ilvl w:val="3"/>
          <w:numId w:val="35"/>
        </w:numPr>
        <w:tabs>
          <w:tab w:pos="830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 manutenção técnica corretiva será realizada sempre que solicitada pelo CONTRATANTE por meio da abertura de</w:t>
      </w:r>
      <w:r>
        <w:rPr>
          <w:spacing w:val="1"/>
          <w:sz w:val="20"/>
        </w:rPr>
        <w:t> </w:t>
      </w:r>
      <w:r>
        <w:rPr>
          <w:sz w:val="20"/>
        </w:rPr>
        <w:t>chamado</w:t>
      </w:r>
      <w:r>
        <w:rPr>
          <w:spacing w:val="-1"/>
          <w:sz w:val="20"/>
        </w:rPr>
        <w:t> </w:t>
      </w:r>
      <w:r>
        <w:rPr>
          <w:sz w:val="20"/>
        </w:rPr>
        <w:t>técnico diretamente à</w:t>
      </w:r>
      <w:r>
        <w:rPr>
          <w:spacing w:val="-1"/>
          <w:sz w:val="20"/>
        </w:rPr>
        <w:t> </w:t>
      </w:r>
      <w:r>
        <w:rPr>
          <w:sz w:val="20"/>
        </w:rPr>
        <w:t>CONTRATADA via telefone</w:t>
      </w:r>
      <w:r>
        <w:rPr>
          <w:spacing w:val="-1"/>
          <w:sz w:val="20"/>
        </w:rPr>
        <w:t> </w:t>
      </w:r>
      <w:r>
        <w:rPr>
          <w:sz w:val="20"/>
        </w:rPr>
        <w:t>(com número do tipo</w:t>
      </w:r>
      <w:r>
        <w:rPr>
          <w:spacing w:val="-1"/>
          <w:sz w:val="20"/>
        </w:rPr>
        <w:t> </w:t>
      </w:r>
      <w:r>
        <w:rPr>
          <w:sz w:val="20"/>
        </w:rPr>
        <w:t>“0800”), Internet e</w:t>
      </w:r>
      <w:r>
        <w:rPr>
          <w:spacing w:val="-1"/>
          <w:sz w:val="20"/>
        </w:rPr>
        <w:t> </w:t>
      </w:r>
      <w:r>
        <w:rPr>
          <w:sz w:val="20"/>
        </w:rPr>
        <w:t>e-mail;</w:t>
      </w:r>
    </w:p>
    <w:p>
      <w:pPr>
        <w:pStyle w:val="ListParagraph"/>
        <w:numPr>
          <w:ilvl w:val="3"/>
          <w:numId w:val="35"/>
        </w:numPr>
        <w:tabs>
          <w:tab w:pos="822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No momento da abertura dos chamados a CONTRATANTE irá informar o nível de severidade do chamado conforme</w:t>
      </w:r>
      <w:r>
        <w:rPr>
          <w:spacing w:val="1"/>
          <w:sz w:val="20"/>
        </w:rPr>
        <w:t> </w:t>
      </w:r>
      <w:r>
        <w:rPr>
          <w:sz w:val="20"/>
        </w:rPr>
        <w:t>tabela abaixo: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0"/>
        <w:ind w:left="616"/>
      </w:pPr>
      <w:r>
        <w:rPr/>
        <w:t>Tabela</w:t>
      </w:r>
      <w:r>
        <w:rPr>
          <w:spacing w:val="-1"/>
        </w:rPr>
        <w:t> </w:t>
      </w:r>
      <w:r>
        <w:rPr/>
        <w:t>01 – Severidade</w:t>
      </w:r>
      <w:r>
        <w:rPr>
          <w:spacing w:val="-1"/>
        </w:rPr>
        <w:t> </w:t>
      </w:r>
      <w:r>
        <w:rPr/>
        <w:t>de Chamado -</w:t>
      </w:r>
      <w:r>
        <w:rPr>
          <w:spacing w:val="-1"/>
        </w:rPr>
        <w:t> </w:t>
      </w:r>
      <w:r>
        <w:rPr/>
        <w:t>Item 01 Tipos</w:t>
      </w:r>
      <w:r>
        <w:rPr>
          <w:spacing w:val="-1"/>
        </w:rPr>
        <w:t> </w:t>
      </w:r>
      <w:r>
        <w:rPr/>
        <w:t>1-5 e Pontos</w:t>
      </w:r>
      <w:r>
        <w:rPr>
          <w:spacing w:val="-1"/>
        </w:rPr>
        <w:t> </w:t>
      </w:r>
      <w:r>
        <w:rPr/>
        <w:t>de Acesso.</w:t>
      </w:r>
    </w:p>
    <w:p>
      <w:pPr>
        <w:pStyle w:val="BodyText"/>
        <w:spacing w:before="8"/>
        <w:ind w:left="0"/>
        <w:rPr>
          <w:sz w:val="19"/>
        </w:rPr>
      </w:pPr>
    </w:p>
    <w:tbl>
      <w:tblPr>
        <w:tblW w:w="0" w:type="auto"/>
        <w:jc w:val="left"/>
        <w:tblInd w:w="1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5443"/>
      </w:tblGrid>
      <w:tr>
        <w:trPr>
          <w:trHeight w:val="243" w:hRule="atLeast"/>
        </w:trPr>
        <w:tc>
          <w:tcPr>
            <w:tcW w:w="7174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SEVERIDADE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CHAMADO</w:t>
            </w:r>
          </w:p>
        </w:tc>
      </w:tr>
      <w:tr>
        <w:trPr>
          <w:trHeight w:val="243" w:hRule="atLeast"/>
        </w:trPr>
        <w:tc>
          <w:tcPr>
            <w:tcW w:w="1731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Severidade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</w:tr>
      <w:tr>
        <w:trPr>
          <w:trHeight w:val="243" w:hRule="atLeast"/>
        </w:trPr>
        <w:tc>
          <w:tcPr>
            <w:tcW w:w="1731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Urgente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</w:tr>
      <w:tr>
        <w:trPr>
          <w:trHeight w:val="243" w:hRule="atLeast"/>
        </w:trPr>
        <w:tc>
          <w:tcPr>
            <w:tcW w:w="1731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Muito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Erros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reincidentes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impactam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</w:tr>
      <w:tr>
        <w:trPr>
          <w:trHeight w:val="243" w:hRule="atLeast"/>
        </w:trPr>
        <w:tc>
          <w:tcPr>
            <w:tcW w:w="1731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544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contornáveis</w:t>
            </w:r>
          </w:p>
        </w:tc>
      </w:tr>
      <w:tr>
        <w:trPr>
          <w:trHeight w:val="243" w:hRule="atLeast"/>
        </w:trPr>
        <w:tc>
          <w:tcPr>
            <w:tcW w:w="1731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Informação</w:t>
            </w:r>
          </w:p>
        </w:tc>
        <w:tc>
          <w:tcPr>
            <w:tcW w:w="544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Consulta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dúvidas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geral,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monitoramento,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dentre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outros.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3"/>
          <w:numId w:val="35"/>
        </w:numPr>
        <w:tabs>
          <w:tab w:pos="1033" w:val="left" w:leader="none"/>
        </w:tabs>
        <w:spacing w:line="235" w:lineRule="auto" w:before="74" w:after="0"/>
        <w:ind w:left="200" w:right="325" w:firstLine="0"/>
        <w:jc w:val="both"/>
        <w:rPr>
          <w:sz w:val="20"/>
        </w:rPr>
      </w:pPr>
      <w:r>
        <w:rPr>
          <w:sz w:val="20"/>
        </w:rPr>
        <w:t>No atendimento aos chamados técnicos abertos, deverá ser disponibilizado, pela contratada, um Analista designado</w:t>
      </w:r>
      <w:r>
        <w:rPr>
          <w:spacing w:val="1"/>
          <w:sz w:val="20"/>
        </w:rPr>
        <w:t> </w:t>
      </w:r>
      <w:r>
        <w:rPr>
          <w:sz w:val="20"/>
        </w:rPr>
        <w:t>para suporte personalizado;</w:t>
      </w:r>
    </w:p>
    <w:p>
      <w:pPr>
        <w:pStyle w:val="ListParagraph"/>
        <w:numPr>
          <w:ilvl w:val="3"/>
          <w:numId w:val="35"/>
        </w:numPr>
        <w:tabs>
          <w:tab w:pos="979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Na abertura de chamados técnicos, serão fornecidas informações, como número de série e código do equipamento,</w:t>
      </w:r>
      <w:r>
        <w:rPr>
          <w:spacing w:val="1"/>
          <w:sz w:val="20"/>
        </w:rPr>
        <w:t> </w:t>
      </w:r>
      <w:r>
        <w:rPr>
          <w:sz w:val="20"/>
        </w:rPr>
        <w:t>Anormalidade observada,</w:t>
      </w:r>
      <w:r>
        <w:rPr>
          <w:spacing w:val="1"/>
          <w:sz w:val="20"/>
        </w:rPr>
        <w:t> </w:t>
      </w:r>
      <w:r>
        <w:rPr>
          <w:sz w:val="20"/>
        </w:rPr>
        <w:t>Nome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versão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no hardware.</w:t>
      </w:r>
    </w:p>
    <w:p>
      <w:pPr>
        <w:pStyle w:val="ListParagraph"/>
        <w:numPr>
          <w:ilvl w:val="3"/>
          <w:numId w:val="35"/>
        </w:numPr>
        <w:tabs>
          <w:tab w:pos="86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Um chamado técnico somente poderá ser fechado após a confirmação do responsável do CONTRATANTE e o término</w:t>
      </w:r>
      <w:r>
        <w:rPr>
          <w:spacing w:val="1"/>
          <w:sz w:val="20"/>
        </w:rPr>
        <w:t> </w:t>
      </w:r>
      <w:r>
        <w:rPr>
          <w:sz w:val="20"/>
        </w:rPr>
        <w:t>de atendimento dar-se-á com a disponibilidade do recurso para uso em perfeitas condições de funcionamento no local onde o</w:t>
      </w:r>
      <w:r>
        <w:rPr>
          <w:spacing w:val="1"/>
          <w:sz w:val="20"/>
        </w:rPr>
        <w:t> </w:t>
      </w:r>
      <w:r>
        <w:rPr>
          <w:sz w:val="20"/>
        </w:rPr>
        <w:t>mesmo está instalado;</w:t>
      </w:r>
    </w:p>
    <w:p>
      <w:pPr>
        <w:pStyle w:val="ListParagraph"/>
        <w:numPr>
          <w:ilvl w:val="3"/>
          <w:numId w:val="35"/>
        </w:numPr>
        <w:tabs>
          <w:tab w:pos="903" w:val="left" w:leader="none"/>
        </w:tabs>
        <w:spacing w:line="240" w:lineRule="auto" w:before="98" w:after="0"/>
        <w:ind w:left="902" w:right="0" w:hanging="703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tempo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atendimento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solução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chamado</w:t>
      </w:r>
      <w:r>
        <w:rPr>
          <w:spacing w:val="2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obedecer</w:t>
      </w:r>
      <w:r>
        <w:rPr>
          <w:spacing w:val="2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tempos</w:t>
      </w:r>
      <w:r>
        <w:rPr>
          <w:spacing w:val="1"/>
          <w:sz w:val="20"/>
        </w:rPr>
        <w:t> </w:t>
      </w:r>
      <w:r>
        <w:rPr>
          <w:sz w:val="20"/>
        </w:rPr>
        <w:t>informados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tabela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seguir: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before="0"/>
        <w:ind w:left="596" w:right="713"/>
        <w:jc w:val="center"/>
      </w:pPr>
      <w:r>
        <w:rPr/>
        <w:t>Tabela</w:t>
      </w:r>
      <w:r>
        <w:rPr>
          <w:spacing w:val="-1"/>
        </w:rPr>
        <w:t> </w:t>
      </w:r>
      <w:r>
        <w:rPr/>
        <w:t>02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Tempos de</w:t>
      </w:r>
      <w:r>
        <w:rPr>
          <w:spacing w:val="-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Solução dos</w:t>
      </w:r>
      <w:r>
        <w:rPr>
          <w:spacing w:val="-1"/>
        </w:rPr>
        <w:t> </w:t>
      </w:r>
      <w:r>
        <w:rPr/>
        <w:t>Chamados</w:t>
      </w:r>
      <w:r>
        <w:rPr>
          <w:spacing w:val="-1"/>
        </w:rPr>
        <w:t> </w:t>
      </w:r>
      <w:r>
        <w:rPr/>
        <w:t>- Item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Tipos</w:t>
      </w:r>
      <w:r>
        <w:rPr>
          <w:spacing w:val="-1"/>
        </w:rPr>
        <w:t> </w:t>
      </w:r>
      <w:r>
        <w:rPr/>
        <w:t>1-5 e</w:t>
      </w:r>
      <w:r>
        <w:rPr>
          <w:spacing w:val="-1"/>
        </w:rPr>
        <w:t> </w:t>
      </w:r>
      <w:r>
        <w:rPr/>
        <w:t>Pontos</w:t>
      </w:r>
      <w:r>
        <w:rPr>
          <w:spacing w:val="-1"/>
        </w:rPr>
        <w:t> </w:t>
      </w:r>
      <w:r>
        <w:rPr/>
        <w:t>de Acesso.</w:t>
      </w:r>
    </w:p>
    <w:p>
      <w:pPr>
        <w:pStyle w:val="BodyText"/>
        <w:spacing w:before="8"/>
        <w:ind w:left="0"/>
        <w:rPr>
          <w:sz w:val="19"/>
        </w:rPr>
      </w:pPr>
    </w:p>
    <w:tbl>
      <w:tblPr>
        <w:tblW w:w="0" w:type="auto"/>
        <w:jc w:val="left"/>
        <w:tblInd w:w="1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4954"/>
        <w:gridCol w:w="2007"/>
        <w:gridCol w:w="1982"/>
      </w:tblGrid>
      <w:tr>
        <w:trPr>
          <w:trHeight w:val="243" w:hRule="atLeast"/>
        </w:trPr>
        <w:tc>
          <w:tcPr>
            <w:tcW w:w="10511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ATENDIMENTO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CHAMADO</w:t>
            </w:r>
          </w:p>
        </w:tc>
      </w:tr>
      <w:tr>
        <w:trPr>
          <w:trHeight w:val="669" w:hRule="atLeast"/>
        </w:trPr>
        <w:tc>
          <w:tcPr>
            <w:tcW w:w="156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Severidade</w:t>
            </w:r>
          </w:p>
        </w:tc>
        <w:tc>
          <w:tcPr>
            <w:tcW w:w="495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  <w:tc>
          <w:tcPr>
            <w:tcW w:w="2007" w:type="dxa"/>
          </w:tcPr>
          <w:p>
            <w:pPr>
              <w:pStyle w:val="TableParagraph"/>
              <w:spacing w:line="247" w:lineRule="auto" w:before="10"/>
              <w:ind w:left="70" w:right="777"/>
              <w:rPr>
                <w:sz w:val="18"/>
              </w:rPr>
            </w:pPr>
            <w:r>
              <w:rPr>
                <w:sz w:val="18"/>
              </w:rPr>
              <w:t>Tempo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início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atendimento</w:t>
            </w:r>
          </w:p>
        </w:tc>
        <w:tc>
          <w:tcPr>
            <w:tcW w:w="19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7" w:lineRule="auto" w:before="110"/>
              <w:ind w:left="70" w:right="497"/>
              <w:rPr>
                <w:sz w:val="18"/>
              </w:rPr>
            </w:pPr>
            <w:r>
              <w:rPr>
                <w:sz w:val="18"/>
              </w:rPr>
              <w:t>Tempo de Solução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acima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200Km</w:t>
            </w:r>
          </w:p>
        </w:tc>
      </w:tr>
      <w:tr>
        <w:trPr>
          <w:trHeight w:val="243" w:hRule="atLeast"/>
        </w:trPr>
        <w:tc>
          <w:tcPr>
            <w:tcW w:w="1568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Urgente</w:t>
            </w:r>
          </w:p>
        </w:tc>
        <w:tc>
          <w:tcPr>
            <w:tcW w:w="4954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  <w:tc>
          <w:tcPr>
            <w:tcW w:w="2007" w:type="dxa"/>
          </w:tcPr>
          <w:p>
            <w:pPr>
              <w:pStyle w:val="TableParagraph"/>
              <w:spacing w:before="10"/>
              <w:ind w:left="57" w:right="180"/>
              <w:jc w:val="center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(duas)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  <w:tc>
          <w:tcPr>
            <w:tcW w:w="19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ind w:left="70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08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(oito)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</w:tr>
      <w:tr>
        <w:trPr>
          <w:trHeight w:val="456" w:hRule="atLeast"/>
        </w:trPr>
        <w:tc>
          <w:tcPr>
            <w:tcW w:w="1568" w:type="dxa"/>
          </w:tcPr>
          <w:p>
            <w:pPr>
              <w:pStyle w:val="TableParagraph"/>
              <w:spacing w:before="10"/>
              <w:ind w:left="7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6"/>
              <w:ind w:left="71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4954" w:type="dxa"/>
          </w:tcPr>
          <w:p>
            <w:pPr>
              <w:pStyle w:val="TableParagraph"/>
              <w:spacing w:line="247" w:lineRule="auto" w:before="10"/>
              <w:ind w:left="71" w:right="295"/>
              <w:rPr>
                <w:sz w:val="18"/>
              </w:rPr>
            </w:pPr>
            <w:r>
              <w:rPr>
                <w:sz w:val="18"/>
              </w:rPr>
              <w:t>Erros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reincidentes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impactam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produção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0"/>
              <w:ind w:left="57" w:right="50"/>
              <w:jc w:val="center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04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(quatro)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  <w:tc>
          <w:tcPr>
            <w:tcW w:w="19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(doze)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</w:tr>
      <w:tr>
        <w:trPr>
          <w:trHeight w:val="456" w:hRule="atLeast"/>
        </w:trPr>
        <w:tc>
          <w:tcPr>
            <w:tcW w:w="1568" w:type="dxa"/>
          </w:tcPr>
          <w:p>
            <w:pPr>
              <w:pStyle w:val="TableParagraph"/>
              <w:spacing w:before="110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Importante</w:t>
            </w:r>
          </w:p>
        </w:tc>
        <w:tc>
          <w:tcPr>
            <w:tcW w:w="4954" w:type="dxa"/>
          </w:tcPr>
          <w:p>
            <w:pPr>
              <w:pStyle w:val="TableParagraph"/>
              <w:spacing w:before="110"/>
              <w:ind w:left="71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contornáveis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0"/>
              <w:ind w:left="7" w:right="181"/>
              <w:jc w:val="center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08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(oito)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  <w:tc>
          <w:tcPr>
            <w:tcW w:w="19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7" w:lineRule="auto" w:before="10"/>
              <w:ind w:left="70" w:right="497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(dezesseis)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</w:tr>
      <w:tr>
        <w:trPr>
          <w:trHeight w:val="456" w:hRule="atLeast"/>
        </w:trPr>
        <w:tc>
          <w:tcPr>
            <w:tcW w:w="1568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10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Informação</w:t>
            </w:r>
          </w:p>
        </w:tc>
        <w:tc>
          <w:tcPr>
            <w:tcW w:w="495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47" w:lineRule="auto" w:before="10"/>
              <w:ind w:left="71" w:right="295"/>
              <w:rPr>
                <w:sz w:val="18"/>
              </w:rPr>
            </w:pPr>
            <w:r>
              <w:rPr>
                <w:sz w:val="18"/>
              </w:rPr>
              <w:t>Consulta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dúvidas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geral,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monitoramento,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dentre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outros.</w:t>
            </w:r>
          </w:p>
        </w:tc>
        <w:tc>
          <w:tcPr>
            <w:tcW w:w="200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10"/>
              <w:ind w:left="57" w:right="170"/>
              <w:jc w:val="center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(doze)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  <w:tc>
          <w:tcPr>
            <w:tcW w:w="1982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47" w:lineRule="auto" w:before="10"/>
              <w:ind w:left="70" w:right="497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(vinte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oito)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4"/>
          <w:numId w:val="35"/>
        </w:numPr>
        <w:tabs>
          <w:tab w:pos="977" w:val="left" w:leader="none"/>
        </w:tabs>
        <w:spacing w:line="235" w:lineRule="auto" w:before="132" w:after="0"/>
        <w:ind w:left="200" w:right="317" w:firstLine="0"/>
        <w:jc w:val="both"/>
        <w:rPr>
          <w:sz w:val="20"/>
        </w:rPr>
      </w:pPr>
      <w:r>
        <w:rPr>
          <w:sz w:val="20"/>
        </w:rPr>
        <w:t>O serviço de abertura de chamado deverá estar disponível para acionamento, no regime de 8x5 (de segunda-feira a</w:t>
      </w:r>
      <w:r>
        <w:rPr>
          <w:spacing w:val="1"/>
          <w:sz w:val="20"/>
        </w:rPr>
        <w:t> </w:t>
      </w:r>
      <w:r>
        <w:rPr>
          <w:sz w:val="20"/>
        </w:rPr>
        <w:t>sexta-feira em horário comercial).</w:t>
      </w:r>
    </w:p>
    <w:p>
      <w:pPr>
        <w:pStyle w:val="ListParagraph"/>
        <w:numPr>
          <w:ilvl w:val="3"/>
          <w:numId w:val="35"/>
        </w:numPr>
        <w:tabs>
          <w:tab w:pos="850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48"/>
          <w:sz w:val="20"/>
        </w:rPr>
        <w:t> </w:t>
      </w:r>
      <w:r>
        <w:rPr>
          <w:sz w:val="20"/>
        </w:rPr>
        <w:t>atendimento</w:t>
      </w:r>
      <w:r>
        <w:rPr>
          <w:spacing w:val="48"/>
          <w:sz w:val="20"/>
        </w:rPr>
        <w:t> </w:t>
      </w:r>
      <w:r>
        <w:rPr>
          <w:sz w:val="20"/>
        </w:rPr>
        <w:t>aos</w:t>
      </w:r>
      <w:r>
        <w:rPr>
          <w:spacing w:val="48"/>
          <w:sz w:val="20"/>
        </w:rPr>
        <w:t> </w:t>
      </w:r>
      <w:r>
        <w:rPr>
          <w:sz w:val="20"/>
        </w:rPr>
        <w:t>chamados</w:t>
      </w:r>
      <w:r>
        <w:rPr>
          <w:spacing w:val="48"/>
          <w:sz w:val="20"/>
        </w:rPr>
        <w:t> </w:t>
      </w:r>
      <w:r>
        <w:rPr>
          <w:sz w:val="20"/>
        </w:rPr>
        <w:t>técnicos</w:t>
      </w:r>
      <w:r>
        <w:rPr>
          <w:spacing w:val="48"/>
          <w:sz w:val="20"/>
        </w:rPr>
        <w:t> </w:t>
      </w:r>
      <w:r>
        <w:rPr>
          <w:sz w:val="20"/>
        </w:rPr>
        <w:t>abertos,</w:t>
      </w:r>
      <w:r>
        <w:rPr>
          <w:spacing w:val="48"/>
          <w:sz w:val="20"/>
        </w:rPr>
        <w:t> </w:t>
      </w:r>
      <w:r>
        <w:rPr>
          <w:sz w:val="20"/>
        </w:rPr>
        <w:t>deverá</w:t>
      </w:r>
      <w:r>
        <w:rPr>
          <w:spacing w:val="48"/>
          <w:sz w:val="20"/>
        </w:rPr>
        <w:t> </w:t>
      </w:r>
      <w:r>
        <w:rPr>
          <w:sz w:val="20"/>
        </w:rPr>
        <w:t>ser</w:t>
      </w:r>
      <w:r>
        <w:rPr>
          <w:spacing w:val="48"/>
          <w:sz w:val="20"/>
        </w:rPr>
        <w:t> </w:t>
      </w:r>
      <w:r>
        <w:rPr>
          <w:sz w:val="20"/>
        </w:rPr>
        <w:t>disponibilizado,</w:t>
      </w:r>
      <w:r>
        <w:rPr>
          <w:spacing w:val="48"/>
          <w:sz w:val="20"/>
        </w:rPr>
        <w:t> </w:t>
      </w:r>
      <w:r>
        <w:rPr>
          <w:sz w:val="20"/>
        </w:rPr>
        <w:t>pela</w:t>
      </w:r>
      <w:r>
        <w:rPr>
          <w:spacing w:val="48"/>
          <w:sz w:val="20"/>
        </w:rPr>
        <w:t> </w:t>
      </w:r>
      <w:r>
        <w:rPr>
          <w:sz w:val="20"/>
        </w:rPr>
        <w:t>contratada,</w:t>
      </w:r>
      <w:r>
        <w:rPr>
          <w:spacing w:val="48"/>
          <w:sz w:val="20"/>
        </w:rPr>
        <w:t> </w:t>
      </w:r>
      <w:r>
        <w:rPr>
          <w:sz w:val="20"/>
        </w:rPr>
        <w:t>um</w:t>
      </w:r>
      <w:r>
        <w:rPr>
          <w:spacing w:val="49"/>
          <w:sz w:val="20"/>
        </w:rPr>
        <w:t> </w:t>
      </w:r>
      <w:r>
        <w:rPr>
          <w:sz w:val="20"/>
        </w:rPr>
        <w:t>Analista</w:t>
      </w:r>
      <w:r>
        <w:rPr>
          <w:spacing w:val="48"/>
          <w:sz w:val="20"/>
        </w:rPr>
        <w:t> </w:t>
      </w:r>
      <w:r>
        <w:rPr>
          <w:sz w:val="20"/>
        </w:rPr>
        <w:t>Técnico</w:t>
      </w:r>
      <w:r>
        <w:rPr>
          <w:spacing w:val="-48"/>
          <w:sz w:val="20"/>
        </w:rPr>
        <w:t> </w:t>
      </w:r>
      <w:r>
        <w:rPr>
          <w:sz w:val="20"/>
        </w:rPr>
        <w:t>designado para suporte personalizado;</w:t>
      </w:r>
    </w:p>
    <w:p>
      <w:pPr>
        <w:pStyle w:val="ListParagraph"/>
        <w:numPr>
          <w:ilvl w:val="3"/>
          <w:numId w:val="35"/>
        </w:numPr>
        <w:tabs>
          <w:tab w:pos="903" w:val="left" w:leader="none"/>
        </w:tabs>
        <w:spacing w:line="240" w:lineRule="auto" w:before="98" w:after="0"/>
        <w:ind w:left="902" w:right="0" w:hanging="70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2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remoto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2"/>
          <w:sz w:val="20"/>
        </w:rPr>
        <w:t> </w:t>
      </w:r>
      <w:r>
        <w:rPr>
          <w:sz w:val="20"/>
        </w:rPr>
        <w:t>ônus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3"/>
          <w:numId w:val="35"/>
        </w:numPr>
        <w:tabs>
          <w:tab w:pos="900" w:val="left" w:leader="none"/>
        </w:tabs>
        <w:spacing w:line="235" w:lineRule="auto" w:before="99" w:after="0"/>
        <w:ind w:left="200" w:right="319" w:firstLine="0"/>
        <w:jc w:val="both"/>
        <w:rPr>
          <w:sz w:val="20"/>
        </w:rPr>
      </w:pPr>
      <w:r>
        <w:rPr>
          <w:sz w:val="20"/>
        </w:rPr>
        <w:t>No caso de substituição definitiva do equipamento, esta deverá ser submetida formalmente a contratante que deverá dar</w:t>
      </w:r>
      <w:r>
        <w:rPr>
          <w:spacing w:val="1"/>
          <w:sz w:val="20"/>
        </w:rPr>
        <w:t> </w:t>
      </w:r>
      <w:r>
        <w:rPr>
          <w:sz w:val="20"/>
        </w:rPr>
        <w:t>o aceite ao novo equipamento.</w:t>
      </w:r>
    </w:p>
    <w:p>
      <w:pPr>
        <w:pStyle w:val="ListParagraph"/>
        <w:numPr>
          <w:ilvl w:val="3"/>
          <w:numId w:val="35"/>
        </w:numPr>
        <w:tabs>
          <w:tab w:pos="932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Na abertura de chamados técnicos, serão fornecidas informações, como número de série e código do equipamento,</w:t>
      </w:r>
      <w:r>
        <w:rPr>
          <w:spacing w:val="1"/>
          <w:sz w:val="20"/>
        </w:rPr>
        <w:t> </w:t>
      </w:r>
      <w:r>
        <w:rPr>
          <w:sz w:val="20"/>
        </w:rPr>
        <w:t>anormalidade observada,</w:t>
      </w:r>
      <w:r>
        <w:rPr>
          <w:spacing w:val="1"/>
          <w:sz w:val="20"/>
        </w:rPr>
        <w:t> </w:t>
      </w:r>
      <w:r>
        <w:rPr>
          <w:sz w:val="20"/>
        </w:rPr>
        <w:t>nome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do serviço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versão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no hardware.</w:t>
      </w:r>
    </w:p>
    <w:p>
      <w:pPr>
        <w:pStyle w:val="ListParagraph"/>
        <w:numPr>
          <w:ilvl w:val="3"/>
          <w:numId w:val="35"/>
        </w:numPr>
        <w:tabs>
          <w:tab w:pos="909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Um chamado técnico somente poderá ser fechado após a confirmação do responsável do CONTRATANTE e o término</w:t>
      </w:r>
      <w:r>
        <w:rPr>
          <w:spacing w:val="1"/>
          <w:sz w:val="20"/>
        </w:rPr>
        <w:t> </w:t>
      </w:r>
      <w:r>
        <w:rPr>
          <w:sz w:val="20"/>
        </w:rPr>
        <w:t>de atendimento dar-se-á com a disponibilidade do recurso para uso em perfeitas condições de funcionamento no local onde o</w:t>
      </w:r>
      <w:r>
        <w:rPr>
          <w:spacing w:val="1"/>
          <w:sz w:val="20"/>
        </w:rPr>
        <w:t> </w:t>
      </w:r>
      <w:r>
        <w:rPr>
          <w:sz w:val="20"/>
        </w:rPr>
        <w:t>mesmo está instalado;</w:t>
      </w:r>
    </w:p>
    <w:p>
      <w:pPr>
        <w:pStyle w:val="ListParagraph"/>
        <w:numPr>
          <w:ilvl w:val="3"/>
          <w:numId w:val="35"/>
        </w:numPr>
        <w:tabs>
          <w:tab w:pos="979" w:val="left" w:leader="none"/>
        </w:tabs>
        <w:spacing w:line="235" w:lineRule="auto" w:before="102" w:after="0"/>
        <w:ind w:left="200" w:right="327" w:firstLine="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solicitações</w:t>
      </w:r>
      <w:r>
        <w:rPr>
          <w:spacing w:val="1"/>
          <w:sz w:val="20"/>
        </w:rPr>
        <w:t> </w:t>
      </w:r>
      <w:r>
        <w:rPr>
          <w:sz w:val="20"/>
        </w:rPr>
        <w:t>feitas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registradas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informatizado para acompanhamento e controle</w:t>
      </w:r>
      <w:r>
        <w:rPr>
          <w:spacing w:val="1"/>
          <w:sz w:val="20"/>
        </w:rPr>
        <w:t> </w:t>
      </w:r>
      <w:r>
        <w:rPr>
          <w:sz w:val="20"/>
        </w:rPr>
        <w:t>da execução dos serviços</w:t>
      </w:r>
      <w:r>
        <w:rPr>
          <w:spacing w:val="1"/>
          <w:sz w:val="20"/>
        </w:rPr>
        <w:t> </w:t>
      </w:r>
      <w:r>
        <w:rPr>
          <w:sz w:val="20"/>
        </w:rPr>
        <w:t>e ainda:</w:t>
      </w:r>
    </w:p>
    <w:p>
      <w:pPr>
        <w:pStyle w:val="ListParagraph"/>
        <w:numPr>
          <w:ilvl w:val="4"/>
          <w:numId w:val="35"/>
        </w:numPr>
        <w:tabs>
          <w:tab w:pos="1080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 CONTRATADA após a realização dos serviços de garantia deverá apresentar um Relatório de Visita, contendo</w:t>
      </w:r>
      <w:r>
        <w:rPr>
          <w:spacing w:val="1"/>
          <w:sz w:val="20"/>
        </w:rPr>
        <w:t> </w:t>
      </w:r>
      <w:r>
        <w:rPr>
          <w:sz w:val="20"/>
        </w:rPr>
        <w:t>identificação do chamado, data e hora de abertura do chamado, data e hora do início e término do atendimento, identificação do</w:t>
      </w:r>
      <w:r>
        <w:rPr>
          <w:spacing w:val="1"/>
          <w:sz w:val="20"/>
        </w:rPr>
        <w:t> </w:t>
      </w:r>
      <w:r>
        <w:rPr>
          <w:sz w:val="20"/>
        </w:rPr>
        <w:t>defeito, técnico responsável pela solução, as providências adotadas e outras informações pertinentes. Este relatório deverá ser</w:t>
      </w:r>
      <w:r>
        <w:rPr>
          <w:spacing w:val="1"/>
          <w:sz w:val="20"/>
        </w:rPr>
        <w:t> </w:t>
      </w:r>
      <w:r>
        <w:rPr>
          <w:sz w:val="20"/>
        </w:rPr>
        <w:t>homologado</w:t>
      </w:r>
      <w:r>
        <w:rPr>
          <w:spacing w:val="-1"/>
          <w:sz w:val="20"/>
        </w:rPr>
        <w:t> </w:t>
      </w:r>
      <w:r>
        <w:rPr>
          <w:sz w:val="20"/>
        </w:rPr>
        <w:t>pelo gestor do contrato</w:t>
      </w:r>
      <w:r>
        <w:rPr>
          <w:spacing w:val="-1"/>
          <w:sz w:val="20"/>
        </w:rPr>
        <w:t> </w:t>
      </w:r>
      <w:r>
        <w:rPr>
          <w:sz w:val="20"/>
        </w:rPr>
        <w:t>da CONTRATANTE.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ind w:left="250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SEXTA-</w:t>
      </w:r>
      <w:r>
        <w:rPr>
          <w:spacing w:val="-4"/>
          <w:u w:val="single"/>
        </w:rPr>
        <w:t> </w:t>
      </w:r>
      <w:r>
        <w:rPr>
          <w:u w:val="single"/>
        </w:rPr>
        <w:t>DAS</w:t>
      </w:r>
      <w:r>
        <w:rPr>
          <w:spacing w:val="-4"/>
          <w:u w:val="single"/>
        </w:rPr>
        <w:t> </w:t>
      </w:r>
      <w:r>
        <w:rPr>
          <w:u w:val="single"/>
        </w:rPr>
        <w:t>OBRIGAÇÕES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36"/>
        </w:numPr>
        <w:tabs>
          <w:tab w:pos="505" w:val="left" w:leader="none"/>
        </w:tabs>
        <w:spacing w:line="235" w:lineRule="auto" w:before="100" w:after="0"/>
        <w:ind w:left="200" w:right="322" w:firstLine="0"/>
        <w:jc w:val="both"/>
        <w:rPr>
          <w:sz w:val="20"/>
        </w:rPr>
      </w:pPr>
      <w:r>
        <w:rPr>
          <w:sz w:val="20"/>
        </w:rPr>
        <w:t>Exigir o cumprimento de todas as obrigações assumidas pela Contratada, de acordo com as cláusulas contratuais e os termos</w:t>
      </w:r>
      <w:r>
        <w:rPr>
          <w:spacing w:val="1"/>
          <w:sz w:val="20"/>
        </w:rPr>
        <w:t> </w:t>
      </w:r>
      <w:r>
        <w:rPr>
          <w:sz w:val="20"/>
        </w:rPr>
        <w:t>de sua proposta;</w:t>
      </w:r>
    </w:p>
    <w:p>
      <w:pPr>
        <w:pStyle w:val="ListParagraph"/>
        <w:numPr>
          <w:ilvl w:val="1"/>
          <w:numId w:val="36"/>
        </w:numPr>
        <w:tabs>
          <w:tab w:pos="541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Exercer o acompanhamento e a fiscalização dos serviços, por servidor especialmente designado, anotando em registro</w:t>
      </w:r>
      <w:r>
        <w:rPr>
          <w:spacing w:val="1"/>
          <w:sz w:val="20"/>
        </w:rPr>
        <w:t> </w:t>
      </w:r>
      <w:r>
        <w:rPr>
          <w:sz w:val="20"/>
        </w:rPr>
        <w:t>próprio as falhas detectadas, indicando dia, mês e ano, bem como o nome dos empregados eventualmente envolvidos, e</w:t>
      </w:r>
      <w:r>
        <w:rPr>
          <w:spacing w:val="1"/>
          <w:sz w:val="20"/>
        </w:rPr>
        <w:t> </w:t>
      </w:r>
      <w:r>
        <w:rPr>
          <w:sz w:val="20"/>
        </w:rPr>
        <w:t>encaminhando os apontamentos à</w:t>
      </w:r>
      <w:r>
        <w:rPr>
          <w:spacing w:val="1"/>
          <w:sz w:val="20"/>
        </w:rPr>
        <w:t> </w:t>
      </w:r>
      <w:r>
        <w:rPr>
          <w:sz w:val="20"/>
        </w:rPr>
        <w:t>autoridade competente para as</w:t>
      </w:r>
      <w:r>
        <w:rPr>
          <w:spacing w:val="1"/>
          <w:sz w:val="20"/>
        </w:rPr>
        <w:t> </w:t>
      </w:r>
      <w:r>
        <w:rPr>
          <w:sz w:val="20"/>
        </w:rPr>
        <w:t>providências cabíveis;</w:t>
      </w:r>
    </w:p>
    <w:p>
      <w:pPr>
        <w:pStyle w:val="ListParagraph"/>
        <w:numPr>
          <w:ilvl w:val="1"/>
          <w:numId w:val="36"/>
        </w:numPr>
        <w:tabs>
          <w:tab w:pos="506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Notificar a Contratada por escrito da ocorrência de eventuais imperfeições no curso da execução dos serviços, fixando prazo</w:t>
      </w:r>
      <w:r>
        <w:rPr>
          <w:spacing w:val="1"/>
          <w:sz w:val="20"/>
        </w:rPr>
        <w:t> </w:t>
      </w:r>
      <w:r>
        <w:rPr>
          <w:sz w:val="20"/>
        </w:rPr>
        <w:t>para a sua correção;</w:t>
      </w:r>
    </w:p>
    <w:p>
      <w:pPr>
        <w:pStyle w:val="ListParagraph"/>
        <w:numPr>
          <w:ilvl w:val="1"/>
          <w:numId w:val="36"/>
        </w:numPr>
        <w:tabs>
          <w:tab w:pos="540" w:val="left" w:leader="none"/>
        </w:tabs>
        <w:spacing w:line="235" w:lineRule="auto" w:before="101" w:after="0"/>
        <w:ind w:left="200" w:right="324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39"/>
          <w:sz w:val="20"/>
        </w:rPr>
        <w:t> </w:t>
      </w:r>
      <w:r>
        <w:rPr>
          <w:sz w:val="20"/>
        </w:rPr>
        <w:t>permitir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os</w:t>
      </w:r>
      <w:r>
        <w:rPr>
          <w:spacing w:val="39"/>
          <w:sz w:val="20"/>
        </w:rPr>
        <w:t> </w:t>
      </w:r>
      <w:r>
        <w:rPr>
          <w:sz w:val="20"/>
        </w:rPr>
        <w:t>empregados</w:t>
      </w:r>
      <w:r>
        <w:rPr>
          <w:spacing w:val="40"/>
          <w:sz w:val="20"/>
        </w:rPr>
        <w:t> </w:t>
      </w:r>
      <w:r>
        <w:rPr>
          <w:sz w:val="20"/>
        </w:rPr>
        <w:t>da</w:t>
      </w:r>
      <w:r>
        <w:rPr>
          <w:spacing w:val="40"/>
          <w:sz w:val="20"/>
        </w:rPr>
        <w:t> </w:t>
      </w:r>
      <w:r>
        <w:rPr>
          <w:sz w:val="20"/>
        </w:rPr>
        <w:t>Contratada</w:t>
      </w:r>
      <w:r>
        <w:rPr>
          <w:spacing w:val="40"/>
          <w:sz w:val="20"/>
        </w:rPr>
        <w:t> </w:t>
      </w:r>
      <w:r>
        <w:rPr>
          <w:sz w:val="20"/>
        </w:rPr>
        <w:t>realizem</w:t>
      </w:r>
      <w:r>
        <w:rPr>
          <w:spacing w:val="39"/>
          <w:sz w:val="20"/>
        </w:rPr>
        <w:t> </w:t>
      </w:r>
      <w:r>
        <w:rPr>
          <w:sz w:val="20"/>
        </w:rPr>
        <w:t>horas</w:t>
      </w:r>
      <w:r>
        <w:rPr>
          <w:spacing w:val="40"/>
          <w:sz w:val="20"/>
        </w:rPr>
        <w:t> </w:t>
      </w:r>
      <w:r>
        <w:rPr>
          <w:sz w:val="20"/>
        </w:rPr>
        <w:t>extras,</w:t>
      </w:r>
      <w:r>
        <w:rPr>
          <w:spacing w:val="40"/>
          <w:sz w:val="20"/>
        </w:rPr>
        <w:t> </w:t>
      </w:r>
      <w:r>
        <w:rPr>
          <w:sz w:val="20"/>
        </w:rPr>
        <w:t>exceto</w:t>
      </w:r>
      <w:r>
        <w:rPr>
          <w:spacing w:val="40"/>
          <w:sz w:val="20"/>
        </w:rPr>
        <w:t> </w:t>
      </w:r>
      <w:r>
        <w:rPr>
          <w:sz w:val="20"/>
        </w:rPr>
        <w:t>em</w:t>
      </w:r>
      <w:r>
        <w:rPr>
          <w:spacing w:val="39"/>
          <w:sz w:val="20"/>
        </w:rPr>
        <w:t> </w:t>
      </w:r>
      <w:r>
        <w:rPr>
          <w:sz w:val="20"/>
        </w:rPr>
        <w:t>caso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comprovada</w:t>
      </w:r>
      <w:r>
        <w:rPr>
          <w:spacing w:val="39"/>
          <w:sz w:val="20"/>
        </w:rPr>
        <w:t> </w:t>
      </w:r>
      <w:r>
        <w:rPr>
          <w:sz w:val="20"/>
        </w:rPr>
        <w:t>necessidade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serviço, formalmente justificada pela autoridade do órgão para o qual o trabalho seja prestado e desde que observado o limite da</w:t>
      </w:r>
      <w:r>
        <w:rPr>
          <w:spacing w:val="1"/>
          <w:sz w:val="20"/>
        </w:rPr>
        <w:t> </w:t>
      </w:r>
      <w:r>
        <w:rPr>
          <w:sz w:val="20"/>
        </w:rPr>
        <w:t>legislação trabalhista;</w:t>
      </w:r>
    </w:p>
    <w:p>
      <w:pPr>
        <w:pStyle w:val="ListParagraph"/>
        <w:numPr>
          <w:ilvl w:val="1"/>
          <w:numId w:val="36"/>
        </w:numPr>
        <w:tabs>
          <w:tab w:pos="502" w:val="left" w:leader="none"/>
        </w:tabs>
        <w:spacing w:line="240" w:lineRule="auto" w:before="98" w:after="0"/>
        <w:ind w:left="501" w:right="0" w:hanging="302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retenções</w:t>
      </w:r>
      <w:r>
        <w:rPr>
          <w:spacing w:val="2"/>
          <w:sz w:val="20"/>
        </w:rPr>
        <w:t> </w:t>
      </w:r>
      <w:r>
        <w:rPr>
          <w:sz w:val="20"/>
        </w:rPr>
        <w:t>tributárias</w:t>
      </w:r>
      <w:r>
        <w:rPr>
          <w:spacing w:val="1"/>
          <w:sz w:val="20"/>
        </w:rPr>
        <w:t> </w:t>
      </w:r>
      <w:r>
        <w:rPr>
          <w:sz w:val="20"/>
        </w:rPr>
        <w:t>devidas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Fiscal/Fatura</w:t>
      </w:r>
      <w:r>
        <w:rPr>
          <w:spacing w:val="2"/>
          <w:sz w:val="20"/>
        </w:rPr>
        <w:t> </w:t>
      </w:r>
      <w:r>
        <w:rPr>
          <w:sz w:val="20"/>
        </w:rPr>
        <w:t>fornecida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contratada.</w:t>
      </w:r>
    </w:p>
    <w:p>
      <w:pPr>
        <w:pStyle w:val="ListParagraph"/>
        <w:numPr>
          <w:ilvl w:val="1"/>
          <w:numId w:val="36"/>
        </w:numPr>
        <w:tabs>
          <w:tab w:pos="491" w:val="left" w:leader="none"/>
        </w:tabs>
        <w:spacing w:line="240" w:lineRule="auto" w:before="96" w:after="0"/>
        <w:ind w:left="490" w:right="0" w:hanging="291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fiscalizar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36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informações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necessários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venham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contratada;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1"/>
          <w:numId w:val="36"/>
        </w:numPr>
        <w:tabs>
          <w:tab w:pos="563" w:val="left" w:leader="none"/>
        </w:tabs>
        <w:spacing w:line="235" w:lineRule="auto" w:before="74" w:after="0"/>
        <w:ind w:left="200" w:right="320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6"/>
          <w:sz w:val="20"/>
        </w:rPr>
        <w:t> </w:t>
      </w:r>
      <w:r>
        <w:rPr>
          <w:sz w:val="20"/>
        </w:rPr>
        <w:t>o(s)</w:t>
      </w:r>
      <w:r>
        <w:rPr>
          <w:spacing w:val="6"/>
          <w:sz w:val="20"/>
        </w:rPr>
        <w:t> </w:t>
      </w:r>
      <w:r>
        <w:rPr>
          <w:sz w:val="20"/>
        </w:rPr>
        <w:t>pagamento(s)</w:t>
      </w:r>
      <w:r>
        <w:rPr>
          <w:spacing w:val="6"/>
          <w:sz w:val="20"/>
        </w:rPr>
        <w:t> </w:t>
      </w:r>
      <w:r>
        <w:rPr>
          <w:sz w:val="20"/>
        </w:rPr>
        <w:t>da(s)</w:t>
      </w:r>
      <w:r>
        <w:rPr>
          <w:spacing w:val="6"/>
          <w:sz w:val="20"/>
        </w:rPr>
        <w:t> </w:t>
      </w:r>
      <w:r>
        <w:rPr>
          <w:sz w:val="20"/>
        </w:rPr>
        <w:t>Nota(s)</w:t>
      </w:r>
      <w:r>
        <w:rPr>
          <w:spacing w:val="7"/>
          <w:sz w:val="20"/>
        </w:rPr>
        <w:t> </w:t>
      </w:r>
      <w:r>
        <w:rPr>
          <w:sz w:val="20"/>
        </w:rPr>
        <w:t>Fiscal(ais)</w:t>
      </w:r>
      <w:r>
        <w:rPr>
          <w:spacing w:val="6"/>
          <w:sz w:val="20"/>
        </w:rPr>
        <w:t> </w:t>
      </w:r>
      <w:r>
        <w:rPr>
          <w:sz w:val="20"/>
        </w:rPr>
        <w:t>/Fatura(s)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6"/>
          <w:sz w:val="20"/>
        </w:rPr>
        <w:t> </w:t>
      </w:r>
      <w:r>
        <w:rPr>
          <w:sz w:val="20"/>
        </w:rPr>
        <w:t>empresa</w:t>
      </w:r>
      <w:r>
        <w:rPr>
          <w:spacing w:val="6"/>
          <w:sz w:val="20"/>
        </w:rPr>
        <w:t> </w:t>
      </w:r>
      <w:r>
        <w:rPr>
          <w:sz w:val="20"/>
        </w:rPr>
        <w:t>contratada,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acordo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proposta</w:t>
      </w:r>
      <w:r>
        <w:rPr>
          <w:spacing w:val="7"/>
          <w:sz w:val="20"/>
        </w:rPr>
        <w:t> </w:t>
      </w:r>
      <w:r>
        <w:rPr>
          <w:sz w:val="20"/>
        </w:rPr>
        <w:t>apresentada</w:t>
      </w:r>
      <w:r>
        <w:rPr>
          <w:spacing w:val="-47"/>
          <w:sz w:val="20"/>
        </w:rPr>
        <w:t> </w:t>
      </w:r>
      <w:r>
        <w:rPr>
          <w:sz w:val="20"/>
        </w:rPr>
        <w:t>e após emissão</w:t>
      </w:r>
      <w:r>
        <w:rPr>
          <w:spacing w:val="1"/>
          <w:sz w:val="20"/>
        </w:rPr>
        <w:t> </w:t>
      </w:r>
      <w:r>
        <w:rPr>
          <w:sz w:val="20"/>
        </w:rPr>
        <w:t>do Termo</w:t>
      </w:r>
      <w:r>
        <w:rPr>
          <w:spacing w:val="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Definitivo ou</w:t>
      </w:r>
      <w:r>
        <w:rPr>
          <w:spacing w:val="1"/>
          <w:sz w:val="20"/>
        </w:rPr>
        <w:t> </w:t>
      </w:r>
      <w:r>
        <w:rPr>
          <w:sz w:val="20"/>
        </w:rPr>
        <w:t>atesto pelo</w:t>
      </w:r>
      <w:r>
        <w:rPr>
          <w:spacing w:val="1"/>
          <w:sz w:val="20"/>
        </w:rPr>
        <w:t> </w:t>
      </w:r>
      <w:r>
        <w:rPr>
          <w:sz w:val="20"/>
        </w:rPr>
        <w:t>servidor ou comissão</w:t>
      </w:r>
      <w:r>
        <w:rPr>
          <w:spacing w:val="1"/>
          <w:sz w:val="20"/>
        </w:rPr>
        <w:t> </w:t>
      </w:r>
      <w:r>
        <w:rPr>
          <w:sz w:val="20"/>
        </w:rPr>
        <w:t>responsável pelo</w:t>
      </w:r>
      <w:r>
        <w:rPr>
          <w:spacing w:val="1"/>
          <w:sz w:val="20"/>
        </w:rPr>
        <w:t> </w:t>
      </w:r>
      <w:r>
        <w:rPr>
          <w:sz w:val="20"/>
        </w:rPr>
        <w:t>recebimento;</w:t>
      </w:r>
    </w:p>
    <w:p>
      <w:pPr>
        <w:pStyle w:val="ListParagraph"/>
        <w:numPr>
          <w:ilvl w:val="1"/>
          <w:numId w:val="36"/>
        </w:numPr>
        <w:tabs>
          <w:tab w:pos="509" w:val="left" w:leader="none"/>
        </w:tabs>
        <w:spacing w:line="235" w:lineRule="auto" w:before="101" w:after="0"/>
        <w:ind w:left="200" w:right="329" w:firstLine="0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fiscalização</w:t>
      </w:r>
      <w:r>
        <w:rPr>
          <w:spacing w:val="8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serviços,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prevista</w:t>
      </w:r>
      <w:r>
        <w:rPr>
          <w:spacing w:val="8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Lei</w:t>
      </w:r>
      <w:r>
        <w:rPr>
          <w:spacing w:val="9"/>
          <w:sz w:val="20"/>
        </w:rPr>
        <w:t> </w:t>
      </w:r>
      <w:r>
        <w:rPr>
          <w:sz w:val="20"/>
        </w:rPr>
        <w:t>n°</w:t>
      </w:r>
      <w:r>
        <w:rPr>
          <w:spacing w:val="8"/>
          <w:sz w:val="20"/>
        </w:rPr>
        <w:t> </w:t>
      </w:r>
      <w:r>
        <w:rPr>
          <w:sz w:val="20"/>
        </w:rPr>
        <w:t>8.666/1993,</w:t>
      </w:r>
      <w:r>
        <w:rPr>
          <w:spacing w:val="9"/>
          <w:sz w:val="20"/>
        </w:rPr>
        <w:t> </w:t>
      </w:r>
      <w:r>
        <w:rPr>
          <w:sz w:val="20"/>
        </w:rPr>
        <w:t>procedendo</w:t>
      </w:r>
      <w:r>
        <w:rPr>
          <w:spacing w:val="8"/>
          <w:sz w:val="20"/>
        </w:rPr>
        <w:t> </w:t>
      </w:r>
      <w:r>
        <w:rPr>
          <w:sz w:val="20"/>
        </w:rPr>
        <w:t>ao</w:t>
      </w:r>
      <w:r>
        <w:rPr>
          <w:spacing w:val="9"/>
          <w:sz w:val="20"/>
        </w:rPr>
        <w:t> </w:t>
      </w:r>
      <w:r>
        <w:rPr>
          <w:sz w:val="20"/>
        </w:rPr>
        <w:t>atesto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respectiva</w:t>
      </w:r>
      <w:r>
        <w:rPr>
          <w:spacing w:val="9"/>
          <w:sz w:val="20"/>
        </w:rPr>
        <w:t> </w:t>
      </w:r>
      <w:r>
        <w:rPr>
          <w:sz w:val="20"/>
        </w:rPr>
        <w:t>fatura,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-47"/>
          <w:sz w:val="20"/>
        </w:rPr>
        <w:t> </w:t>
      </w:r>
      <w:r>
        <w:rPr>
          <w:sz w:val="20"/>
        </w:rPr>
        <w:t>as ressalvas que se fizerem necessárias;</w:t>
      </w:r>
    </w:p>
    <w:p>
      <w:pPr>
        <w:pStyle w:val="ListParagraph"/>
        <w:numPr>
          <w:ilvl w:val="1"/>
          <w:numId w:val="36"/>
        </w:numPr>
        <w:tabs>
          <w:tab w:pos="602" w:val="left" w:leader="none"/>
        </w:tabs>
        <w:spacing w:line="240" w:lineRule="auto" w:before="97" w:after="0"/>
        <w:ind w:left="601" w:right="0" w:hanging="402"/>
        <w:jc w:val="left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entregue</w:t>
      </w:r>
      <w:r>
        <w:rPr>
          <w:spacing w:val="2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desacordo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pré-estabelecidas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36"/>
        </w:numPr>
        <w:tabs>
          <w:tab w:pos="595" w:val="left" w:leader="none"/>
        </w:tabs>
        <w:spacing w:line="240" w:lineRule="auto" w:before="96" w:after="0"/>
        <w:ind w:left="594" w:right="0" w:hanging="395"/>
        <w:jc w:val="left"/>
        <w:rPr>
          <w:sz w:val="20"/>
        </w:rPr>
      </w:pPr>
      <w:r>
        <w:rPr>
          <w:sz w:val="20"/>
        </w:rPr>
        <w:t>Sustar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mesmos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estiverem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especificação</w:t>
      </w:r>
      <w:r>
        <w:rPr>
          <w:spacing w:val="2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aceita;</w:t>
      </w:r>
    </w:p>
    <w:p>
      <w:pPr>
        <w:pStyle w:val="ListParagraph"/>
        <w:numPr>
          <w:ilvl w:val="1"/>
          <w:numId w:val="36"/>
        </w:numPr>
        <w:tabs>
          <w:tab w:pos="591" w:val="left" w:leader="none"/>
        </w:tabs>
        <w:spacing w:line="240" w:lineRule="auto" w:before="96" w:after="0"/>
        <w:ind w:left="590" w:right="0" w:hanging="391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empresa</w:t>
      </w:r>
      <w:r>
        <w:rPr>
          <w:spacing w:val="2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penalidades</w:t>
      </w:r>
      <w:r>
        <w:rPr>
          <w:spacing w:val="2"/>
          <w:sz w:val="20"/>
        </w:rPr>
        <w:t> </w:t>
      </w:r>
      <w:r>
        <w:rPr>
          <w:sz w:val="20"/>
        </w:rPr>
        <w:t>regulamentares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contratuais;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4"/>
          <w:u w:val="single"/>
        </w:rPr>
        <w:t> </w:t>
      </w:r>
      <w:r>
        <w:rPr>
          <w:u w:val="single"/>
        </w:rPr>
        <w:t>SÉTIMA-</w:t>
      </w:r>
      <w:r>
        <w:rPr>
          <w:spacing w:val="4"/>
          <w:u w:val="single"/>
        </w:rPr>
        <w:t> </w:t>
      </w:r>
      <w:r>
        <w:rPr>
          <w:u w:val="single"/>
        </w:rPr>
        <w:t>DAS</w:t>
      </w:r>
      <w:r>
        <w:rPr>
          <w:spacing w:val="4"/>
          <w:u w:val="single"/>
        </w:rPr>
        <w:t> </w:t>
      </w:r>
      <w:r>
        <w:rPr>
          <w:u w:val="single"/>
        </w:rPr>
        <w:t>PENALIDADES</w:t>
      </w:r>
    </w:p>
    <w:p>
      <w:pPr>
        <w:pStyle w:val="BodyText"/>
        <w:spacing w:line="235" w:lineRule="auto" w:before="99"/>
        <w:ind w:right="322"/>
        <w:jc w:val="both"/>
      </w:pPr>
      <w:r>
        <w:rPr/>
        <w:t>7.1 Se no decorrer da execução do objeto ficar comprovada a existência de qualquer irregularidade ou ocorrer inadimplemento</w:t>
      </w:r>
      <w:r>
        <w:rPr>
          <w:spacing w:val="1"/>
        </w:rPr>
        <w:t> </w:t>
      </w:r>
      <w:r>
        <w:rPr/>
        <w:t>pelo qual possa ser responsabilizada a Contratada, esta, sem prejuízo das demais sanções previstas nos Art. 86 a 88, da Lei n.º</w:t>
      </w:r>
      <w:r>
        <w:rPr>
          <w:spacing w:val="1"/>
        </w:rPr>
        <w:t> </w:t>
      </w:r>
      <w:r>
        <w:rPr/>
        <w:t>8.666/93, poderá sofrer as seguintes penalidades:</w:t>
      </w:r>
    </w:p>
    <w:p>
      <w:pPr>
        <w:pStyle w:val="ListParagraph"/>
        <w:numPr>
          <w:ilvl w:val="0"/>
          <w:numId w:val="37"/>
        </w:numPr>
        <w:tabs>
          <w:tab w:pos="407" w:val="left" w:leader="none"/>
        </w:tabs>
        <w:spacing w:line="240" w:lineRule="auto" w:before="98" w:after="0"/>
        <w:ind w:left="406" w:right="0" w:hanging="207"/>
        <w:jc w:val="both"/>
        <w:rPr>
          <w:sz w:val="20"/>
        </w:rPr>
      </w:pPr>
      <w:r>
        <w:rPr>
          <w:sz w:val="20"/>
        </w:rPr>
        <w:t>Advertência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escrito;</w:t>
      </w:r>
    </w:p>
    <w:p>
      <w:pPr>
        <w:pStyle w:val="ListParagraph"/>
        <w:numPr>
          <w:ilvl w:val="0"/>
          <w:numId w:val="37"/>
        </w:numPr>
        <w:tabs>
          <w:tab w:pos="458" w:val="left" w:leader="none"/>
        </w:tabs>
        <w:spacing w:line="235" w:lineRule="auto" w:before="100" w:after="0"/>
        <w:ind w:left="200" w:right="31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até</w:t>
      </w:r>
      <w:r>
        <w:rPr>
          <w:spacing w:val="40"/>
          <w:sz w:val="20"/>
        </w:rPr>
        <w:t> </w:t>
      </w:r>
      <w:r>
        <w:rPr>
          <w:sz w:val="20"/>
        </w:rPr>
        <w:t>10%</w:t>
      </w:r>
      <w:r>
        <w:rPr>
          <w:spacing w:val="41"/>
          <w:sz w:val="20"/>
        </w:rPr>
        <w:t> </w:t>
      </w:r>
      <w:r>
        <w:rPr>
          <w:sz w:val="20"/>
        </w:rPr>
        <w:t>(dez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cento)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valor</w:t>
      </w:r>
      <w:r>
        <w:rPr>
          <w:spacing w:val="41"/>
          <w:sz w:val="20"/>
        </w:rPr>
        <w:t> </w:t>
      </w:r>
      <w:r>
        <w:rPr>
          <w:sz w:val="20"/>
        </w:rPr>
        <w:t>total</w:t>
      </w:r>
      <w:r>
        <w:rPr>
          <w:spacing w:val="40"/>
          <w:sz w:val="20"/>
        </w:rPr>
        <w:t> </w:t>
      </w:r>
      <w:r>
        <w:rPr>
          <w:sz w:val="20"/>
        </w:rPr>
        <w:t>da</w:t>
      </w:r>
      <w:r>
        <w:rPr>
          <w:spacing w:val="41"/>
          <w:sz w:val="20"/>
        </w:rPr>
        <w:t> </w:t>
      </w:r>
      <w:r>
        <w:rPr>
          <w:sz w:val="20"/>
        </w:rPr>
        <w:t>contratação</w:t>
      </w:r>
      <w:r>
        <w:rPr>
          <w:spacing w:val="40"/>
          <w:sz w:val="20"/>
        </w:rPr>
        <w:t> </w:t>
      </w:r>
      <w:r>
        <w:rPr>
          <w:sz w:val="20"/>
        </w:rPr>
        <w:t>devidamente</w:t>
      </w:r>
      <w:r>
        <w:rPr>
          <w:spacing w:val="41"/>
          <w:sz w:val="20"/>
        </w:rPr>
        <w:t> </w:t>
      </w:r>
      <w:r>
        <w:rPr>
          <w:sz w:val="20"/>
        </w:rPr>
        <w:t>atualizado,</w:t>
      </w:r>
      <w:r>
        <w:rPr>
          <w:spacing w:val="40"/>
          <w:sz w:val="20"/>
        </w:rPr>
        <w:t> </w:t>
      </w:r>
      <w:r>
        <w:rPr>
          <w:sz w:val="20"/>
        </w:rPr>
        <w:t>quando</w:t>
      </w:r>
      <w:r>
        <w:rPr>
          <w:spacing w:val="41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constatado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descumprimento de qualquer obrigação prevista;</w:t>
      </w:r>
    </w:p>
    <w:p>
      <w:pPr>
        <w:pStyle w:val="ListParagraph"/>
        <w:numPr>
          <w:ilvl w:val="0"/>
          <w:numId w:val="37"/>
        </w:numPr>
        <w:tabs>
          <w:tab w:pos="416" w:val="left" w:leader="none"/>
        </w:tabs>
        <w:spacing w:line="235" w:lineRule="auto" w:before="101" w:after="0"/>
        <w:ind w:left="200" w:right="319" w:firstLine="0"/>
        <w:jc w:val="left"/>
        <w:rPr>
          <w:sz w:val="20"/>
        </w:rPr>
      </w:pPr>
      <w:r>
        <w:rPr>
          <w:sz w:val="20"/>
        </w:rPr>
        <w:t>Pela</w:t>
      </w:r>
      <w:r>
        <w:rPr>
          <w:spacing w:val="9"/>
          <w:sz w:val="20"/>
        </w:rPr>
        <w:t> </w:t>
      </w:r>
      <w:r>
        <w:rPr>
          <w:sz w:val="20"/>
        </w:rPr>
        <w:t>inobservância</w:t>
      </w:r>
      <w:r>
        <w:rPr>
          <w:spacing w:val="9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prazos</w:t>
      </w:r>
      <w:r>
        <w:rPr>
          <w:spacing w:val="10"/>
          <w:sz w:val="20"/>
        </w:rPr>
        <w:t> </w:t>
      </w:r>
      <w:r>
        <w:rPr>
          <w:sz w:val="20"/>
        </w:rPr>
        <w:t>atrelados</w:t>
      </w:r>
      <w:r>
        <w:rPr>
          <w:spacing w:val="9"/>
          <w:sz w:val="20"/>
        </w:rPr>
        <w:t> </w:t>
      </w:r>
      <w:r>
        <w:rPr>
          <w:sz w:val="20"/>
        </w:rPr>
        <w:t>à</w:t>
      </w:r>
      <w:r>
        <w:rPr>
          <w:spacing w:val="9"/>
          <w:sz w:val="20"/>
        </w:rPr>
        <w:t> </w:t>
      </w:r>
      <w:r>
        <w:rPr>
          <w:sz w:val="20"/>
        </w:rPr>
        <w:t>execução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objeto,</w:t>
      </w:r>
      <w:r>
        <w:rPr>
          <w:spacing w:val="9"/>
          <w:sz w:val="20"/>
        </w:rPr>
        <w:t> </w:t>
      </w:r>
      <w:r>
        <w:rPr>
          <w:sz w:val="20"/>
        </w:rPr>
        <w:t>multa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0,33%</w:t>
      </w:r>
      <w:r>
        <w:rPr>
          <w:spacing w:val="9"/>
          <w:sz w:val="20"/>
        </w:rPr>
        <w:t> </w:t>
      </w:r>
      <w:r>
        <w:rPr>
          <w:sz w:val="20"/>
        </w:rPr>
        <w:t>(zero</w:t>
      </w:r>
      <w:r>
        <w:rPr>
          <w:spacing w:val="9"/>
          <w:sz w:val="20"/>
        </w:rPr>
        <w:t> </w:t>
      </w:r>
      <w:r>
        <w:rPr>
          <w:sz w:val="20"/>
        </w:rPr>
        <w:t>vírgula</w:t>
      </w:r>
      <w:r>
        <w:rPr>
          <w:spacing w:val="10"/>
          <w:sz w:val="20"/>
        </w:rPr>
        <w:t> </w:t>
      </w:r>
      <w:r>
        <w:rPr>
          <w:sz w:val="20"/>
        </w:rPr>
        <w:t>trinta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três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cento)</w:t>
      </w:r>
      <w:r>
        <w:rPr>
          <w:spacing w:val="9"/>
          <w:sz w:val="20"/>
        </w:rPr>
        <w:t> </w:t>
      </w:r>
      <w:r>
        <w:rPr>
          <w:sz w:val="20"/>
        </w:rPr>
        <w:t>incidente</w:t>
      </w:r>
      <w:r>
        <w:rPr>
          <w:spacing w:val="-47"/>
          <w:sz w:val="20"/>
        </w:rPr>
        <w:t> </w:t>
      </w:r>
      <w:r>
        <w:rPr>
          <w:sz w:val="20"/>
        </w:rPr>
        <w:t>sobre o valor</w:t>
      </w:r>
      <w:r>
        <w:rPr>
          <w:spacing w:val="1"/>
          <w:sz w:val="20"/>
        </w:rPr>
        <w:t> </w:t>
      </w:r>
      <w:r>
        <w:rPr>
          <w:sz w:val="20"/>
        </w:rPr>
        <w:t>total da</w:t>
      </w:r>
      <w:r>
        <w:rPr>
          <w:spacing w:val="1"/>
          <w:sz w:val="20"/>
        </w:rPr>
        <w:t> </w:t>
      </w:r>
      <w:r>
        <w:rPr>
          <w:sz w:val="20"/>
        </w:rPr>
        <w:t>contratação, por</w:t>
      </w:r>
      <w:r>
        <w:rPr>
          <w:spacing w:val="1"/>
          <w:sz w:val="20"/>
        </w:rPr>
        <w:t> </w:t>
      </w:r>
      <w:r>
        <w:rPr>
          <w:sz w:val="20"/>
        </w:rPr>
        <w:t>dia de</w:t>
      </w:r>
      <w:r>
        <w:rPr>
          <w:spacing w:val="1"/>
          <w:sz w:val="20"/>
        </w:rPr>
        <w:t> </w:t>
      </w:r>
      <w:r>
        <w:rPr>
          <w:sz w:val="20"/>
        </w:rPr>
        <w:t>atraso, a ser</w:t>
      </w:r>
      <w:r>
        <w:rPr>
          <w:spacing w:val="1"/>
          <w:sz w:val="20"/>
        </w:rPr>
        <w:t> </w:t>
      </w:r>
      <w:r>
        <w:rPr>
          <w:sz w:val="20"/>
        </w:rPr>
        <w:t>cobrada pelo</w:t>
      </w:r>
      <w:r>
        <w:rPr>
          <w:spacing w:val="1"/>
          <w:sz w:val="20"/>
        </w:rPr>
        <w:t> </w:t>
      </w:r>
      <w:r>
        <w:rPr>
          <w:sz w:val="20"/>
        </w:rPr>
        <w:t>período máximo</w:t>
      </w:r>
      <w:r>
        <w:rPr>
          <w:spacing w:val="1"/>
          <w:sz w:val="20"/>
        </w:rPr>
        <w:t> </w:t>
      </w:r>
      <w:r>
        <w:rPr>
          <w:sz w:val="20"/>
        </w:rPr>
        <w:t>de 30</w:t>
      </w:r>
      <w:r>
        <w:rPr>
          <w:spacing w:val="1"/>
          <w:sz w:val="20"/>
        </w:rPr>
        <w:t> </w:t>
      </w:r>
      <w:r>
        <w:rPr>
          <w:sz w:val="20"/>
        </w:rPr>
        <w:t>(trinta) dias;</w:t>
      </w:r>
    </w:p>
    <w:p>
      <w:pPr>
        <w:pStyle w:val="ListParagraph"/>
        <w:numPr>
          <w:ilvl w:val="0"/>
          <w:numId w:val="37"/>
        </w:numPr>
        <w:tabs>
          <w:tab w:pos="442" w:val="left" w:leader="none"/>
        </w:tabs>
        <w:spacing w:line="235" w:lineRule="auto" w:before="101" w:after="0"/>
        <w:ind w:left="200" w:right="324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10%</w:t>
      </w:r>
      <w:r>
        <w:rPr>
          <w:spacing w:val="24"/>
          <w:sz w:val="20"/>
        </w:rPr>
        <w:t> </w:t>
      </w:r>
      <w:r>
        <w:rPr>
          <w:sz w:val="20"/>
        </w:rPr>
        <w:t>(dez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cento)</w:t>
      </w:r>
      <w:r>
        <w:rPr>
          <w:spacing w:val="24"/>
          <w:sz w:val="20"/>
        </w:rPr>
        <w:t> </w:t>
      </w:r>
      <w:r>
        <w:rPr>
          <w:sz w:val="20"/>
        </w:rPr>
        <w:t>sobre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valor</w:t>
      </w:r>
      <w:r>
        <w:rPr>
          <w:spacing w:val="25"/>
          <w:sz w:val="20"/>
        </w:rPr>
        <w:t> </w:t>
      </w:r>
      <w:r>
        <w:rPr>
          <w:sz w:val="20"/>
        </w:rPr>
        <w:t>total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4"/>
          <w:sz w:val="20"/>
        </w:rPr>
        <w:t> </w:t>
      </w:r>
      <w:r>
        <w:rPr>
          <w:sz w:val="20"/>
        </w:rPr>
        <w:t>contratação,</w:t>
      </w:r>
      <w:r>
        <w:rPr>
          <w:spacing w:val="25"/>
          <w:sz w:val="20"/>
        </w:rPr>
        <w:t> </w:t>
      </w:r>
      <w:r>
        <w:rPr>
          <w:sz w:val="20"/>
        </w:rPr>
        <w:t>nos</w:t>
      </w:r>
      <w:r>
        <w:rPr>
          <w:spacing w:val="25"/>
          <w:sz w:val="20"/>
        </w:rPr>
        <w:t> </w:t>
      </w:r>
      <w:r>
        <w:rPr>
          <w:sz w:val="20"/>
        </w:rPr>
        <w:t>casos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cancelamento</w:t>
      </w:r>
      <w:r>
        <w:rPr>
          <w:spacing w:val="24"/>
          <w:sz w:val="20"/>
        </w:rPr>
        <w:t> </w:t>
      </w:r>
      <w:r>
        <w:rPr>
          <w:sz w:val="20"/>
        </w:rPr>
        <w:t>da</w:t>
      </w:r>
      <w:r>
        <w:rPr>
          <w:spacing w:val="25"/>
          <w:sz w:val="20"/>
        </w:rPr>
        <w:t> </w:t>
      </w:r>
      <w:r>
        <w:rPr>
          <w:sz w:val="20"/>
        </w:rPr>
        <w:t>contratação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culpa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0"/>
          <w:numId w:val="37"/>
        </w:numPr>
        <w:tabs>
          <w:tab w:pos="407" w:val="left" w:leader="none"/>
        </w:tabs>
        <w:spacing w:line="240" w:lineRule="auto" w:before="97" w:after="0"/>
        <w:ind w:left="406" w:right="0" w:hanging="207"/>
        <w:jc w:val="left"/>
        <w:rPr>
          <w:sz w:val="20"/>
        </w:rPr>
      </w:pPr>
      <w:r>
        <w:rPr>
          <w:sz w:val="20"/>
        </w:rPr>
        <w:t>Suspensão</w:t>
      </w:r>
      <w:r>
        <w:rPr>
          <w:spacing w:val="1"/>
          <w:sz w:val="20"/>
        </w:rPr>
        <w:t> </w:t>
      </w:r>
      <w:r>
        <w:rPr>
          <w:sz w:val="20"/>
        </w:rPr>
        <w:t>temporária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participação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impedimento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até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(dois)</w:t>
      </w:r>
      <w:r>
        <w:rPr>
          <w:spacing w:val="2"/>
          <w:sz w:val="20"/>
        </w:rPr>
        <w:t> </w:t>
      </w:r>
      <w:r>
        <w:rPr>
          <w:sz w:val="20"/>
        </w:rPr>
        <w:t>anos.</w:t>
      </w:r>
    </w:p>
    <w:p>
      <w:pPr>
        <w:pStyle w:val="ListParagraph"/>
        <w:numPr>
          <w:ilvl w:val="0"/>
          <w:numId w:val="37"/>
        </w:numPr>
        <w:tabs>
          <w:tab w:pos="385" w:val="left" w:leader="none"/>
        </w:tabs>
        <w:spacing w:line="240" w:lineRule="auto" w:before="96" w:after="0"/>
        <w:ind w:left="384" w:right="0" w:hanging="185"/>
        <w:jc w:val="left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Inidoneidade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contratar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7"/>
        </w:numPr>
        <w:tabs>
          <w:tab w:pos="447" w:val="left" w:leader="none"/>
        </w:tabs>
        <w:spacing w:line="235" w:lineRule="auto" w:before="100" w:after="0"/>
        <w:ind w:left="200" w:right="32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aplicação</w:t>
      </w:r>
      <w:r>
        <w:rPr>
          <w:spacing w:val="30"/>
          <w:sz w:val="20"/>
        </w:rPr>
        <w:t> </w:t>
      </w:r>
      <w:r>
        <w:rPr>
          <w:sz w:val="20"/>
        </w:rPr>
        <w:t>das</w:t>
      </w:r>
      <w:r>
        <w:rPr>
          <w:spacing w:val="29"/>
          <w:sz w:val="20"/>
        </w:rPr>
        <w:t> </w:t>
      </w:r>
      <w:r>
        <w:rPr>
          <w:sz w:val="20"/>
        </w:rPr>
        <w:t>sanções</w:t>
      </w:r>
      <w:r>
        <w:rPr>
          <w:spacing w:val="30"/>
          <w:sz w:val="20"/>
        </w:rPr>
        <w:t> </w:t>
      </w:r>
      <w:r>
        <w:rPr>
          <w:sz w:val="20"/>
        </w:rPr>
        <w:t>previstas</w:t>
      </w:r>
      <w:r>
        <w:rPr>
          <w:spacing w:val="29"/>
          <w:sz w:val="20"/>
        </w:rPr>
        <w:t> </w:t>
      </w:r>
      <w:r>
        <w:rPr>
          <w:sz w:val="20"/>
        </w:rPr>
        <w:t>neste</w:t>
      </w:r>
      <w:r>
        <w:rPr>
          <w:spacing w:val="30"/>
          <w:sz w:val="20"/>
        </w:rPr>
        <w:t> </w:t>
      </w:r>
      <w:r>
        <w:rPr>
          <w:sz w:val="20"/>
        </w:rPr>
        <w:t>Contrato</w:t>
      </w:r>
      <w:r>
        <w:rPr>
          <w:spacing w:val="10"/>
          <w:sz w:val="20"/>
        </w:rPr>
        <w:t> </w:t>
      </w:r>
      <w:r>
        <w:rPr>
          <w:sz w:val="20"/>
        </w:rPr>
        <w:t>não</w:t>
      </w:r>
      <w:r>
        <w:rPr>
          <w:spacing w:val="30"/>
          <w:sz w:val="20"/>
        </w:rPr>
        <w:t> </w:t>
      </w:r>
      <w:r>
        <w:rPr>
          <w:sz w:val="20"/>
        </w:rPr>
        <w:t>exclui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possibilidade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aplicação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outras,</w:t>
      </w:r>
      <w:r>
        <w:rPr>
          <w:spacing w:val="30"/>
          <w:sz w:val="20"/>
        </w:rPr>
        <w:t> </w:t>
      </w:r>
      <w:r>
        <w:rPr>
          <w:sz w:val="20"/>
        </w:rPr>
        <w:t>previstas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30"/>
          <w:sz w:val="20"/>
        </w:rPr>
        <w:t> </w:t>
      </w:r>
      <w:r>
        <w:rPr>
          <w:sz w:val="20"/>
        </w:rPr>
        <w:t>Lei</w:t>
      </w:r>
      <w:r>
        <w:rPr>
          <w:spacing w:val="29"/>
          <w:sz w:val="20"/>
        </w:rPr>
        <w:t> </w:t>
      </w:r>
      <w:r>
        <w:rPr>
          <w:sz w:val="20"/>
        </w:rPr>
        <w:t>n.º</w:t>
      </w:r>
      <w:r>
        <w:rPr>
          <w:spacing w:val="-47"/>
          <w:sz w:val="20"/>
        </w:rPr>
        <w:t> </w:t>
      </w:r>
      <w:r>
        <w:rPr>
          <w:sz w:val="20"/>
        </w:rPr>
        <w:t>8.666/1993,</w:t>
      </w:r>
      <w:r>
        <w:rPr>
          <w:spacing w:val="-3"/>
          <w:sz w:val="20"/>
        </w:rPr>
        <w:t> </w:t>
      </w:r>
      <w:r>
        <w:rPr>
          <w:sz w:val="20"/>
        </w:rPr>
        <w:t>inclusive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responsabilização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eventuais</w:t>
      </w:r>
      <w:r>
        <w:rPr>
          <w:spacing w:val="-2"/>
          <w:sz w:val="20"/>
        </w:rPr>
        <w:t> </w:t>
      </w:r>
      <w:r>
        <w:rPr>
          <w:sz w:val="20"/>
        </w:rPr>
        <w:t>perdas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danos</w:t>
      </w:r>
      <w:r>
        <w:rPr>
          <w:spacing w:val="-2"/>
          <w:sz w:val="20"/>
        </w:rPr>
        <w:t> </w:t>
      </w:r>
      <w:r>
        <w:rPr>
          <w:sz w:val="20"/>
        </w:rPr>
        <w:t>causados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0"/>
          <w:numId w:val="37"/>
        </w:numPr>
        <w:tabs>
          <w:tab w:pos="434" w:val="left" w:leader="none"/>
        </w:tabs>
        <w:spacing w:line="235" w:lineRule="auto" w:before="101" w:after="0"/>
        <w:ind w:left="200" w:right="32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multa</w:t>
      </w:r>
      <w:r>
        <w:rPr>
          <w:spacing w:val="16"/>
          <w:sz w:val="20"/>
        </w:rPr>
        <w:t> </w:t>
      </w:r>
      <w:r>
        <w:rPr>
          <w:sz w:val="20"/>
        </w:rPr>
        <w:t>deverá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6"/>
          <w:sz w:val="20"/>
        </w:rPr>
        <w:t> </w:t>
      </w:r>
      <w:r>
        <w:rPr>
          <w:sz w:val="20"/>
        </w:rPr>
        <w:t>recolhida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prazo</w:t>
      </w:r>
      <w:r>
        <w:rPr>
          <w:spacing w:val="16"/>
          <w:sz w:val="20"/>
        </w:rPr>
        <w:t> </w:t>
      </w:r>
      <w:r>
        <w:rPr>
          <w:sz w:val="20"/>
        </w:rPr>
        <w:t>máximo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10</w:t>
      </w:r>
      <w:r>
        <w:rPr>
          <w:spacing w:val="17"/>
          <w:sz w:val="20"/>
        </w:rPr>
        <w:t> </w:t>
      </w:r>
      <w:r>
        <w:rPr>
          <w:sz w:val="20"/>
        </w:rPr>
        <w:t>(dez)</w:t>
      </w:r>
      <w:r>
        <w:rPr>
          <w:spacing w:val="16"/>
          <w:sz w:val="20"/>
        </w:rPr>
        <w:t> </w:t>
      </w:r>
      <w:r>
        <w:rPr>
          <w:sz w:val="20"/>
        </w:rPr>
        <w:t>dias</w:t>
      </w:r>
      <w:r>
        <w:rPr>
          <w:spacing w:val="16"/>
          <w:sz w:val="20"/>
        </w:rPr>
        <w:t> </w:t>
      </w:r>
      <w:r>
        <w:rPr>
          <w:sz w:val="20"/>
        </w:rPr>
        <w:t>corridos,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contar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6"/>
          <w:sz w:val="20"/>
        </w:rPr>
        <w:t> </w:t>
      </w:r>
      <w:r>
        <w:rPr>
          <w:sz w:val="20"/>
        </w:rPr>
        <w:t>data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recebimento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comunicação</w:t>
      </w:r>
      <w:r>
        <w:rPr>
          <w:spacing w:val="-47"/>
          <w:sz w:val="20"/>
        </w:rPr>
        <w:t> </w:t>
      </w:r>
      <w:r>
        <w:rPr>
          <w:sz w:val="20"/>
        </w:rPr>
        <w:t>enviada</w:t>
      </w:r>
      <w:r>
        <w:rPr>
          <w:spacing w:val="-1"/>
          <w:sz w:val="20"/>
        </w:rPr>
        <w:t> </w:t>
      </w:r>
      <w:r>
        <w:rPr>
          <w:sz w:val="20"/>
        </w:rPr>
        <w:t>pela CONTRATANTE;</w:t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35" w:lineRule="auto" w:before="101" w:after="0"/>
        <w:ind w:left="200" w:right="320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> </w:t>
      </w:r>
      <w:r>
        <w:rPr>
          <w:sz w:val="20"/>
        </w:rPr>
        <w:t>sanções</w:t>
      </w:r>
      <w:r>
        <w:rPr>
          <w:spacing w:val="19"/>
          <w:sz w:val="20"/>
        </w:rPr>
        <w:t> </w:t>
      </w:r>
      <w:r>
        <w:rPr>
          <w:sz w:val="20"/>
        </w:rPr>
        <w:t>previstas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Contrato</w:t>
      </w:r>
      <w:r>
        <w:rPr>
          <w:spacing w:val="39"/>
          <w:sz w:val="20"/>
        </w:rPr>
        <w:t> </w:t>
      </w:r>
      <w:r>
        <w:rPr>
          <w:sz w:val="20"/>
        </w:rPr>
        <w:t>são</w:t>
      </w:r>
      <w:r>
        <w:rPr>
          <w:spacing w:val="19"/>
          <w:sz w:val="20"/>
        </w:rPr>
        <w:t> </w:t>
      </w:r>
      <w:r>
        <w:rPr>
          <w:sz w:val="20"/>
        </w:rPr>
        <w:t>independentes</w:t>
      </w:r>
      <w:r>
        <w:rPr>
          <w:spacing w:val="19"/>
          <w:sz w:val="20"/>
        </w:rPr>
        <w:t> </w:t>
      </w:r>
      <w:r>
        <w:rPr>
          <w:sz w:val="20"/>
        </w:rPr>
        <w:t>entre</w:t>
      </w:r>
      <w:r>
        <w:rPr>
          <w:spacing w:val="19"/>
          <w:sz w:val="20"/>
        </w:rPr>
        <w:t> </w:t>
      </w:r>
      <w:r>
        <w:rPr>
          <w:sz w:val="20"/>
        </w:rPr>
        <w:t>si,</w:t>
      </w:r>
      <w:r>
        <w:rPr>
          <w:spacing w:val="19"/>
          <w:sz w:val="20"/>
        </w:rPr>
        <w:t> </w:t>
      </w:r>
      <w:r>
        <w:rPr>
          <w:sz w:val="20"/>
        </w:rPr>
        <w:t>podendo</w:t>
      </w:r>
      <w:r>
        <w:rPr>
          <w:spacing w:val="19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aplicadas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forma</w:t>
      </w:r>
      <w:r>
        <w:rPr>
          <w:spacing w:val="19"/>
          <w:sz w:val="20"/>
        </w:rPr>
        <w:t> </w:t>
      </w:r>
      <w:r>
        <w:rPr>
          <w:sz w:val="20"/>
        </w:rPr>
        <w:t>isolada</w:t>
      </w:r>
      <w:r>
        <w:rPr>
          <w:spacing w:val="19"/>
          <w:sz w:val="20"/>
        </w:rPr>
        <w:t> </w:t>
      </w:r>
      <w:r>
        <w:rPr>
          <w:sz w:val="20"/>
        </w:rPr>
        <w:t>ou</w:t>
      </w:r>
      <w:r>
        <w:rPr>
          <w:spacing w:val="19"/>
          <w:sz w:val="20"/>
        </w:rPr>
        <w:t> </w:t>
      </w:r>
      <w:r>
        <w:rPr>
          <w:sz w:val="20"/>
        </w:rPr>
        <w:t>cumulativamente,</w:t>
      </w:r>
      <w:r>
        <w:rPr>
          <w:spacing w:val="-47"/>
          <w:sz w:val="20"/>
        </w:rPr>
        <w:t> </w:t>
      </w:r>
      <w:r>
        <w:rPr>
          <w:sz w:val="20"/>
        </w:rPr>
        <w:t>sem prejuízo de outras medidas cabíveis;</w:t>
      </w:r>
    </w:p>
    <w:p>
      <w:pPr>
        <w:pStyle w:val="ListParagraph"/>
        <w:numPr>
          <w:ilvl w:val="0"/>
          <w:numId w:val="37"/>
        </w:numPr>
        <w:tabs>
          <w:tab w:pos="388" w:val="left" w:leader="none"/>
        </w:tabs>
        <w:spacing w:line="235" w:lineRule="auto" w:before="101" w:after="0"/>
        <w:ind w:left="200" w:right="3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4"/>
          <w:sz w:val="20"/>
        </w:rPr>
        <w:t> </w:t>
      </w:r>
      <w:r>
        <w:rPr>
          <w:sz w:val="20"/>
        </w:rPr>
        <w:t>será</w:t>
      </w:r>
      <w:r>
        <w:rPr>
          <w:spacing w:val="15"/>
          <w:sz w:val="20"/>
        </w:rPr>
        <w:t> </w:t>
      </w:r>
      <w:r>
        <w:rPr>
          <w:sz w:val="20"/>
        </w:rPr>
        <w:t>aplicada</w:t>
      </w:r>
      <w:r>
        <w:rPr>
          <w:spacing w:val="14"/>
          <w:sz w:val="20"/>
        </w:rPr>
        <w:t> </w:t>
      </w:r>
      <w:r>
        <w:rPr>
          <w:sz w:val="20"/>
        </w:rPr>
        <w:t>multa</w:t>
      </w:r>
      <w:r>
        <w:rPr>
          <w:spacing w:val="15"/>
          <w:sz w:val="20"/>
        </w:rPr>
        <w:t> </w:t>
      </w:r>
      <w:r>
        <w:rPr>
          <w:sz w:val="20"/>
        </w:rPr>
        <w:t>se,</w:t>
      </w:r>
      <w:r>
        <w:rPr>
          <w:spacing w:val="14"/>
          <w:sz w:val="20"/>
        </w:rPr>
        <w:t> </w:t>
      </w:r>
      <w:r>
        <w:rPr>
          <w:sz w:val="20"/>
        </w:rPr>
        <w:t>justificada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comprovadamente,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atraso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execução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serviços</w:t>
      </w:r>
      <w:r>
        <w:rPr>
          <w:spacing w:val="15"/>
          <w:sz w:val="20"/>
        </w:rPr>
        <w:t> </w:t>
      </w:r>
      <w:r>
        <w:rPr>
          <w:sz w:val="20"/>
        </w:rPr>
        <w:t>advier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fortuito</w:t>
      </w:r>
      <w:r>
        <w:rPr>
          <w:spacing w:val="15"/>
          <w:sz w:val="20"/>
        </w:rPr>
        <w:t> </w:t>
      </w:r>
      <w:r>
        <w:rPr>
          <w:sz w:val="20"/>
        </w:rPr>
        <w:t>ou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força maior;</w:t>
      </w:r>
    </w:p>
    <w:p>
      <w:pPr>
        <w:pStyle w:val="ListParagraph"/>
        <w:numPr>
          <w:ilvl w:val="0"/>
          <w:numId w:val="37"/>
        </w:numPr>
        <w:tabs>
          <w:tab w:pos="418" w:val="left" w:leader="none"/>
        </w:tabs>
        <w:spacing w:line="240" w:lineRule="auto" w:before="98" w:after="0"/>
        <w:ind w:left="417" w:right="0" w:hanging="21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hipótese</w:t>
      </w:r>
      <w:r>
        <w:rPr>
          <w:spacing w:val="-1"/>
          <w:sz w:val="20"/>
        </w:rPr>
        <w:t> </w:t>
      </w:r>
      <w:r>
        <w:rPr>
          <w:sz w:val="20"/>
        </w:rPr>
        <w:t>de aplicação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sanções, serão</w:t>
      </w:r>
      <w:r>
        <w:rPr>
          <w:spacing w:val="-1"/>
          <w:sz w:val="20"/>
        </w:rPr>
        <w:t> </w:t>
      </w:r>
      <w:r>
        <w:rPr>
          <w:sz w:val="20"/>
        </w:rPr>
        <w:t>assegurados</w:t>
      </w:r>
      <w:r>
        <w:rPr>
          <w:spacing w:val="-1"/>
          <w:sz w:val="20"/>
        </w:rPr>
        <w:t> </w:t>
      </w:r>
      <w:r>
        <w:rPr>
          <w:sz w:val="20"/>
        </w:rPr>
        <w:t>à CONTRATADA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contraditório 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OITAVA-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FISCALIZAÇÃO</w:t>
      </w:r>
      <w:r>
        <w:rPr>
          <w:spacing w:val="-9"/>
          <w:u w:val="single"/>
        </w:rPr>
        <w:t> </w:t>
      </w:r>
      <w:r>
        <w:rPr>
          <w:u w:val="single"/>
        </w:rPr>
        <w:t>DOS</w:t>
      </w:r>
      <w:r>
        <w:rPr>
          <w:spacing w:val="-9"/>
          <w:u w:val="single"/>
        </w:rPr>
        <w:t> </w:t>
      </w:r>
      <w:r>
        <w:rPr>
          <w:u w:val="single"/>
        </w:rPr>
        <w:t>SERVIÇOS</w:t>
      </w:r>
    </w:p>
    <w:p>
      <w:pPr>
        <w:pStyle w:val="ListParagraph"/>
        <w:numPr>
          <w:ilvl w:val="1"/>
          <w:numId w:val="38"/>
        </w:numPr>
        <w:tabs>
          <w:tab w:pos="524" w:val="left" w:leader="none"/>
        </w:tabs>
        <w:spacing w:line="235" w:lineRule="auto" w:before="99" w:after="0"/>
        <w:ind w:left="200" w:right="318" w:firstLine="0"/>
        <w:jc w:val="both"/>
        <w:rPr>
          <w:sz w:val="20"/>
        </w:rPr>
      </w:pPr>
      <w:r>
        <w:rPr>
          <w:sz w:val="20"/>
        </w:rPr>
        <w:t>O acompanhamento e a fiscalização da execução do contrato consistem na verificação da conformidade da prestação dos</w:t>
      </w:r>
      <w:r>
        <w:rPr>
          <w:spacing w:val="1"/>
          <w:sz w:val="20"/>
        </w:rPr>
        <w:t> </w:t>
      </w:r>
      <w:r>
        <w:rPr>
          <w:sz w:val="20"/>
        </w:rPr>
        <w:t>serviços e da alocação dos recursos necessários, de forma a assegurar o perfeito cumprimento do ajuste, devendo ser exercidos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designados,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arts.</w:t>
      </w:r>
      <w:r>
        <w:rPr>
          <w:spacing w:val="1"/>
          <w:sz w:val="20"/>
        </w:rPr>
        <w:t> </w:t>
      </w:r>
      <w:r>
        <w:rPr>
          <w:sz w:val="20"/>
        </w:rPr>
        <w:t>67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73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2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38"/>
        </w:numPr>
        <w:tabs>
          <w:tab w:pos="532" w:val="left" w:leader="none"/>
        </w:tabs>
        <w:spacing w:line="235" w:lineRule="auto" w:before="102" w:after="0"/>
        <w:ind w:left="200" w:right="325" w:firstLine="0"/>
        <w:jc w:val="both"/>
        <w:rPr>
          <w:sz w:val="20"/>
        </w:rPr>
      </w:pPr>
      <w:r>
        <w:rPr>
          <w:sz w:val="20"/>
        </w:rPr>
        <w:t>O representante da Contratante deverá ter a experiência necessária para o acompanhamento e controle da execução dos</w:t>
      </w:r>
      <w:r>
        <w:rPr>
          <w:spacing w:val="1"/>
          <w:sz w:val="20"/>
        </w:rPr>
        <w:t> </w:t>
      </w:r>
      <w:r>
        <w:rPr>
          <w:sz w:val="20"/>
        </w:rPr>
        <w:t>serviços e do contrato.</w:t>
      </w:r>
    </w:p>
    <w:p>
      <w:pPr>
        <w:pStyle w:val="ListParagraph"/>
        <w:numPr>
          <w:ilvl w:val="1"/>
          <w:numId w:val="38"/>
        </w:numPr>
        <w:tabs>
          <w:tab w:pos="491" w:val="left" w:leader="none"/>
        </w:tabs>
        <w:spacing w:line="240" w:lineRule="auto" w:before="97" w:after="0"/>
        <w:ind w:left="490" w:right="0" w:hanging="29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adequação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2"/>
          <w:sz w:val="20"/>
        </w:rPr>
        <w:t> </w:t>
      </w:r>
      <w:r>
        <w:rPr>
          <w:sz w:val="20"/>
        </w:rPr>
        <w:t>deverá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critérios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neste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38"/>
        </w:numPr>
        <w:tabs>
          <w:tab w:pos="543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O fiscal ou gestor do contrato, ao verificar que houve subdimensionamento da produtividade pactuada, sem perda da</w:t>
      </w:r>
      <w:r>
        <w:rPr>
          <w:spacing w:val="1"/>
          <w:sz w:val="20"/>
        </w:rPr>
        <w:t> </w:t>
      </w:r>
      <w:r>
        <w:rPr>
          <w:sz w:val="20"/>
        </w:rPr>
        <w:t>qualidade na execução do serviço, deverá comunicar à autoridade responsável para que esta promova a adequação contratual à</w:t>
      </w:r>
      <w:r>
        <w:rPr>
          <w:spacing w:val="1"/>
          <w:sz w:val="20"/>
        </w:rPr>
        <w:t> </w:t>
      </w:r>
      <w:r>
        <w:rPr>
          <w:sz w:val="20"/>
        </w:rPr>
        <w:t>produtividade</w:t>
      </w:r>
      <w:r>
        <w:rPr>
          <w:spacing w:val="15"/>
          <w:sz w:val="20"/>
        </w:rPr>
        <w:t> </w:t>
      </w:r>
      <w:r>
        <w:rPr>
          <w:sz w:val="20"/>
        </w:rPr>
        <w:t>efetivamente</w:t>
      </w:r>
      <w:r>
        <w:rPr>
          <w:spacing w:val="16"/>
          <w:sz w:val="20"/>
        </w:rPr>
        <w:t> </w:t>
      </w:r>
      <w:r>
        <w:rPr>
          <w:sz w:val="20"/>
        </w:rPr>
        <w:t>realizada,</w:t>
      </w:r>
      <w:r>
        <w:rPr>
          <w:spacing w:val="16"/>
          <w:sz w:val="20"/>
        </w:rPr>
        <w:t> </w:t>
      </w:r>
      <w:r>
        <w:rPr>
          <w:sz w:val="20"/>
        </w:rPr>
        <w:t>respeitando-se</w:t>
      </w:r>
      <w:r>
        <w:rPr>
          <w:spacing w:val="16"/>
          <w:sz w:val="20"/>
        </w:rPr>
        <w:t> </w:t>
      </w:r>
      <w:r>
        <w:rPr>
          <w:sz w:val="20"/>
        </w:rPr>
        <w:t>os</w:t>
      </w:r>
      <w:r>
        <w:rPr>
          <w:spacing w:val="16"/>
          <w:sz w:val="20"/>
        </w:rPr>
        <w:t> </w:t>
      </w:r>
      <w:r>
        <w:rPr>
          <w:sz w:val="20"/>
        </w:rPr>
        <w:t>limites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alteração</w:t>
      </w:r>
      <w:r>
        <w:rPr>
          <w:spacing w:val="16"/>
          <w:sz w:val="20"/>
        </w:rPr>
        <w:t> </w:t>
      </w:r>
      <w:r>
        <w:rPr>
          <w:sz w:val="20"/>
        </w:rPr>
        <w:t>dos</w:t>
      </w:r>
      <w:r>
        <w:rPr>
          <w:spacing w:val="16"/>
          <w:sz w:val="20"/>
        </w:rPr>
        <w:t> </w:t>
      </w:r>
      <w:r>
        <w:rPr>
          <w:sz w:val="20"/>
        </w:rPr>
        <w:t>valores</w:t>
      </w:r>
      <w:r>
        <w:rPr>
          <w:spacing w:val="16"/>
          <w:sz w:val="20"/>
        </w:rPr>
        <w:t> </w:t>
      </w:r>
      <w:r>
        <w:rPr>
          <w:sz w:val="20"/>
        </w:rPr>
        <w:t>contratuais</w:t>
      </w:r>
      <w:r>
        <w:rPr>
          <w:spacing w:val="16"/>
          <w:sz w:val="20"/>
        </w:rPr>
        <w:t> </w:t>
      </w:r>
      <w:r>
        <w:rPr>
          <w:sz w:val="20"/>
        </w:rPr>
        <w:t>previstos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§</w:t>
      </w:r>
      <w:r>
        <w:rPr>
          <w:spacing w:val="15"/>
          <w:sz w:val="20"/>
        </w:rPr>
        <w:t> </w:t>
      </w:r>
      <w:r>
        <w:rPr>
          <w:sz w:val="20"/>
        </w:rPr>
        <w:t>1º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artigo</w:t>
      </w:r>
      <w:r>
        <w:rPr>
          <w:spacing w:val="-48"/>
          <w:sz w:val="20"/>
        </w:rPr>
        <w:t> </w:t>
      </w:r>
      <w:r>
        <w:rPr>
          <w:sz w:val="20"/>
        </w:rPr>
        <w:t>65 da Lei nº 8.666, de 1993.</w:t>
      </w:r>
    </w:p>
    <w:p>
      <w:pPr>
        <w:pStyle w:val="ListParagraph"/>
        <w:numPr>
          <w:ilvl w:val="1"/>
          <w:numId w:val="38"/>
        </w:numPr>
        <w:tabs>
          <w:tab w:pos="513" w:val="left" w:leader="none"/>
        </w:tabs>
        <w:spacing w:line="235" w:lineRule="auto" w:before="102" w:after="0"/>
        <w:ind w:left="200" w:right="31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conformidade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material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ser</w:t>
      </w:r>
      <w:r>
        <w:rPr>
          <w:spacing w:val="24"/>
          <w:sz w:val="20"/>
        </w:rPr>
        <w:t> </w:t>
      </w:r>
      <w:r>
        <w:rPr>
          <w:sz w:val="20"/>
        </w:rPr>
        <w:t>utilizado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execução</w:t>
      </w:r>
      <w:r>
        <w:rPr>
          <w:spacing w:val="24"/>
          <w:sz w:val="20"/>
        </w:rPr>
        <w:t> </w:t>
      </w:r>
      <w:r>
        <w:rPr>
          <w:sz w:val="20"/>
        </w:rPr>
        <w:t>dos</w:t>
      </w:r>
      <w:r>
        <w:rPr>
          <w:spacing w:val="23"/>
          <w:sz w:val="20"/>
        </w:rPr>
        <w:t> </w:t>
      </w:r>
      <w:r>
        <w:rPr>
          <w:sz w:val="20"/>
        </w:rPr>
        <w:t>serviços</w:t>
      </w:r>
      <w:r>
        <w:rPr>
          <w:spacing w:val="24"/>
          <w:sz w:val="20"/>
        </w:rPr>
        <w:t> </w:t>
      </w:r>
      <w:r>
        <w:rPr>
          <w:sz w:val="20"/>
        </w:rPr>
        <w:t>deverá</w:t>
      </w:r>
      <w:r>
        <w:rPr>
          <w:spacing w:val="24"/>
          <w:sz w:val="20"/>
        </w:rPr>
        <w:t> </w:t>
      </w:r>
      <w:r>
        <w:rPr>
          <w:sz w:val="20"/>
        </w:rPr>
        <w:t>ser</w:t>
      </w:r>
      <w:r>
        <w:rPr>
          <w:spacing w:val="23"/>
          <w:sz w:val="20"/>
        </w:rPr>
        <w:t> </w:t>
      </w:r>
      <w:r>
        <w:rPr>
          <w:sz w:val="20"/>
        </w:rPr>
        <w:t>verificada</w:t>
      </w:r>
      <w:r>
        <w:rPr>
          <w:spacing w:val="24"/>
          <w:sz w:val="20"/>
        </w:rPr>
        <w:t> </w:t>
      </w:r>
      <w:r>
        <w:rPr>
          <w:sz w:val="20"/>
        </w:rPr>
        <w:t>juntamente</w:t>
      </w:r>
      <w:r>
        <w:rPr>
          <w:spacing w:val="24"/>
          <w:sz w:val="20"/>
        </w:rPr>
        <w:t> </w:t>
      </w:r>
      <w:r>
        <w:rPr>
          <w:sz w:val="20"/>
        </w:rPr>
        <w:t>com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documento</w:t>
      </w:r>
      <w:r>
        <w:rPr>
          <w:spacing w:val="-48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contenha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relação</w:t>
      </w:r>
      <w:r>
        <w:rPr>
          <w:spacing w:val="50"/>
          <w:sz w:val="20"/>
        </w:rPr>
        <w:t> </w:t>
      </w:r>
      <w:r>
        <w:rPr>
          <w:sz w:val="20"/>
        </w:rPr>
        <w:t>detalhada</w:t>
      </w:r>
      <w:r>
        <w:rPr>
          <w:spacing w:val="50"/>
          <w:sz w:val="20"/>
        </w:rPr>
        <w:t> </w:t>
      </w:r>
      <w:r>
        <w:rPr>
          <w:sz w:val="20"/>
        </w:rPr>
        <w:t>dos</w:t>
      </w:r>
      <w:r>
        <w:rPr>
          <w:spacing w:val="50"/>
          <w:sz w:val="20"/>
        </w:rPr>
        <w:t> </w:t>
      </w:r>
      <w:r>
        <w:rPr>
          <w:sz w:val="20"/>
        </w:rPr>
        <w:t>mesmos,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acordo</w:t>
      </w:r>
      <w:r>
        <w:rPr>
          <w:spacing w:val="50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estabelecido</w:t>
      </w:r>
      <w:r>
        <w:rPr>
          <w:spacing w:val="50"/>
          <w:sz w:val="20"/>
        </w:rPr>
        <w:t> </w:t>
      </w:r>
      <w:r>
        <w:rPr>
          <w:sz w:val="20"/>
        </w:rPr>
        <w:t>neste</w:t>
      </w:r>
      <w:r>
        <w:rPr>
          <w:spacing w:val="50"/>
          <w:sz w:val="20"/>
        </w:rPr>
        <w:t> </w:t>
      </w:r>
      <w:r>
        <w:rPr>
          <w:sz w:val="20"/>
        </w:rPr>
        <w:t>Contrato</w:t>
      </w:r>
      <w:r>
        <w:rPr>
          <w:spacing w:val="51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proposta, informando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quantidades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tais</w:t>
      </w:r>
      <w:r>
        <w:rPr>
          <w:spacing w:val="1"/>
          <w:sz w:val="20"/>
        </w:rPr>
        <w:t> </w:t>
      </w:r>
      <w:r>
        <w:rPr>
          <w:sz w:val="20"/>
        </w:rPr>
        <w:t>como:</w:t>
      </w:r>
      <w:r>
        <w:rPr>
          <w:spacing w:val="1"/>
          <w:sz w:val="20"/>
        </w:rPr>
        <w:t> </w:t>
      </w:r>
      <w:r>
        <w:rPr>
          <w:sz w:val="20"/>
        </w:rPr>
        <w:t>marca,</w:t>
      </w:r>
      <w:r>
        <w:rPr>
          <w:spacing w:val="1"/>
          <w:sz w:val="20"/>
        </w:rPr>
        <w:t> </w:t>
      </w:r>
      <w:r>
        <w:rPr>
          <w:sz w:val="20"/>
        </w:rPr>
        <w:t>qualidade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1"/>
          <w:numId w:val="38"/>
        </w:numPr>
        <w:tabs>
          <w:tab w:pos="504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O representante da Contratante deverá promover o registro das ocorrências verificadas, adotando as providências necessárias</w:t>
      </w:r>
      <w:r>
        <w:rPr>
          <w:spacing w:val="1"/>
          <w:sz w:val="20"/>
        </w:rPr>
        <w:t> </w:t>
      </w:r>
      <w:r>
        <w:rPr>
          <w:sz w:val="20"/>
        </w:rPr>
        <w:t>ao fiel</w:t>
      </w:r>
      <w:r>
        <w:rPr>
          <w:spacing w:val="1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das cláusulas</w:t>
      </w:r>
      <w:r>
        <w:rPr>
          <w:spacing w:val="1"/>
          <w:sz w:val="20"/>
        </w:rPr>
        <w:t> </w:t>
      </w:r>
      <w:r>
        <w:rPr>
          <w:sz w:val="20"/>
        </w:rPr>
        <w:t>contratuais, conforme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disposto nos</w:t>
      </w:r>
      <w:r>
        <w:rPr>
          <w:spacing w:val="1"/>
          <w:sz w:val="20"/>
        </w:rPr>
        <w:t> </w:t>
      </w:r>
      <w:r>
        <w:rPr>
          <w:sz w:val="20"/>
        </w:rPr>
        <w:t>§§</w:t>
      </w:r>
      <w:r>
        <w:rPr>
          <w:spacing w:val="1"/>
          <w:sz w:val="20"/>
        </w:rPr>
        <w:t> </w:t>
      </w:r>
      <w:r>
        <w:rPr>
          <w:sz w:val="20"/>
        </w:rPr>
        <w:t>1º e</w:t>
      </w:r>
      <w:r>
        <w:rPr>
          <w:spacing w:val="1"/>
          <w:sz w:val="20"/>
        </w:rPr>
        <w:t> </w:t>
      </w:r>
      <w:r>
        <w:rPr>
          <w:sz w:val="20"/>
        </w:rPr>
        <w:t>2º</w:t>
      </w:r>
      <w:r>
        <w:rPr>
          <w:spacing w:val="1"/>
          <w:sz w:val="20"/>
        </w:rPr>
        <w:t> </w:t>
      </w:r>
      <w:r>
        <w:rPr>
          <w:sz w:val="20"/>
        </w:rPr>
        <w:t>do art.</w:t>
      </w:r>
      <w:r>
        <w:rPr>
          <w:spacing w:val="1"/>
          <w:sz w:val="20"/>
        </w:rPr>
        <w:t> </w:t>
      </w:r>
      <w:r>
        <w:rPr>
          <w:sz w:val="20"/>
        </w:rPr>
        <w:t>67</w:t>
      </w:r>
      <w:r>
        <w:rPr>
          <w:spacing w:val="1"/>
          <w:sz w:val="20"/>
        </w:rPr>
        <w:t> </w:t>
      </w:r>
      <w:r>
        <w:rPr>
          <w:sz w:val="20"/>
        </w:rPr>
        <w:t>da 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8.666, 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38"/>
        </w:numPr>
        <w:tabs>
          <w:tab w:pos="552" w:val="left" w:leader="none"/>
        </w:tabs>
        <w:spacing w:line="235" w:lineRule="auto" w:before="101" w:after="0"/>
        <w:ind w:left="200" w:right="32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descumprimento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assumidas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ensejará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aplicação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sanções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legislação</w:t>
      </w:r>
      <w:r>
        <w:rPr>
          <w:spacing w:val="1"/>
          <w:sz w:val="20"/>
        </w:rPr>
        <w:t> </w:t>
      </w:r>
      <w:r>
        <w:rPr>
          <w:sz w:val="20"/>
        </w:rPr>
        <w:t>vigente,</w:t>
      </w:r>
      <w:r>
        <w:rPr>
          <w:spacing w:val="1"/>
          <w:sz w:val="20"/>
        </w:rPr>
        <w:t> </w:t>
      </w:r>
      <w:r>
        <w:rPr>
          <w:sz w:val="20"/>
        </w:rPr>
        <w:t>podendo</w:t>
      </w:r>
      <w:r>
        <w:rPr>
          <w:spacing w:val="50"/>
          <w:sz w:val="20"/>
        </w:rPr>
        <w:t> </w:t>
      </w:r>
      <w:r>
        <w:rPr>
          <w:sz w:val="20"/>
        </w:rPr>
        <w:t>culminar</w:t>
      </w:r>
      <w:r>
        <w:rPr>
          <w:spacing w:val="50"/>
          <w:sz w:val="20"/>
        </w:rPr>
        <w:t> </w:t>
      </w:r>
      <w:r>
        <w:rPr>
          <w:sz w:val="20"/>
        </w:rPr>
        <w:t>em</w:t>
      </w:r>
      <w:r>
        <w:rPr>
          <w:spacing w:val="50"/>
          <w:sz w:val="20"/>
        </w:rPr>
        <w:t> </w:t>
      </w:r>
      <w:r>
        <w:rPr>
          <w:sz w:val="20"/>
        </w:rPr>
        <w:t>rescisão</w:t>
      </w:r>
      <w:r>
        <w:rPr>
          <w:spacing w:val="1"/>
          <w:sz w:val="20"/>
        </w:rPr>
        <w:t> </w:t>
      </w:r>
      <w:r>
        <w:rPr>
          <w:sz w:val="20"/>
        </w:rPr>
        <w:t>contratual, conforme disposto nos artigos 77</w:t>
      </w:r>
      <w:r>
        <w:rPr>
          <w:spacing w:val="1"/>
          <w:sz w:val="20"/>
        </w:rPr>
        <w:t> </w:t>
      </w:r>
      <w:r>
        <w:rPr>
          <w:sz w:val="20"/>
        </w:rPr>
        <w:t>e 80 da Lei nº 8.666,</w:t>
      </w:r>
      <w:r>
        <w:rPr>
          <w:spacing w:val="1"/>
          <w:sz w:val="20"/>
        </w:rPr>
        <w:t> </w:t>
      </w:r>
      <w:r>
        <w:rPr>
          <w:sz w:val="20"/>
        </w:rPr>
        <w:t>de 1993.</w:t>
      </w:r>
    </w:p>
    <w:p>
      <w:pPr>
        <w:pStyle w:val="ListParagraph"/>
        <w:numPr>
          <w:ilvl w:val="1"/>
          <w:numId w:val="38"/>
        </w:numPr>
        <w:tabs>
          <w:tab w:pos="538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fiscalização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trata</w:t>
      </w:r>
      <w:r>
        <w:rPr>
          <w:spacing w:val="48"/>
          <w:sz w:val="20"/>
        </w:rPr>
        <w:t> </w:t>
      </w:r>
      <w:r>
        <w:rPr>
          <w:sz w:val="20"/>
        </w:rPr>
        <w:t>item</w:t>
      </w:r>
      <w:r>
        <w:rPr>
          <w:spacing w:val="48"/>
          <w:sz w:val="20"/>
        </w:rPr>
        <w:t> </w:t>
      </w:r>
      <w:r>
        <w:rPr>
          <w:sz w:val="20"/>
        </w:rPr>
        <w:t>não</w:t>
      </w:r>
      <w:r>
        <w:rPr>
          <w:spacing w:val="47"/>
          <w:sz w:val="20"/>
        </w:rPr>
        <w:t> </w:t>
      </w:r>
      <w:r>
        <w:rPr>
          <w:sz w:val="20"/>
        </w:rPr>
        <w:t>exclui</w:t>
      </w:r>
      <w:r>
        <w:rPr>
          <w:spacing w:val="48"/>
          <w:sz w:val="20"/>
        </w:rPr>
        <w:t> </w:t>
      </w:r>
      <w:r>
        <w:rPr>
          <w:sz w:val="20"/>
        </w:rPr>
        <w:t>nem</w:t>
      </w:r>
      <w:r>
        <w:rPr>
          <w:spacing w:val="48"/>
          <w:sz w:val="20"/>
        </w:rPr>
        <w:t> </w:t>
      </w:r>
      <w:r>
        <w:rPr>
          <w:sz w:val="20"/>
        </w:rPr>
        <w:t>reduz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responsabilidade</w:t>
      </w:r>
      <w:r>
        <w:rPr>
          <w:spacing w:val="48"/>
          <w:sz w:val="20"/>
        </w:rPr>
        <w:t> </w:t>
      </w:r>
      <w:r>
        <w:rPr>
          <w:sz w:val="20"/>
        </w:rPr>
        <w:t>da</w:t>
      </w:r>
      <w:r>
        <w:rPr>
          <w:spacing w:val="48"/>
          <w:sz w:val="20"/>
        </w:rPr>
        <w:t> </w:t>
      </w:r>
      <w:r>
        <w:rPr>
          <w:sz w:val="20"/>
        </w:rPr>
        <w:t>Contratada,</w:t>
      </w:r>
      <w:r>
        <w:rPr>
          <w:spacing w:val="47"/>
          <w:sz w:val="20"/>
        </w:rPr>
        <w:t> </w:t>
      </w:r>
      <w:r>
        <w:rPr>
          <w:sz w:val="20"/>
        </w:rPr>
        <w:t>inclusive</w:t>
      </w:r>
      <w:r>
        <w:rPr>
          <w:spacing w:val="48"/>
          <w:sz w:val="20"/>
        </w:rPr>
        <w:t> </w:t>
      </w:r>
      <w:r>
        <w:rPr>
          <w:sz w:val="20"/>
        </w:rPr>
        <w:t>perante</w:t>
      </w:r>
      <w:r>
        <w:rPr>
          <w:spacing w:val="48"/>
          <w:sz w:val="20"/>
        </w:rPr>
        <w:t> </w:t>
      </w:r>
      <w:r>
        <w:rPr>
          <w:sz w:val="20"/>
        </w:rPr>
        <w:t>terceiros,</w:t>
      </w:r>
      <w:r>
        <w:rPr>
          <w:spacing w:val="-4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irregularidade,</w:t>
      </w:r>
      <w:r>
        <w:rPr>
          <w:spacing w:val="1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imperfeições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vícios</w:t>
      </w:r>
      <w:r>
        <w:rPr>
          <w:spacing w:val="1"/>
          <w:sz w:val="20"/>
        </w:rPr>
        <w:t> </w:t>
      </w:r>
      <w:r>
        <w:rPr>
          <w:sz w:val="20"/>
        </w:rPr>
        <w:t>redibitórios,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emprego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inadequado</w:t>
      </w:r>
      <w:r>
        <w:rPr>
          <w:spacing w:val="34"/>
          <w:sz w:val="20"/>
        </w:rPr>
        <w:t> </w:t>
      </w:r>
      <w:r>
        <w:rPr>
          <w:sz w:val="20"/>
        </w:rPr>
        <w:t>ou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qualidade</w:t>
      </w:r>
      <w:r>
        <w:rPr>
          <w:spacing w:val="34"/>
          <w:sz w:val="20"/>
        </w:rPr>
        <w:t> </w:t>
      </w:r>
      <w:r>
        <w:rPr>
          <w:sz w:val="20"/>
        </w:rPr>
        <w:t>inferior</w:t>
      </w:r>
      <w:r>
        <w:rPr>
          <w:spacing w:val="35"/>
          <w:sz w:val="20"/>
        </w:rPr>
        <w:t> </w:t>
      </w:r>
      <w:r>
        <w:rPr>
          <w:sz w:val="20"/>
        </w:rPr>
        <w:t>e,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ocorrência</w:t>
      </w:r>
      <w:r>
        <w:rPr>
          <w:spacing w:val="35"/>
          <w:sz w:val="20"/>
        </w:rPr>
        <w:t> </w:t>
      </w:r>
      <w:r>
        <w:rPr>
          <w:sz w:val="20"/>
        </w:rPr>
        <w:t>desta,</w:t>
      </w:r>
      <w:r>
        <w:rPr>
          <w:spacing w:val="35"/>
          <w:sz w:val="20"/>
        </w:rPr>
        <w:t> </w:t>
      </w:r>
      <w:r>
        <w:rPr>
          <w:sz w:val="20"/>
        </w:rPr>
        <w:t>não</w:t>
      </w:r>
      <w:r>
        <w:rPr>
          <w:spacing w:val="34"/>
          <w:sz w:val="20"/>
        </w:rPr>
        <w:t> </w:t>
      </w:r>
      <w:r>
        <w:rPr>
          <w:sz w:val="20"/>
        </w:rPr>
        <w:t>implica</w:t>
      </w:r>
      <w:r>
        <w:rPr>
          <w:spacing w:val="35"/>
          <w:sz w:val="20"/>
        </w:rPr>
        <w:t> </w:t>
      </w:r>
      <w:r>
        <w:rPr>
          <w:sz w:val="20"/>
        </w:rPr>
        <w:t>em</w:t>
      </w:r>
      <w:r>
        <w:rPr>
          <w:spacing w:val="35"/>
          <w:sz w:val="20"/>
        </w:rPr>
        <w:t> </w:t>
      </w:r>
      <w:r>
        <w:rPr>
          <w:sz w:val="20"/>
        </w:rPr>
        <w:t>co-responsabilidade</w:t>
      </w:r>
      <w:r>
        <w:rPr>
          <w:spacing w:val="35"/>
          <w:sz w:val="20"/>
        </w:rPr>
        <w:t> </w:t>
      </w:r>
      <w:r>
        <w:rPr>
          <w:sz w:val="20"/>
        </w:rPr>
        <w:t>da</w:t>
      </w:r>
      <w:r>
        <w:rPr>
          <w:spacing w:val="34"/>
          <w:sz w:val="20"/>
        </w:rPr>
        <w:t> </w:t>
      </w:r>
      <w:r>
        <w:rPr>
          <w:sz w:val="20"/>
        </w:rPr>
        <w:t>Contratante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seus</w:t>
      </w:r>
      <w:r>
        <w:rPr>
          <w:spacing w:val="-47"/>
          <w:sz w:val="20"/>
        </w:rPr>
        <w:t> </w:t>
      </w:r>
      <w:r>
        <w:rPr>
          <w:sz w:val="20"/>
        </w:rPr>
        <w:t>agentes e prepostos, de conformidade com</w:t>
      </w:r>
      <w:r>
        <w:rPr>
          <w:spacing w:val="1"/>
          <w:sz w:val="20"/>
        </w:rPr>
        <w:t> </w:t>
      </w:r>
      <w:r>
        <w:rPr>
          <w:sz w:val="20"/>
        </w:rPr>
        <w:t>o art. 70 da Lei</w:t>
      </w:r>
      <w:r>
        <w:rPr>
          <w:spacing w:val="1"/>
          <w:sz w:val="20"/>
        </w:rPr>
        <w:t> </w:t>
      </w:r>
      <w:r>
        <w:rPr>
          <w:sz w:val="20"/>
        </w:rPr>
        <w:t>nº 8.666, de 1993.</w:t>
      </w:r>
    </w:p>
    <w:p>
      <w:pPr>
        <w:pStyle w:val="ListParagraph"/>
        <w:numPr>
          <w:ilvl w:val="1"/>
          <w:numId w:val="38"/>
        </w:numPr>
        <w:tabs>
          <w:tab w:pos="515" w:val="left" w:leader="none"/>
        </w:tabs>
        <w:spacing w:line="235" w:lineRule="auto" w:before="101" w:after="0"/>
        <w:ind w:left="200" w:right="323" w:firstLine="0"/>
        <w:jc w:val="both"/>
        <w:rPr>
          <w:sz w:val="20"/>
        </w:rPr>
      </w:pPr>
      <w:r>
        <w:rPr>
          <w:sz w:val="20"/>
        </w:rPr>
        <w:t>Decisões e providências que ultrapassem a competência da Diretoria de Tecnologia da Informação e Comunicação - DTIC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27"/>
          <w:sz w:val="20"/>
        </w:rPr>
        <w:t> </w:t>
      </w:r>
      <w:r>
        <w:rPr>
          <w:sz w:val="20"/>
        </w:rPr>
        <w:t>ser</w:t>
      </w:r>
      <w:r>
        <w:rPr>
          <w:spacing w:val="28"/>
          <w:sz w:val="20"/>
        </w:rPr>
        <w:t> </w:t>
      </w:r>
      <w:r>
        <w:rPr>
          <w:sz w:val="20"/>
        </w:rPr>
        <w:t>solicitadas</w:t>
      </w:r>
      <w:r>
        <w:rPr>
          <w:spacing w:val="27"/>
          <w:sz w:val="20"/>
        </w:rPr>
        <w:t> </w:t>
      </w:r>
      <w:r>
        <w:rPr>
          <w:sz w:val="20"/>
        </w:rPr>
        <w:t>à</w:t>
      </w:r>
      <w:r>
        <w:rPr>
          <w:spacing w:val="28"/>
          <w:sz w:val="20"/>
        </w:rPr>
        <w:t> </w:t>
      </w:r>
      <w:r>
        <w:rPr>
          <w:sz w:val="20"/>
        </w:rPr>
        <w:t>Diretoria</w:t>
      </w:r>
      <w:r>
        <w:rPr>
          <w:spacing w:val="27"/>
          <w:sz w:val="20"/>
        </w:rPr>
        <w:t> </w:t>
      </w:r>
      <w:r>
        <w:rPr>
          <w:sz w:val="20"/>
        </w:rPr>
        <w:t>Geral</w:t>
      </w:r>
      <w:r>
        <w:rPr>
          <w:spacing w:val="28"/>
          <w:sz w:val="20"/>
        </w:rPr>
        <w:t> </w:t>
      </w:r>
      <w:r>
        <w:rPr>
          <w:sz w:val="20"/>
        </w:rPr>
        <w:t>desta</w:t>
      </w:r>
      <w:r>
        <w:rPr>
          <w:spacing w:val="27"/>
          <w:sz w:val="20"/>
        </w:rPr>
        <w:t> </w:t>
      </w:r>
      <w:r>
        <w:rPr>
          <w:sz w:val="20"/>
        </w:rPr>
        <w:t>Defensoria</w:t>
      </w:r>
      <w:r>
        <w:rPr>
          <w:spacing w:val="28"/>
          <w:sz w:val="20"/>
        </w:rPr>
        <w:t> </w:t>
      </w:r>
      <w:r>
        <w:rPr>
          <w:sz w:val="20"/>
        </w:rPr>
        <w:t>Pública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Estado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Roraima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8"/>
          <w:sz w:val="20"/>
        </w:rPr>
        <w:t> </w:t>
      </w:r>
      <w:r>
        <w:rPr>
          <w:sz w:val="20"/>
        </w:rPr>
        <w:t>DPE/RR,</w:t>
      </w:r>
      <w:r>
        <w:rPr>
          <w:spacing w:val="27"/>
          <w:sz w:val="20"/>
        </w:rPr>
        <w:t> </w:t>
      </w:r>
      <w:r>
        <w:rPr>
          <w:sz w:val="20"/>
        </w:rPr>
        <w:t>em</w:t>
      </w:r>
      <w:r>
        <w:rPr>
          <w:spacing w:val="28"/>
          <w:sz w:val="20"/>
        </w:rPr>
        <w:t> </w:t>
      </w:r>
      <w:r>
        <w:rPr>
          <w:sz w:val="20"/>
        </w:rPr>
        <w:t>tempo</w:t>
      </w:r>
      <w:r>
        <w:rPr>
          <w:spacing w:val="27"/>
          <w:sz w:val="20"/>
        </w:rPr>
        <w:t> </w:t>
      </w:r>
      <w:r>
        <w:rPr>
          <w:sz w:val="20"/>
        </w:rPr>
        <w:t>hábil</w:t>
      </w:r>
      <w:r>
        <w:rPr>
          <w:spacing w:val="28"/>
          <w:sz w:val="20"/>
        </w:rPr>
        <w:t> </w:t>
      </w:r>
      <w:r>
        <w:rPr>
          <w:sz w:val="20"/>
        </w:rPr>
        <w:t>para</w:t>
      </w:r>
      <w:r>
        <w:rPr>
          <w:spacing w:val="27"/>
          <w:sz w:val="20"/>
        </w:rPr>
        <w:t> </w:t>
      </w:r>
      <w:r>
        <w:rPr>
          <w:sz w:val="20"/>
        </w:rPr>
        <w:t>a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BodyText"/>
        <w:spacing w:before="70"/>
      </w:pPr>
      <w:r>
        <w:rPr/>
        <w:t>adoção</w:t>
      </w:r>
      <w:r>
        <w:rPr>
          <w:spacing w:val="1"/>
        </w:rPr>
        <w:t> </w:t>
      </w:r>
      <w:r>
        <w:rPr/>
        <w:t>das</w:t>
      </w:r>
      <w:r>
        <w:rPr>
          <w:spacing w:val="2"/>
        </w:rPr>
        <w:t> </w:t>
      </w:r>
      <w:r>
        <w:rPr/>
        <w:t>medidas</w:t>
      </w:r>
      <w:r>
        <w:rPr>
          <w:spacing w:val="2"/>
        </w:rPr>
        <w:t> </w:t>
      </w:r>
      <w:r>
        <w:rPr/>
        <w:t>convenientes.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NONA</w:t>
      </w:r>
      <w:r>
        <w:rPr>
          <w:spacing w:val="-1"/>
          <w:u w:val="single"/>
        </w:rPr>
        <w:t> </w:t>
      </w:r>
      <w:r>
        <w:rPr>
          <w:u w:val="single"/>
        </w:rPr>
        <w:t>- DA</w:t>
      </w:r>
      <w:r>
        <w:rPr>
          <w:spacing w:val="-1"/>
          <w:u w:val="single"/>
        </w:rPr>
        <w:t> </w:t>
      </w:r>
      <w:r>
        <w:rPr>
          <w:u w:val="single"/>
        </w:rPr>
        <w:t>FORMA</w:t>
      </w:r>
      <w:r>
        <w:rPr>
          <w:spacing w:val="-1"/>
          <w:u w:val="single"/>
        </w:rPr>
        <w:t> </w:t>
      </w:r>
      <w:r>
        <w:rPr>
          <w:u w:val="single"/>
        </w:rPr>
        <w:t>DE PAGAMENTO</w:t>
      </w:r>
    </w:p>
    <w:p>
      <w:pPr>
        <w:pStyle w:val="ListParagraph"/>
        <w:numPr>
          <w:ilvl w:val="1"/>
          <w:numId w:val="39"/>
        </w:numPr>
        <w:tabs>
          <w:tab w:pos="491" w:val="left" w:leader="none"/>
        </w:tabs>
        <w:spacing w:line="240" w:lineRule="auto" w:before="96" w:after="0"/>
        <w:ind w:left="490" w:right="0" w:hanging="29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apresentará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fatura/nota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fornecidos,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conferida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atestada</w:t>
      </w:r>
      <w:r>
        <w:rPr>
          <w:spacing w:val="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39"/>
        </w:numPr>
        <w:tabs>
          <w:tab w:pos="502" w:val="left" w:leader="none"/>
        </w:tabs>
        <w:spacing w:line="240" w:lineRule="auto" w:before="96" w:after="0"/>
        <w:ind w:left="501" w:right="0" w:hanging="30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feito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2"/>
          <w:sz w:val="20"/>
        </w:rPr>
        <w:t> </w:t>
      </w:r>
      <w:r>
        <w:rPr>
          <w:sz w:val="20"/>
        </w:rPr>
        <w:t>bancária</w:t>
      </w:r>
      <w:r>
        <w:rPr>
          <w:spacing w:val="1"/>
          <w:sz w:val="20"/>
        </w:rPr>
        <w:t> </w:t>
      </w:r>
      <w:r>
        <w:rPr>
          <w:sz w:val="20"/>
        </w:rPr>
        <w:t>nominal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1"/>
          <w:numId w:val="39"/>
        </w:numPr>
        <w:tabs>
          <w:tab w:pos="518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O documento de cobrança deverá ser entregue ao fiscal do contrato para as devidas providências quanto ao pagamento. A</w:t>
      </w:r>
      <w:r>
        <w:rPr>
          <w:spacing w:val="1"/>
          <w:sz w:val="20"/>
        </w:rPr>
        <w:t> </w:t>
      </w:r>
      <w:r>
        <w:rPr>
          <w:sz w:val="20"/>
        </w:rPr>
        <w:t>DPE/RR,</w:t>
      </w:r>
      <w:r>
        <w:rPr>
          <w:spacing w:val="24"/>
          <w:sz w:val="20"/>
        </w:rPr>
        <w:t> </w:t>
      </w:r>
      <w:r>
        <w:rPr>
          <w:sz w:val="20"/>
        </w:rPr>
        <w:t>não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responsabilizará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encargos</w:t>
      </w:r>
      <w:r>
        <w:rPr>
          <w:spacing w:val="25"/>
          <w:sz w:val="20"/>
        </w:rPr>
        <w:t> </w:t>
      </w:r>
      <w:r>
        <w:rPr>
          <w:sz w:val="20"/>
        </w:rPr>
        <w:t>decorrentes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atraso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pagamento</w:t>
      </w:r>
      <w:r>
        <w:rPr>
          <w:spacing w:val="25"/>
          <w:sz w:val="20"/>
        </w:rPr>
        <w:t> </w:t>
      </w:r>
      <w:r>
        <w:rPr>
          <w:sz w:val="20"/>
        </w:rPr>
        <w:t>pela</w:t>
      </w:r>
      <w:r>
        <w:rPr>
          <w:spacing w:val="25"/>
          <w:sz w:val="20"/>
        </w:rPr>
        <w:t> </w:t>
      </w:r>
      <w:r>
        <w:rPr>
          <w:sz w:val="20"/>
        </w:rPr>
        <w:t>não</w:t>
      </w:r>
      <w:r>
        <w:rPr>
          <w:spacing w:val="24"/>
          <w:sz w:val="20"/>
        </w:rPr>
        <w:t> </w:t>
      </w:r>
      <w:r>
        <w:rPr>
          <w:sz w:val="20"/>
        </w:rPr>
        <w:t>observância</w:t>
      </w:r>
      <w:r>
        <w:rPr>
          <w:spacing w:val="25"/>
          <w:sz w:val="20"/>
        </w:rPr>
        <w:t> </w:t>
      </w:r>
      <w:r>
        <w:rPr>
          <w:sz w:val="20"/>
        </w:rPr>
        <w:t>dos</w:t>
      </w:r>
      <w:r>
        <w:rPr>
          <w:spacing w:val="24"/>
          <w:sz w:val="20"/>
        </w:rPr>
        <w:t> </w:t>
      </w:r>
      <w:r>
        <w:rPr>
          <w:sz w:val="20"/>
        </w:rPr>
        <w:t>dispostos</w:t>
      </w:r>
      <w:r>
        <w:rPr>
          <w:spacing w:val="25"/>
          <w:sz w:val="20"/>
        </w:rPr>
        <w:t> </w:t>
      </w:r>
      <w:r>
        <w:rPr>
          <w:sz w:val="20"/>
        </w:rPr>
        <w:t>neste</w:t>
      </w:r>
      <w:r>
        <w:rPr>
          <w:spacing w:val="-48"/>
          <w:sz w:val="20"/>
        </w:rPr>
        <w:t> </w:t>
      </w:r>
      <w:r>
        <w:rPr>
          <w:sz w:val="20"/>
        </w:rPr>
        <w:t>item por parte da contratada;</w:t>
      </w:r>
    </w:p>
    <w:p>
      <w:pPr>
        <w:pStyle w:val="ListParagraph"/>
        <w:numPr>
          <w:ilvl w:val="1"/>
          <w:numId w:val="39"/>
        </w:numPr>
        <w:tabs>
          <w:tab w:pos="561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efetuado</w:t>
      </w:r>
      <w:r>
        <w:rPr>
          <w:spacing w:val="1"/>
          <w:sz w:val="20"/>
        </w:rPr>
        <w:t> </w:t>
      </w:r>
      <w:r>
        <w:rPr>
          <w:sz w:val="20"/>
        </w:rPr>
        <w:t>quando</w:t>
      </w:r>
      <w:r>
        <w:rPr>
          <w:spacing w:val="1"/>
          <w:sz w:val="20"/>
        </w:rPr>
        <w:t> </w:t>
      </w:r>
      <w:r>
        <w:rPr>
          <w:sz w:val="20"/>
        </w:rPr>
        <w:t>pendente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liquidação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obrigação</w:t>
      </w:r>
      <w:r>
        <w:rPr>
          <w:spacing w:val="1"/>
          <w:sz w:val="20"/>
        </w:rPr>
        <w:t> </w:t>
      </w:r>
      <w:r>
        <w:rPr>
          <w:sz w:val="20"/>
        </w:rPr>
        <w:t>financeira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imposta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contratada, em virtude de penalidade ou inadimplência, não gerando quaisquer direito a reajustamento de preços no valor</w:t>
      </w:r>
      <w:r>
        <w:rPr>
          <w:spacing w:val="1"/>
          <w:sz w:val="20"/>
        </w:rPr>
        <w:t> </w:t>
      </w:r>
      <w:r>
        <w:rPr>
          <w:sz w:val="20"/>
        </w:rPr>
        <w:t>faturado;</w:t>
      </w:r>
    </w:p>
    <w:p>
      <w:pPr>
        <w:pStyle w:val="ListParagraph"/>
        <w:numPr>
          <w:ilvl w:val="1"/>
          <w:numId w:val="39"/>
        </w:numPr>
        <w:tabs>
          <w:tab w:pos="502" w:val="left" w:leader="none"/>
        </w:tabs>
        <w:spacing w:line="240" w:lineRule="auto" w:before="97" w:after="0"/>
        <w:ind w:left="501" w:right="0" w:hanging="30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2"/>
          <w:sz w:val="20"/>
        </w:rPr>
        <w:t> </w:t>
      </w:r>
      <w:r>
        <w:rPr>
          <w:sz w:val="20"/>
        </w:rPr>
        <w:t>termos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2"/>
          <w:sz w:val="20"/>
        </w:rPr>
        <w:t> </w:t>
      </w:r>
      <w:r>
        <w:rPr>
          <w:sz w:val="20"/>
        </w:rPr>
        <w:t>8.666/93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2"/>
          <w:sz w:val="20"/>
        </w:rPr>
        <w:t> </w:t>
      </w:r>
      <w:r>
        <w:rPr>
          <w:sz w:val="20"/>
        </w:rPr>
        <w:t>alterações</w:t>
      </w:r>
      <w:r>
        <w:rPr>
          <w:spacing w:val="1"/>
          <w:sz w:val="20"/>
        </w:rPr>
        <w:t> </w:t>
      </w:r>
      <w:r>
        <w:rPr>
          <w:sz w:val="20"/>
        </w:rPr>
        <w:t>posteriores;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DÉCIMA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PRAZO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line="235" w:lineRule="auto" w:before="99"/>
        <w:ind w:right="322"/>
      </w:pPr>
      <w:r>
        <w:rPr/>
        <w:t>10.1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vigência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</w:t>
      </w:r>
      <w:r>
        <w:rPr>
          <w:spacing w:val="3"/>
        </w:rPr>
        <w:t> </w:t>
      </w:r>
      <w:r>
        <w:rPr/>
        <w:t>será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12</w:t>
      </w:r>
      <w:r>
        <w:rPr>
          <w:spacing w:val="3"/>
        </w:rPr>
        <w:t> </w:t>
      </w:r>
      <w:r>
        <w:rPr/>
        <w:t>(doze)</w:t>
      </w:r>
      <w:r>
        <w:rPr>
          <w:spacing w:val="4"/>
        </w:rPr>
        <w:t> </w:t>
      </w:r>
      <w:r>
        <w:rPr/>
        <w:t>meses,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partir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assinatura,</w:t>
      </w:r>
      <w:r>
        <w:rPr>
          <w:spacing w:val="4"/>
        </w:rPr>
        <w:t> </w:t>
      </w:r>
      <w:r>
        <w:rPr/>
        <w:t>podendo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prorrogado</w:t>
      </w:r>
      <w:r>
        <w:rPr>
          <w:spacing w:val="3"/>
        </w:rPr>
        <w:t> </w:t>
      </w:r>
      <w:r>
        <w:rPr/>
        <w:t>até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limite</w:t>
      </w:r>
      <w:r>
        <w:rPr>
          <w:spacing w:val="-47"/>
        </w:rPr>
        <w:t> </w:t>
      </w:r>
      <w:r>
        <w:rPr/>
        <w:t>de 60 (sessenta) meses, nos termos do</w:t>
      </w:r>
      <w:r>
        <w:rPr>
          <w:spacing w:val="1"/>
        </w:rPr>
        <w:t> </w:t>
      </w:r>
      <w:r>
        <w:rPr/>
        <w:t>artigo 57. II da Lei nº.</w:t>
      </w:r>
      <w:r>
        <w:rPr>
          <w:spacing w:val="1"/>
        </w:rPr>
        <w:t> </w:t>
      </w:r>
      <w:r>
        <w:rPr/>
        <w:t>8.666/93.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-4"/>
          <w:u w:val="single"/>
        </w:rPr>
        <w:t> </w:t>
      </w:r>
      <w:r>
        <w:rPr>
          <w:u w:val="single"/>
        </w:rPr>
        <w:t>PRIMEIRA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VALOR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tabs>
          <w:tab w:pos="5272" w:val="left" w:leader="none"/>
          <w:tab w:pos="5944" w:val="left" w:leader="none"/>
        </w:tabs>
        <w:spacing w:before="96"/>
        <w:rPr>
          <w:b/>
        </w:rPr>
      </w:pPr>
      <w:r>
        <w:rPr/>
        <w:t>11.1</w:t>
      </w:r>
      <w:r>
        <w:rPr>
          <w:spacing w:val="49"/>
        </w:rPr>
        <w:t> </w:t>
      </w:r>
      <w:r>
        <w:rPr/>
        <w:t>O valor total do será de </w:t>
      </w:r>
      <w:r>
        <w:rPr>
          <w:b/>
        </w:rPr>
        <w:t>R$</w:t>
      </w:r>
      <w:r>
        <w:rPr>
          <w:b/>
          <w:u w:val="single"/>
        </w:rPr>
        <w:tab/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</w:rPr>
        <w:t>).</w:t>
      </w:r>
    </w:p>
    <w:p>
      <w:pPr>
        <w:pStyle w:val="BodyText"/>
        <w:spacing w:before="8"/>
        <w:ind w:left="0"/>
        <w:rPr>
          <w:b/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DÉCIMA SEGUNDA-</w:t>
      </w:r>
      <w:r>
        <w:rPr>
          <w:spacing w:val="-1"/>
          <w:u w:val="single"/>
        </w:rPr>
        <w:t> </w:t>
      </w:r>
      <w:r>
        <w:rPr>
          <w:u w:val="single"/>
        </w:rPr>
        <w:t>DA PRESTAÇÃO</w:t>
      </w:r>
      <w:r>
        <w:rPr>
          <w:spacing w:val="-1"/>
          <w:u w:val="single"/>
        </w:rPr>
        <w:t> </w:t>
      </w:r>
      <w:r>
        <w:rPr>
          <w:u w:val="single"/>
        </w:rPr>
        <w:t>DOS SERVIÇOS</w:t>
      </w:r>
    </w:p>
    <w:p>
      <w:pPr>
        <w:pStyle w:val="ListParagraph"/>
        <w:numPr>
          <w:ilvl w:val="1"/>
          <w:numId w:val="40"/>
        </w:numPr>
        <w:tabs>
          <w:tab w:pos="602" w:val="left" w:leader="none"/>
        </w:tabs>
        <w:spacing w:line="240" w:lineRule="auto" w:before="96" w:after="0"/>
        <w:ind w:left="601" w:right="0" w:hanging="402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serão</w:t>
      </w:r>
      <w:r>
        <w:rPr>
          <w:spacing w:val="2"/>
          <w:sz w:val="20"/>
        </w:rPr>
        <w:t> </w:t>
      </w:r>
      <w:r>
        <w:rPr>
          <w:sz w:val="20"/>
        </w:rPr>
        <w:t>executados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discriminado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1"/>
          <w:numId w:val="40"/>
        </w:numPr>
        <w:tabs>
          <w:tab w:pos="591" w:val="left" w:leader="none"/>
        </w:tabs>
        <w:spacing w:line="240" w:lineRule="auto" w:before="96" w:after="0"/>
        <w:ind w:left="590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irá</w:t>
      </w:r>
      <w:r>
        <w:rPr>
          <w:spacing w:val="1"/>
          <w:sz w:val="20"/>
        </w:rPr>
        <w:t> </w:t>
      </w:r>
      <w:r>
        <w:rPr>
          <w:sz w:val="20"/>
        </w:rPr>
        <w:t>fornecer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licença</w:t>
      </w:r>
      <w:r>
        <w:rPr>
          <w:spacing w:val="1"/>
          <w:sz w:val="20"/>
        </w:rPr>
        <w:t> </w:t>
      </w:r>
      <w:r>
        <w:rPr>
          <w:sz w:val="20"/>
        </w:rPr>
        <w:t>necessária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instalação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firewall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só</w:t>
      </w:r>
      <w:r>
        <w:rPr>
          <w:spacing w:val="2"/>
          <w:sz w:val="20"/>
        </w:rPr>
        <w:t> </w:t>
      </w:r>
      <w:r>
        <w:rPr>
          <w:sz w:val="20"/>
        </w:rPr>
        <w:t>vez.</w:t>
      </w:r>
    </w:p>
    <w:p>
      <w:pPr>
        <w:pStyle w:val="ListParagraph"/>
        <w:numPr>
          <w:ilvl w:val="1"/>
          <w:numId w:val="40"/>
        </w:numPr>
        <w:tabs>
          <w:tab w:pos="639" w:val="left" w:leader="none"/>
        </w:tabs>
        <w:spacing w:line="235" w:lineRule="auto" w:before="100" w:after="0"/>
        <w:ind w:left="200" w:right="321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7"/>
          <w:sz w:val="20"/>
        </w:rPr>
        <w:t> </w:t>
      </w:r>
      <w:r>
        <w:rPr>
          <w:sz w:val="20"/>
        </w:rPr>
        <w:t>serviços</w:t>
      </w:r>
      <w:r>
        <w:rPr>
          <w:spacing w:val="38"/>
          <w:sz w:val="20"/>
        </w:rPr>
        <w:t> </w:t>
      </w:r>
      <w:r>
        <w:rPr>
          <w:sz w:val="20"/>
        </w:rPr>
        <w:t>serão</w:t>
      </w:r>
      <w:r>
        <w:rPr>
          <w:spacing w:val="38"/>
          <w:sz w:val="20"/>
        </w:rPr>
        <w:t> </w:t>
      </w:r>
      <w:r>
        <w:rPr>
          <w:sz w:val="20"/>
        </w:rPr>
        <w:t>executados</w:t>
      </w:r>
      <w:r>
        <w:rPr>
          <w:spacing w:val="37"/>
          <w:sz w:val="20"/>
        </w:rPr>
        <w:t> </w:t>
      </w:r>
      <w:r>
        <w:rPr>
          <w:sz w:val="20"/>
        </w:rPr>
        <w:t>no</w:t>
      </w:r>
      <w:r>
        <w:rPr>
          <w:spacing w:val="38"/>
          <w:sz w:val="20"/>
        </w:rPr>
        <w:t> </w:t>
      </w:r>
      <w:r>
        <w:rPr>
          <w:sz w:val="20"/>
        </w:rPr>
        <w:t>prazo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até</w:t>
      </w:r>
      <w:r>
        <w:rPr>
          <w:spacing w:val="38"/>
          <w:sz w:val="20"/>
        </w:rPr>
        <w:t> </w:t>
      </w:r>
      <w:r>
        <w:rPr>
          <w:sz w:val="20"/>
        </w:rPr>
        <w:t>30</w:t>
      </w:r>
      <w:r>
        <w:rPr>
          <w:spacing w:val="38"/>
          <w:sz w:val="20"/>
        </w:rPr>
        <w:t> </w:t>
      </w:r>
      <w:r>
        <w:rPr>
          <w:sz w:val="20"/>
        </w:rPr>
        <w:t>(trinta)</w:t>
      </w:r>
      <w:r>
        <w:rPr>
          <w:spacing w:val="37"/>
          <w:sz w:val="20"/>
        </w:rPr>
        <w:t> </w:t>
      </w:r>
      <w:r>
        <w:rPr>
          <w:sz w:val="20"/>
        </w:rPr>
        <w:t>dias,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partir</w:t>
      </w:r>
      <w:r>
        <w:rPr>
          <w:spacing w:val="37"/>
          <w:sz w:val="20"/>
        </w:rPr>
        <w:t> </w:t>
      </w:r>
      <w:r>
        <w:rPr>
          <w:sz w:val="20"/>
        </w:rPr>
        <w:t>da</w:t>
      </w:r>
      <w:r>
        <w:rPr>
          <w:spacing w:val="38"/>
          <w:sz w:val="20"/>
        </w:rPr>
        <w:t> </w:t>
      </w:r>
      <w:r>
        <w:rPr>
          <w:sz w:val="20"/>
        </w:rPr>
        <w:t>data</w:t>
      </w:r>
      <w:r>
        <w:rPr>
          <w:spacing w:val="38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protocolo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recebimento</w:t>
      </w:r>
      <w:r>
        <w:rPr>
          <w:spacing w:val="37"/>
          <w:sz w:val="20"/>
        </w:rPr>
        <w:t> </w:t>
      </w:r>
      <w:r>
        <w:rPr>
          <w:sz w:val="20"/>
        </w:rPr>
        <w:t>da</w:t>
      </w:r>
      <w:r>
        <w:rPr>
          <w:spacing w:val="38"/>
          <w:sz w:val="20"/>
        </w:rPr>
        <w:t> </w:t>
      </w:r>
      <w:r>
        <w:rPr>
          <w:sz w:val="20"/>
        </w:rPr>
        <w:t>Nota</w:t>
      </w:r>
      <w:r>
        <w:rPr>
          <w:spacing w:val="-47"/>
          <w:sz w:val="20"/>
        </w:rPr>
        <w:t> </w:t>
      </w:r>
      <w:r>
        <w:rPr>
          <w:sz w:val="20"/>
        </w:rPr>
        <w:t>de Empenho, na forma que segue:</w:t>
      </w:r>
    </w:p>
    <w:p>
      <w:pPr>
        <w:pStyle w:val="ListParagraph"/>
        <w:numPr>
          <w:ilvl w:val="1"/>
          <w:numId w:val="40"/>
        </w:numPr>
        <w:tabs>
          <w:tab w:pos="602" w:val="left" w:leader="none"/>
        </w:tabs>
        <w:spacing w:line="240" w:lineRule="auto" w:before="97" w:after="0"/>
        <w:ind w:left="601" w:right="0" w:hanging="402"/>
        <w:jc w:val="left"/>
        <w:rPr>
          <w:sz w:val="20"/>
        </w:rPr>
      </w:pPr>
      <w:r>
        <w:rPr>
          <w:sz w:val="20"/>
        </w:rPr>
        <w:t>Fornecimento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instalação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licença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firewall</w:t>
      </w:r>
      <w:r>
        <w:rPr>
          <w:spacing w:val="2"/>
          <w:sz w:val="20"/>
        </w:rPr>
        <w:t> </w:t>
      </w:r>
      <w:r>
        <w:rPr>
          <w:sz w:val="20"/>
        </w:rPr>
        <w:t>modelo</w:t>
      </w:r>
      <w:r>
        <w:rPr>
          <w:spacing w:val="2"/>
          <w:sz w:val="20"/>
        </w:rPr>
        <w:t> </w:t>
      </w:r>
      <w:r>
        <w:rPr>
          <w:sz w:val="20"/>
        </w:rPr>
        <w:t>FG-600D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2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(doze)</w:t>
      </w:r>
      <w:r>
        <w:rPr>
          <w:spacing w:val="2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1"/>
          <w:numId w:val="40"/>
        </w:numPr>
        <w:tabs>
          <w:tab w:pos="698" w:val="left" w:leader="none"/>
        </w:tabs>
        <w:spacing w:line="235" w:lineRule="auto" w:before="100" w:after="0"/>
        <w:ind w:left="200" w:right="319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48"/>
          <w:sz w:val="20"/>
        </w:rPr>
        <w:t> </w:t>
      </w:r>
      <w:r>
        <w:rPr>
          <w:sz w:val="20"/>
        </w:rPr>
        <w:t>serviços</w:t>
      </w:r>
      <w:r>
        <w:rPr>
          <w:spacing w:val="48"/>
          <w:sz w:val="20"/>
        </w:rPr>
        <w:t> </w:t>
      </w:r>
      <w:r>
        <w:rPr>
          <w:sz w:val="20"/>
        </w:rPr>
        <w:t>serão</w:t>
      </w:r>
      <w:r>
        <w:rPr>
          <w:spacing w:val="48"/>
          <w:sz w:val="20"/>
        </w:rPr>
        <w:t> </w:t>
      </w:r>
      <w:r>
        <w:rPr>
          <w:sz w:val="20"/>
        </w:rPr>
        <w:t>recebidos</w:t>
      </w:r>
      <w:r>
        <w:rPr>
          <w:spacing w:val="48"/>
          <w:sz w:val="20"/>
        </w:rPr>
        <w:t> </w:t>
      </w:r>
      <w:r>
        <w:rPr>
          <w:sz w:val="20"/>
        </w:rPr>
        <w:t>provisoriamente,</w:t>
      </w:r>
      <w:r>
        <w:rPr>
          <w:spacing w:val="48"/>
          <w:sz w:val="20"/>
        </w:rPr>
        <w:t> </w:t>
      </w:r>
      <w:r>
        <w:rPr>
          <w:sz w:val="20"/>
        </w:rPr>
        <w:t>quando</w:t>
      </w:r>
      <w:r>
        <w:rPr>
          <w:spacing w:val="48"/>
          <w:sz w:val="20"/>
        </w:rPr>
        <w:t> </w:t>
      </w:r>
      <w:r>
        <w:rPr>
          <w:sz w:val="20"/>
        </w:rPr>
        <w:t>da</w:t>
      </w:r>
      <w:r>
        <w:rPr>
          <w:spacing w:val="97"/>
          <w:sz w:val="20"/>
        </w:rPr>
        <w:t> </w:t>
      </w:r>
      <w:r>
        <w:rPr>
          <w:sz w:val="20"/>
        </w:rPr>
        <w:t>apresentação</w:t>
      </w:r>
      <w:r>
        <w:rPr>
          <w:spacing w:val="97"/>
          <w:sz w:val="20"/>
        </w:rPr>
        <w:t> </w:t>
      </w:r>
      <w:r>
        <w:rPr>
          <w:sz w:val="20"/>
        </w:rPr>
        <w:t>do</w:t>
      </w:r>
      <w:r>
        <w:rPr>
          <w:spacing w:val="97"/>
          <w:sz w:val="20"/>
        </w:rPr>
        <w:t> </w:t>
      </w:r>
      <w:r>
        <w:rPr>
          <w:sz w:val="20"/>
        </w:rPr>
        <w:t>documento</w:t>
      </w:r>
      <w:r>
        <w:rPr>
          <w:spacing w:val="97"/>
          <w:sz w:val="20"/>
        </w:rPr>
        <w:t> </w:t>
      </w:r>
      <w:r>
        <w:rPr>
          <w:sz w:val="20"/>
        </w:rPr>
        <w:t>fiscal,</w:t>
      </w:r>
      <w:r>
        <w:rPr>
          <w:spacing w:val="97"/>
          <w:sz w:val="20"/>
        </w:rPr>
        <w:t> </w:t>
      </w:r>
      <w:r>
        <w:rPr>
          <w:sz w:val="20"/>
        </w:rPr>
        <w:t>pelo</w:t>
      </w:r>
      <w:r>
        <w:rPr>
          <w:spacing w:val="98"/>
          <w:sz w:val="20"/>
        </w:rPr>
        <w:t> </w:t>
      </w:r>
      <w:r>
        <w:rPr>
          <w:sz w:val="20"/>
        </w:rPr>
        <w:t>responsável</w:t>
      </w:r>
      <w:r>
        <w:rPr>
          <w:spacing w:val="-48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acompanhamento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50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 constantes neste Contrato</w:t>
      </w:r>
      <w:r>
        <w:rPr>
          <w:spacing w:val="1"/>
          <w:sz w:val="20"/>
        </w:rPr>
        <w:t> </w:t>
      </w:r>
      <w:r>
        <w:rPr>
          <w:sz w:val="20"/>
        </w:rPr>
        <w:t>e na proposta.</w:t>
      </w:r>
    </w:p>
    <w:p>
      <w:pPr>
        <w:pStyle w:val="ListParagraph"/>
        <w:numPr>
          <w:ilvl w:val="1"/>
          <w:numId w:val="40"/>
        </w:numPr>
        <w:tabs>
          <w:tab w:pos="630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Os serviços poderão ser rejeitados, no todo ou em parte, quando em desacordo com as especificações constantes neste</w:t>
      </w:r>
      <w:r>
        <w:rPr>
          <w:spacing w:val="1"/>
          <w:sz w:val="20"/>
        </w:rPr>
        <w:t> </w:t>
      </w:r>
      <w:r>
        <w:rPr>
          <w:sz w:val="20"/>
        </w:rPr>
        <w:t>Contrato    e</w:t>
      </w:r>
      <w:r>
        <w:rPr>
          <w:spacing w:val="50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proposta,</w:t>
      </w:r>
      <w:r>
        <w:rPr>
          <w:spacing w:val="50"/>
          <w:sz w:val="20"/>
        </w:rPr>
        <w:t> </w:t>
      </w:r>
      <w:r>
        <w:rPr>
          <w:sz w:val="20"/>
        </w:rPr>
        <w:t>devendo</w:t>
      </w:r>
      <w:r>
        <w:rPr>
          <w:spacing w:val="50"/>
          <w:sz w:val="20"/>
        </w:rPr>
        <w:t> </w:t>
      </w:r>
      <w:r>
        <w:rPr>
          <w:sz w:val="20"/>
        </w:rPr>
        <w:t>ser</w:t>
      </w:r>
      <w:r>
        <w:rPr>
          <w:spacing w:val="50"/>
          <w:sz w:val="20"/>
        </w:rPr>
        <w:t> </w:t>
      </w:r>
      <w:r>
        <w:rPr>
          <w:sz w:val="20"/>
        </w:rPr>
        <w:t>corrigidos/refeitos/substituídos</w:t>
      </w:r>
      <w:r>
        <w:rPr>
          <w:spacing w:val="50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prazo</w:t>
      </w:r>
      <w:r>
        <w:rPr>
          <w:spacing w:val="50"/>
          <w:sz w:val="20"/>
        </w:rPr>
        <w:t> </w:t>
      </w:r>
      <w:r>
        <w:rPr>
          <w:sz w:val="20"/>
        </w:rPr>
        <w:t>fixado</w:t>
      </w:r>
      <w:r>
        <w:rPr>
          <w:spacing w:val="50"/>
          <w:sz w:val="20"/>
        </w:rPr>
        <w:t> </w:t>
      </w:r>
      <w:r>
        <w:rPr>
          <w:sz w:val="20"/>
        </w:rPr>
        <w:t>pelo</w:t>
      </w:r>
      <w:r>
        <w:rPr>
          <w:spacing w:val="50"/>
          <w:sz w:val="20"/>
        </w:rPr>
        <w:t> </w:t>
      </w:r>
      <w:r>
        <w:rPr>
          <w:sz w:val="20"/>
        </w:rPr>
        <w:t>fiscal</w:t>
      </w:r>
      <w:r>
        <w:rPr>
          <w:spacing w:val="50"/>
          <w:sz w:val="20"/>
        </w:rPr>
        <w:t> </w:t>
      </w:r>
      <w:r>
        <w:rPr>
          <w:sz w:val="20"/>
        </w:rPr>
        <w:t>do</w:t>
      </w:r>
      <w:r>
        <w:rPr>
          <w:spacing w:val="50"/>
          <w:sz w:val="20"/>
        </w:rPr>
        <w:t> </w:t>
      </w:r>
      <w:r>
        <w:rPr>
          <w:sz w:val="20"/>
        </w:rPr>
        <w:t>contrato,</w:t>
      </w:r>
      <w:r>
        <w:rPr>
          <w:spacing w:val="50"/>
          <w:sz w:val="20"/>
        </w:rPr>
        <w:t> </w:t>
      </w:r>
      <w:r>
        <w:rPr>
          <w:sz w:val="20"/>
        </w:rPr>
        <w:t>às</w:t>
      </w:r>
      <w:r>
        <w:rPr>
          <w:spacing w:val="50"/>
          <w:sz w:val="20"/>
        </w:rPr>
        <w:t> </w:t>
      </w:r>
      <w:r>
        <w:rPr>
          <w:sz w:val="20"/>
        </w:rPr>
        <w:t>custas</w:t>
      </w:r>
      <w:r>
        <w:rPr>
          <w:spacing w:val="1"/>
          <w:sz w:val="20"/>
        </w:rPr>
        <w:t> </w:t>
      </w:r>
      <w:r>
        <w:rPr>
          <w:sz w:val="20"/>
        </w:rPr>
        <w:t>da Contratada, sem prejuízo da aplicação de penalidades.</w:t>
      </w:r>
    </w:p>
    <w:p>
      <w:pPr>
        <w:pStyle w:val="ListParagraph"/>
        <w:numPr>
          <w:ilvl w:val="1"/>
          <w:numId w:val="40"/>
        </w:numPr>
        <w:tabs>
          <w:tab w:pos="649" w:val="left" w:leader="none"/>
        </w:tabs>
        <w:spacing w:line="235" w:lineRule="auto" w:before="102" w:after="0"/>
        <w:ind w:left="200" w:right="32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47"/>
          <w:sz w:val="20"/>
        </w:rPr>
        <w:t> </w:t>
      </w:r>
      <w:r>
        <w:rPr>
          <w:sz w:val="20"/>
        </w:rPr>
        <w:t>serviços</w:t>
      </w:r>
      <w:r>
        <w:rPr>
          <w:spacing w:val="48"/>
          <w:sz w:val="20"/>
        </w:rPr>
        <w:t> </w:t>
      </w:r>
      <w:r>
        <w:rPr>
          <w:sz w:val="20"/>
        </w:rPr>
        <w:t>serão</w:t>
      </w:r>
      <w:r>
        <w:rPr>
          <w:spacing w:val="48"/>
          <w:sz w:val="20"/>
        </w:rPr>
        <w:t> </w:t>
      </w:r>
      <w:r>
        <w:rPr>
          <w:sz w:val="20"/>
        </w:rPr>
        <w:t>recebidos</w:t>
      </w:r>
      <w:r>
        <w:rPr>
          <w:spacing w:val="48"/>
          <w:sz w:val="20"/>
        </w:rPr>
        <w:t> </w:t>
      </w:r>
      <w:r>
        <w:rPr>
          <w:sz w:val="20"/>
        </w:rPr>
        <w:t>definitivamente</w:t>
      </w:r>
      <w:r>
        <w:rPr>
          <w:spacing w:val="48"/>
          <w:sz w:val="20"/>
        </w:rPr>
        <w:t> </w:t>
      </w:r>
      <w:r>
        <w:rPr>
          <w:sz w:val="20"/>
        </w:rPr>
        <w:t>no</w:t>
      </w:r>
      <w:r>
        <w:rPr>
          <w:spacing w:val="48"/>
          <w:sz w:val="20"/>
        </w:rPr>
        <w:t> </w:t>
      </w:r>
      <w:r>
        <w:rPr>
          <w:sz w:val="20"/>
        </w:rPr>
        <w:t>prazo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30</w:t>
      </w:r>
      <w:r>
        <w:rPr>
          <w:spacing w:val="48"/>
          <w:sz w:val="20"/>
        </w:rPr>
        <w:t> </w:t>
      </w:r>
      <w:r>
        <w:rPr>
          <w:sz w:val="20"/>
        </w:rPr>
        <w:t>(trinta)</w:t>
      </w:r>
      <w:r>
        <w:rPr>
          <w:spacing w:val="47"/>
          <w:sz w:val="20"/>
        </w:rPr>
        <w:t> </w:t>
      </w:r>
      <w:r>
        <w:rPr>
          <w:sz w:val="20"/>
        </w:rPr>
        <w:t>dias,</w:t>
      </w:r>
      <w:r>
        <w:rPr>
          <w:spacing w:val="48"/>
          <w:sz w:val="20"/>
        </w:rPr>
        <w:t> </w:t>
      </w:r>
      <w:r>
        <w:rPr>
          <w:sz w:val="20"/>
        </w:rPr>
        <w:t>contados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48"/>
          <w:sz w:val="20"/>
        </w:rPr>
        <w:t> </w:t>
      </w:r>
      <w:r>
        <w:rPr>
          <w:sz w:val="20"/>
        </w:rPr>
        <w:t>recebimento</w:t>
      </w:r>
      <w:r>
        <w:rPr>
          <w:spacing w:val="48"/>
          <w:sz w:val="20"/>
        </w:rPr>
        <w:t> </w:t>
      </w:r>
      <w:r>
        <w:rPr>
          <w:sz w:val="20"/>
        </w:rPr>
        <w:t>provisório,</w:t>
      </w:r>
      <w:r>
        <w:rPr>
          <w:spacing w:val="48"/>
          <w:sz w:val="20"/>
        </w:rPr>
        <w:t> </w:t>
      </w:r>
      <w:r>
        <w:rPr>
          <w:sz w:val="20"/>
        </w:rPr>
        <w:t>após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qualidade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executado,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consequente</w:t>
      </w:r>
      <w:r>
        <w:rPr>
          <w:spacing w:val="1"/>
          <w:sz w:val="20"/>
        </w:rPr>
        <w:t> </w:t>
      </w:r>
      <w:r>
        <w:rPr>
          <w:sz w:val="20"/>
        </w:rPr>
        <w:t>aceitação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40"/>
        </w:numPr>
        <w:tabs>
          <w:tab w:pos="621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recebimento</w:t>
      </w:r>
      <w:r>
        <w:rPr>
          <w:spacing w:val="20"/>
          <w:sz w:val="20"/>
        </w:rPr>
        <w:t> </w:t>
      </w:r>
      <w:r>
        <w:rPr>
          <w:sz w:val="20"/>
        </w:rPr>
        <w:t>provisório</w:t>
      </w:r>
      <w:r>
        <w:rPr>
          <w:spacing w:val="20"/>
          <w:sz w:val="20"/>
        </w:rPr>
        <w:t> </w:t>
      </w:r>
      <w:r>
        <w:rPr>
          <w:sz w:val="20"/>
        </w:rPr>
        <w:t>ou</w:t>
      </w:r>
      <w:r>
        <w:rPr>
          <w:spacing w:val="20"/>
          <w:sz w:val="20"/>
        </w:rPr>
        <w:t> </w:t>
      </w:r>
      <w:r>
        <w:rPr>
          <w:sz w:val="20"/>
        </w:rPr>
        <w:t>definitivo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0"/>
          <w:sz w:val="20"/>
        </w:rPr>
        <w:t> </w:t>
      </w:r>
      <w:r>
        <w:rPr>
          <w:sz w:val="20"/>
        </w:rPr>
        <w:t>objeto</w:t>
      </w:r>
      <w:r>
        <w:rPr>
          <w:spacing w:val="20"/>
          <w:sz w:val="20"/>
        </w:rPr>
        <w:t> </w:t>
      </w:r>
      <w:r>
        <w:rPr>
          <w:sz w:val="20"/>
        </w:rPr>
        <w:t>não</w:t>
      </w:r>
      <w:r>
        <w:rPr>
          <w:spacing w:val="20"/>
          <w:sz w:val="20"/>
        </w:rPr>
        <w:t> </w:t>
      </w:r>
      <w:r>
        <w:rPr>
          <w:sz w:val="20"/>
        </w:rPr>
        <w:t>exclui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responsabilidade</w:t>
      </w:r>
      <w:r>
        <w:rPr>
          <w:spacing w:val="20"/>
          <w:sz w:val="20"/>
        </w:rPr>
        <w:t> </w:t>
      </w:r>
      <w:r>
        <w:rPr>
          <w:sz w:val="20"/>
        </w:rPr>
        <w:t>da</w:t>
      </w:r>
      <w:r>
        <w:rPr>
          <w:spacing w:val="20"/>
          <w:sz w:val="20"/>
        </w:rPr>
        <w:t> </w:t>
      </w:r>
      <w:r>
        <w:rPr>
          <w:sz w:val="20"/>
        </w:rPr>
        <w:t>contratada</w:t>
      </w:r>
      <w:r>
        <w:rPr>
          <w:spacing w:val="20"/>
          <w:sz w:val="20"/>
        </w:rPr>
        <w:t> </w:t>
      </w:r>
      <w:r>
        <w:rPr>
          <w:sz w:val="20"/>
        </w:rPr>
        <w:t>pelos</w:t>
      </w:r>
      <w:r>
        <w:rPr>
          <w:spacing w:val="20"/>
          <w:sz w:val="20"/>
        </w:rPr>
        <w:t> </w:t>
      </w:r>
      <w:r>
        <w:rPr>
          <w:sz w:val="20"/>
        </w:rPr>
        <w:t>prejuízos</w:t>
      </w:r>
      <w:r>
        <w:rPr>
          <w:spacing w:val="20"/>
          <w:sz w:val="20"/>
        </w:rPr>
        <w:t> </w:t>
      </w:r>
      <w:r>
        <w:rPr>
          <w:sz w:val="20"/>
        </w:rPr>
        <w:t>resultantes</w:t>
      </w:r>
      <w:r>
        <w:rPr>
          <w:spacing w:val="-48"/>
          <w:sz w:val="20"/>
        </w:rPr>
        <w:t> </w:t>
      </w:r>
      <w:r>
        <w:rPr>
          <w:sz w:val="20"/>
        </w:rPr>
        <w:t>da incorreta execução do contrato.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spacing w:val="-1"/>
          <w:u w:val="single"/>
        </w:rPr>
        <w:t>CLÁUSULA</w:t>
      </w:r>
      <w:r>
        <w:rPr>
          <w:spacing w:val="36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2"/>
          <w:u w:val="single"/>
        </w:rPr>
        <w:t> </w:t>
      </w:r>
      <w:r>
        <w:rPr>
          <w:u w:val="single"/>
        </w:rPr>
        <w:t>TERCEIRA-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12"/>
          <w:u w:val="single"/>
        </w:rPr>
        <w:t> </w:t>
      </w:r>
      <w:r>
        <w:rPr>
          <w:u w:val="single"/>
        </w:rPr>
        <w:t>METODOLOGIA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AVALIAÇÃO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EXECUÇÃO</w:t>
      </w:r>
      <w:r>
        <w:rPr>
          <w:spacing w:val="-1"/>
          <w:u w:val="single"/>
        </w:rPr>
        <w:t> </w:t>
      </w:r>
      <w:r>
        <w:rPr>
          <w:u w:val="single"/>
        </w:rPr>
        <w:t>DOS</w:t>
      </w:r>
      <w:r>
        <w:rPr>
          <w:spacing w:val="-2"/>
          <w:u w:val="single"/>
        </w:rPr>
        <w:t> </w:t>
      </w:r>
      <w:r>
        <w:rPr>
          <w:u w:val="single"/>
        </w:rPr>
        <w:t>SERVIÇOS</w:t>
      </w:r>
    </w:p>
    <w:p>
      <w:pPr>
        <w:pStyle w:val="BodyText"/>
        <w:spacing w:line="235" w:lineRule="auto" w:before="100"/>
        <w:ind w:right="322"/>
        <w:jc w:val="both"/>
      </w:pPr>
      <w:r>
        <w:rPr/>
        <w:t>13.1 Os serviços deverão ser executados com base nos parâmetros mínimos a seguir estabelecidos: Avaliação da instalação de 01</w:t>
      </w:r>
      <w:r>
        <w:rPr>
          <w:spacing w:val="-47"/>
        </w:rPr>
        <w:t> </w:t>
      </w:r>
      <w:r>
        <w:rPr/>
        <w:t>(uma) licença compatíveis com o modelo FORTIGATE 6000D, ou superior, que atenda os requisitos mínimos descritos no</w:t>
      </w:r>
      <w:r>
        <w:rPr>
          <w:spacing w:val="1"/>
        </w:rPr>
        <w:t> </w:t>
      </w:r>
      <w:r>
        <w:rPr/>
        <w:t>objeto, com</w:t>
      </w:r>
      <w:r>
        <w:rPr>
          <w:spacing w:val="1"/>
        </w:rPr>
        <w:t> </w:t>
      </w:r>
      <w:r>
        <w:rPr/>
        <w:t>validação</w:t>
      </w:r>
      <w:r>
        <w:rPr>
          <w:spacing w:val="1"/>
        </w:rPr>
        <w:t> </w:t>
      </w:r>
      <w:r>
        <w:rPr/>
        <w:t>pela equipe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Departamento 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 Informação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- DTIC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DPE/RR.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line="235" w:lineRule="auto" w:before="96"/>
        <w:ind w:right="323"/>
        <w:jc w:val="both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DÉCIMA</w:t>
      </w:r>
      <w:r>
        <w:rPr>
          <w:spacing w:val="1"/>
          <w:u w:val="single"/>
        </w:rPr>
        <w:t> </w:t>
      </w:r>
      <w:r>
        <w:rPr/>
        <w:t>Q</w:t>
      </w:r>
      <w:r>
        <w:rPr>
          <w:u w:val="single"/>
        </w:rPr>
        <w:t>UARTA-</w:t>
      </w:r>
      <w:r>
        <w:rPr>
          <w:spacing w:val="1"/>
          <w:u w:val="single"/>
        </w:rPr>
        <w:t> </w:t>
      </w:r>
      <w:r>
        <w:rPr>
          <w:u w:val="single"/>
        </w:rPr>
        <w:t>DAS</w:t>
      </w:r>
      <w:r>
        <w:rPr>
          <w:spacing w:val="1"/>
          <w:u w:val="single"/>
        </w:rPr>
        <w:t> </w:t>
      </w:r>
      <w:r>
        <w:rPr>
          <w:u w:val="single"/>
        </w:rPr>
        <w:t>INFORMAÇÕES</w:t>
      </w:r>
      <w:r>
        <w:rPr>
          <w:spacing w:val="1"/>
          <w:u w:val="single"/>
        </w:rPr>
        <w:t> </w:t>
      </w:r>
      <w:r>
        <w:rPr>
          <w:u w:val="single"/>
        </w:rPr>
        <w:t>RELEVANTES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O</w:t>
      </w:r>
      <w:r>
        <w:rPr>
          <w:spacing w:val="1"/>
          <w:u w:val="single"/>
        </w:rPr>
        <w:t> </w:t>
      </w:r>
      <w:r>
        <w:rPr>
          <w:u w:val="single"/>
        </w:rPr>
        <w:t>DIMENSIONAMENTO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</w:rPr>
        <w:t> </w:t>
      </w:r>
      <w:r>
        <w:rPr>
          <w:u w:val="single"/>
        </w:rPr>
        <w:t>PROPOSTA</w:t>
      </w:r>
    </w:p>
    <w:p>
      <w:pPr>
        <w:pStyle w:val="ListParagraph"/>
        <w:numPr>
          <w:ilvl w:val="1"/>
          <w:numId w:val="41"/>
        </w:numPr>
        <w:tabs>
          <w:tab w:pos="681" w:val="left" w:leader="none"/>
        </w:tabs>
        <w:spacing w:line="235" w:lineRule="auto" w:before="101" w:after="0"/>
        <w:ind w:left="200" w:right="32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demanda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órgão</w:t>
      </w:r>
      <w:r>
        <w:rPr>
          <w:spacing w:val="41"/>
          <w:sz w:val="20"/>
        </w:rPr>
        <w:t> </w:t>
      </w:r>
      <w:r>
        <w:rPr>
          <w:sz w:val="20"/>
        </w:rPr>
        <w:t>tem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90"/>
          <w:sz w:val="20"/>
        </w:rPr>
        <w:t> </w:t>
      </w:r>
      <w:r>
        <w:rPr>
          <w:sz w:val="20"/>
        </w:rPr>
        <w:t>base</w:t>
      </w:r>
      <w:r>
        <w:rPr>
          <w:spacing w:val="90"/>
          <w:sz w:val="20"/>
        </w:rPr>
        <w:t> </w:t>
      </w:r>
      <w:r>
        <w:rPr>
          <w:sz w:val="20"/>
        </w:rPr>
        <w:t>as</w:t>
      </w:r>
      <w:r>
        <w:rPr>
          <w:spacing w:val="90"/>
          <w:sz w:val="20"/>
        </w:rPr>
        <w:t> </w:t>
      </w:r>
      <w:r>
        <w:rPr>
          <w:sz w:val="20"/>
        </w:rPr>
        <w:t>seguintes</w:t>
      </w:r>
      <w:r>
        <w:rPr>
          <w:spacing w:val="91"/>
          <w:sz w:val="20"/>
        </w:rPr>
        <w:t> </w:t>
      </w:r>
      <w:r>
        <w:rPr>
          <w:sz w:val="20"/>
        </w:rPr>
        <w:t>características:</w:t>
      </w:r>
      <w:r>
        <w:rPr>
          <w:spacing w:val="90"/>
          <w:sz w:val="20"/>
        </w:rPr>
        <w:t> </w:t>
      </w:r>
      <w:r>
        <w:rPr>
          <w:sz w:val="20"/>
        </w:rPr>
        <w:t>A</w:t>
      </w:r>
      <w:r>
        <w:rPr>
          <w:spacing w:val="90"/>
          <w:sz w:val="20"/>
        </w:rPr>
        <w:t> </w:t>
      </w:r>
      <w:r>
        <w:rPr>
          <w:sz w:val="20"/>
        </w:rPr>
        <w:t>existência</w:t>
      </w:r>
      <w:r>
        <w:rPr>
          <w:spacing w:val="91"/>
          <w:sz w:val="20"/>
        </w:rPr>
        <w:t> </w:t>
      </w:r>
      <w:r>
        <w:rPr>
          <w:sz w:val="20"/>
        </w:rPr>
        <w:t>de</w:t>
      </w:r>
      <w:r>
        <w:rPr>
          <w:spacing w:val="90"/>
          <w:sz w:val="20"/>
        </w:rPr>
        <w:t> </w:t>
      </w:r>
      <w:r>
        <w:rPr>
          <w:sz w:val="20"/>
        </w:rPr>
        <w:t>01</w:t>
      </w:r>
      <w:r>
        <w:rPr>
          <w:spacing w:val="90"/>
          <w:sz w:val="20"/>
        </w:rPr>
        <w:t> </w:t>
      </w:r>
      <w:r>
        <w:rPr>
          <w:sz w:val="20"/>
        </w:rPr>
        <w:t>(um)</w:t>
      </w:r>
      <w:r>
        <w:rPr>
          <w:spacing w:val="90"/>
          <w:sz w:val="20"/>
        </w:rPr>
        <w:t> </w:t>
      </w:r>
      <w:r>
        <w:rPr>
          <w:i/>
          <w:sz w:val="20"/>
        </w:rPr>
        <w:t>appliance</w:t>
      </w:r>
      <w:r>
        <w:rPr>
          <w:i/>
          <w:spacing w:val="89"/>
          <w:sz w:val="20"/>
        </w:rPr>
        <w:t> </w:t>
      </w:r>
      <w:r>
        <w:rPr>
          <w:sz w:val="20"/>
        </w:rPr>
        <w:t>onde</w:t>
      </w:r>
      <w:r>
        <w:rPr>
          <w:spacing w:val="-48"/>
          <w:sz w:val="20"/>
        </w:rPr>
        <w:t> </w:t>
      </w:r>
      <w:r>
        <w:rPr>
          <w:sz w:val="20"/>
        </w:rPr>
        <w:t>está residente a licença do firewall de fabricação da FORTINET, faz necessário que, a substituição seja efetuada por licença do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versões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atualizadas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contemplem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cumprimento,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exigências</w:t>
      </w:r>
      <w:r>
        <w:rPr>
          <w:spacing w:val="1"/>
          <w:sz w:val="20"/>
        </w:rPr>
        <w:t> </w:t>
      </w:r>
      <w:r>
        <w:rPr>
          <w:sz w:val="20"/>
        </w:rPr>
        <w:t>contidas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0"/>
          <w:numId w:val="25"/>
        </w:numPr>
        <w:tabs>
          <w:tab w:pos="318" w:val="left" w:leader="none"/>
        </w:tabs>
        <w:spacing w:line="240" w:lineRule="auto" w:before="97" w:after="0"/>
        <w:ind w:left="317" w:right="0" w:hanging="118"/>
        <w:jc w:val="both"/>
        <w:rPr>
          <w:sz w:val="20"/>
        </w:rPr>
      </w:pPr>
      <w:r>
        <w:rPr>
          <w:spacing w:val="-1"/>
          <w:sz w:val="20"/>
        </w:rPr>
        <w:t>SOFTWARE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FIREWALL</w:t>
      </w:r>
    </w:p>
    <w:p>
      <w:pPr>
        <w:pStyle w:val="ListParagraph"/>
        <w:numPr>
          <w:ilvl w:val="2"/>
          <w:numId w:val="41"/>
        </w:numPr>
        <w:tabs>
          <w:tab w:pos="765" w:val="left" w:leader="none"/>
        </w:tabs>
        <w:spacing w:line="235" w:lineRule="auto" w:before="100" w:after="0"/>
        <w:ind w:left="200" w:right="320" w:firstLine="0"/>
        <w:jc w:val="both"/>
        <w:rPr>
          <w:sz w:val="20"/>
        </w:rPr>
      </w:pPr>
      <w:r>
        <w:rPr>
          <w:sz w:val="20"/>
        </w:rPr>
        <w:t>- Existe a necessidade de renovação de UMA LICENÇA FORTIGATE, PARTNUMBER: FC-10-00603-950-02-12, para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compatível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equipamento</w:t>
      </w:r>
      <w:r>
        <w:rPr>
          <w:spacing w:val="1"/>
          <w:sz w:val="20"/>
        </w:rPr>
        <w:t> </w:t>
      </w:r>
      <w:r>
        <w:rPr>
          <w:sz w:val="20"/>
        </w:rPr>
        <w:t>FORTIGATE-FG-600D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Série</w:t>
      </w:r>
      <w:r>
        <w:rPr>
          <w:spacing w:val="1"/>
          <w:sz w:val="20"/>
        </w:rPr>
        <w:t> </w:t>
      </w:r>
      <w:r>
        <w:rPr>
          <w:sz w:val="20"/>
        </w:rPr>
        <w:t>FGT6HD5818800751,</w:t>
      </w:r>
      <w:r>
        <w:rPr>
          <w:spacing w:val="1"/>
          <w:sz w:val="20"/>
        </w:rPr>
        <w:t> </w:t>
      </w:r>
      <w:r>
        <w:rPr>
          <w:sz w:val="20"/>
        </w:rPr>
        <w:t>já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parque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51"/>
          <w:sz w:val="20"/>
        </w:rPr>
        <w:t> </w:t>
      </w:r>
      <w:r>
        <w:rPr>
          <w:sz w:val="20"/>
        </w:rPr>
        <w:t>da</w:t>
      </w:r>
      <w:r>
        <w:rPr>
          <w:spacing w:val="51"/>
          <w:sz w:val="20"/>
        </w:rPr>
        <w:t> </w:t>
      </w:r>
      <w:r>
        <w:rPr>
          <w:sz w:val="20"/>
        </w:rPr>
        <w:t>DPE/RR,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atualização</w:t>
      </w:r>
      <w:r>
        <w:rPr>
          <w:spacing w:val="51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mesmo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necessário,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suporte</w:t>
      </w:r>
      <w:r>
        <w:rPr>
          <w:spacing w:val="51"/>
          <w:sz w:val="20"/>
        </w:rPr>
        <w:t> </w:t>
      </w:r>
      <w:r>
        <w:rPr>
          <w:sz w:val="20"/>
        </w:rPr>
        <w:t>técnico,</w:t>
      </w:r>
      <w:r>
        <w:rPr>
          <w:spacing w:val="51"/>
          <w:sz w:val="20"/>
        </w:rPr>
        <w:t> </w:t>
      </w:r>
      <w:r>
        <w:rPr>
          <w:sz w:val="20"/>
        </w:rPr>
        <w:t>com</w:t>
      </w:r>
      <w:r>
        <w:rPr>
          <w:spacing w:val="51"/>
          <w:sz w:val="20"/>
        </w:rPr>
        <w:t> </w:t>
      </w:r>
      <w:r>
        <w:rPr>
          <w:sz w:val="20"/>
        </w:rPr>
        <w:t>as   seguintes</w:t>
      </w:r>
      <w:r>
        <w:rPr>
          <w:spacing w:val="1"/>
          <w:sz w:val="20"/>
        </w:rPr>
        <w:t> </w:t>
      </w:r>
      <w:r>
        <w:rPr>
          <w:sz w:val="20"/>
        </w:rPr>
        <w:t>especificações mínimas:</w:t>
      </w:r>
    </w:p>
    <w:p>
      <w:pPr>
        <w:pStyle w:val="ListParagraph"/>
        <w:numPr>
          <w:ilvl w:val="2"/>
          <w:numId w:val="41"/>
        </w:numPr>
        <w:tabs>
          <w:tab w:pos="753" w:val="left" w:leader="none"/>
        </w:tabs>
        <w:spacing w:line="240" w:lineRule="auto" w:before="98" w:after="0"/>
        <w:ind w:left="752" w:right="0" w:hanging="553"/>
        <w:jc w:val="both"/>
        <w:rPr>
          <w:sz w:val="20"/>
        </w:rPr>
      </w:pPr>
      <w:r>
        <w:rPr>
          <w:sz w:val="20"/>
        </w:rPr>
        <w:t>Habilitar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seguintes</w:t>
      </w:r>
      <w:r>
        <w:rPr>
          <w:spacing w:val="2"/>
          <w:sz w:val="20"/>
        </w:rPr>
        <w:t> </w:t>
      </w:r>
      <w:r>
        <w:rPr>
          <w:sz w:val="20"/>
        </w:rPr>
        <w:t>serviços: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both"/>
        <w:rPr>
          <w:i/>
          <w:sz w:val="20"/>
        </w:rPr>
      </w:pPr>
      <w:r>
        <w:rPr>
          <w:sz w:val="20"/>
        </w:rPr>
        <w:t>FortiGate-600D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i/>
          <w:sz w:val="20"/>
        </w:rPr>
        <w:t>Year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Unified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Protection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70" w:after="0"/>
        <w:ind w:left="902" w:right="0" w:hanging="703"/>
        <w:jc w:val="left"/>
        <w:rPr>
          <w:sz w:val="20"/>
        </w:rPr>
      </w:pPr>
      <w:r>
        <w:rPr>
          <w:sz w:val="20"/>
        </w:rPr>
        <w:t>UTP,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sz w:val="20"/>
        </w:rPr>
      </w:pPr>
      <w:r>
        <w:rPr>
          <w:sz w:val="20"/>
        </w:rPr>
        <w:t>IPS,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Advanced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Malware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Protection,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Application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Control,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Web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Video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Filtering,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7" w:after="0"/>
        <w:ind w:left="902" w:right="0" w:hanging="703"/>
        <w:jc w:val="left"/>
        <w:rPr>
          <w:i/>
          <w:sz w:val="20"/>
        </w:rPr>
      </w:pPr>
      <w:r>
        <w:rPr>
          <w:i/>
          <w:sz w:val="20"/>
        </w:rPr>
        <w:t>Antispam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Service,</w:t>
      </w:r>
    </w:p>
    <w:p>
      <w:pPr>
        <w:pStyle w:val="ListParagraph"/>
        <w:numPr>
          <w:ilvl w:val="3"/>
          <w:numId w:val="41"/>
        </w:numPr>
        <w:tabs>
          <w:tab w:pos="903" w:val="left" w:leader="none"/>
        </w:tabs>
        <w:spacing w:line="240" w:lineRule="auto" w:before="96" w:after="0"/>
        <w:ind w:left="902" w:right="0" w:hanging="703"/>
        <w:jc w:val="left"/>
        <w:rPr>
          <w:i/>
          <w:sz w:val="20"/>
        </w:rPr>
      </w:pPr>
      <w:r>
        <w:rPr>
          <w:sz w:val="20"/>
        </w:rPr>
        <w:t>24x7</w:t>
      </w:r>
      <w:r>
        <w:rPr>
          <w:spacing w:val="-2"/>
          <w:sz w:val="20"/>
        </w:rPr>
        <w:t> </w:t>
      </w:r>
      <w:r>
        <w:rPr>
          <w:i/>
          <w:sz w:val="20"/>
        </w:rPr>
        <w:t>FortiCare</w:t>
      </w:r>
    </w:p>
    <w:p>
      <w:pPr>
        <w:pStyle w:val="ListParagraph"/>
        <w:numPr>
          <w:ilvl w:val="1"/>
          <w:numId w:val="42"/>
        </w:numPr>
        <w:tabs>
          <w:tab w:pos="602" w:val="left" w:leader="none"/>
        </w:tabs>
        <w:spacing w:line="240" w:lineRule="auto" w:before="96" w:after="0"/>
        <w:ind w:left="601" w:right="0" w:hanging="402"/>
        <w:jc w:val="left"/>
        <w:rPr>
          <w:sz w:val="20"/>
        </w:rPr>
      </w:pP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licenciamento:</w:t>
      </w:r>
    </w:p>
    <w:p>
      <w:pPr>
        <w:pStyle w:val="ListParagraph"/>
        <w:numPr>
          <w:ilvl w:val="2"/>
          <w:numId w:val="42"/>
        </w:numPr>
        <w:tabs>
          <w:tab w:pos="753" w:val="left" w:leader="none"/>
        </w:tabs>
        <w:spacing w:line="240" w:lineRule="auto" w:before="96" w:after="0"/>
        <w:ind w:left="752" w:right="0" w:hanging="553"/>
        <w:jc w:val="left"/>
        <w:rPr>
          <w:sz w:val="20"/>
        </w:rPr>
      </w:pPr>
      <w:r>
        <w:rPr>
          <w:sz w:val="20"/>
        </w:rPr>
        <w:t>Suporte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fabricante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modalidade</w:t>
      </w:r>
      <w:r>
        <w:rPr>
          <w:spacing w:val="2"/>
          <w:sz w:val="20"/>
        </w:rPr>
        <w:t> </w:t>
      </w:r>
      <w:r>
        <w:rPr>
          <w:sz w:val="20"/>
        </w:rPr>
        <w:t>24x7</w:t>
      </w:r>
      <w:r>
        <w:rPr>
          <w:spacing w:val="2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2"/>
          <w:numId w:val="42"/>
        </w:numPr>
        <w:tabs>
          <w:tab w:pos="749" w:val="left" w:leader="none"/>
        </w:tabs>
        <w:spacing w:line="240" w:lineRule="auto" w:before="96" w:after="0"/>
        <w:ind w:left="748" w:right="0" w:hanging="549"/>
        <w:jc w:val="left"/>
        <w:rPr>
          <w:sz w:val="20"/>
        </w:rPr>
      </w:pPr>
      <w:r>
        <w:rPr>
          <w:sz w:val="20"/>
        </w:rPr>
        <w:t>Todas as</w:t>
      </w:r>
      <w:r>
        <w:rPr>
          <w:spacing w:val="1"/>
          <w:sz w:val="20"/>
        </w:rPr>
        <w:t> </w:t>
      </w:r>
      <w:r>
        <w:rPr>
          <w:sz w:val="20"/>
        </w:rPr>
        <w:t>funcionalidades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segurança</w:t>
      </w:r>
      <w:r>
        <w:rPr>
          <w:spacing w:val="1"/>
          <w:sz w:val="20"/>
        </w:rPr>
        <w:t> </w:t>
      </w:r>
      <w:r>
        <w:rPr>
          <w:sz w:val="20"/>
        </w:rPr>
        <w:t>que necessitem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atualização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estar licenciadas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(doze)</w:t>
      </w:r>
      <w:r>
        <w:rPr>
          <w:spacing w:val="1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2"/>
          <w:numId w:val="42"/>
        </w:numPr>
        <w:tabs>
          <w:tab w:pos="753" w:val="left" w:leader="none"/>
        </w:tabs>
        <w:spacing w:line="240" w:lineRule="auto" w:before="96" w:after="0"/>
        <w:ind w:left="752" w:right="0" w:hanging="553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vigência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suporte</w:t>
      </w:r>
      <w:r>
        <w:rPr>
          <w:spacing w:val="2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2"/>
          <w:sz w:val="20"/>
        </w:rPr>
        <w:t> </w:t>
      </w:r>
      <w:r>
        <w:rPr>
          <w:sz w:val="20"/>
        </w:rPr>
        <w:t>estar</w:t>
      </w:r>
      <w:r>
        <w:rPr>
          <w:spacing w:val="2"/>
          <w:sz w:val="20"/>
        </w:rPr>
        <w:t> </w:t>
      </w:r>
      <w:r>
        <w:rPr>
          <w:sz w:val="20"/>
        </w:rPr>
        <w:t>inclusa</w:t>
      </w:r>
      <w:r>
        <w:rPr>
          <w:spacing w:val="1"/>
          <w:sz w:val="20"/>
        </w:rPr>
        <w:t> </w:t>
      </w:r>
      <w:r>
        <w:rPr>
          <w:sz w:val="20"/>
        </w:rPr>
        <w:t>atualização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2"/>
          <w:sz w:val="20"/>
        </w:rPr>
        <w:t> </w:t>
      </w: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custo</w:t>
      </w:r>
      <w:r>
        <w:rPr>
          <w:spacing w:val="2"/>
          <w:sz w:val="20"/>
        </w:rPr>
        <w:t> </w:t>
      </w:r>
      <w:r>
        <w:rPr>
          <w:sz w:val="20"/>
        </w:rPr>
        <w:t>adicional;</w:t>
      </w:r>
    </w:p>
    <w:p>
      <w:pPr>
        <w:pStyle w:val="ListParagraph"/>
        <w:numPr>
          <w:ilvl w:val="2"/>
          <w:numId w:val="42"/>
        </w:numPr>
        <w:tabs>
          <w:tab w:pos="742" w:val="left" w:leader="none"/>
        </w:tabs>
        <w:spacing w:line="240" w:lineRule="auto" w:before="96" w:after="0"/>
        <w:ind w:left="741" w:right="0" w:hanging="542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suporte</w:t>
      </w:r>
      <w:r>
        <w:rPr>
          <w:spacing w:val="2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poderá</w:t>
      </w:r>
      <w:r>
        <w:rPr>
          <w:spacing w:val="1"/>
          <w:sz w:val="20"/>
        </w:rPr>
        <w:t> </w:t>
      </w:r>
      <w:r>
        <w:rPr>
          <w:sz w:val="20"/>
        </w:rPr>
        <w:t>haver</w:t>
      </w:r>
      <w:r>
        <w:rPr>
          <w:spacing w:val="2"/>
          <w:sz w:val="20"/>
        </w:rPr>
        <w:t> </w:t>
      </w:r>
      <w:r>
        <w:rPr>
          <w:sz w:val="20"/>
        </w:rPr>
        <w:t>limites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quantitativo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chamados;</w:t>
      </w:r>
    </w:p>
    <w:p>
      <w:pPr>
        <w:pStyle w:val="ListParagraph"/>
        <w:numPr>
          <w:ilvl w:val="2"/>
          <w:numId w:val="42"/>
        </w:numPr>
        <w:tabs>
          <w:tab w:pos="759" w:val="left" w:leader="none"/>
        </w:tabs>
        <w:spacing w:line="235" w:lineRule="auto" w:before="100" w:after="0"/>
        <w:ind w:left="200" w:right="318" w:firstLine="0"/>
        <w:jc w:val="both"/>
        <w:rPr>
          <w:sz w:val="20"/>
        </w:rPr>
      </w:pPr>
      <w:r>
        <w:rPr>
          <w:sz w:val="20"/>
        </w:rPr>
        <w:t>Os chamados deverão ser abertos através de portal WEB e através de telefone 0800, sendo possível solicitar atendimento</w:t>
      </w:r>
      <w:r>
        <w:rPr>
          <w:spacing w:val="1"/>
          <w:sz w:val="20"/>
        </w:rPr>
        <w:t> </w:t>
      </w:r>
      <w:r>
        <w:rPr>
          <w:sz w:val="20"/>
        </w:rPr>
        <w:t>em língua portuguesa;</w:t>
      </w:r>
    </w:p>
    <w:p>
      <w:pPr>
        <w:pStyle w:val="ListParagraph"/>
        <w:numPr>
          <w:ilvl w:val="2"/>
          <w:numId w:val="42"/>
        </w:numPr>
        <w:tabs>
          <w:tab w:pos="793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41"/>
          <w:sz w:val="20"/>
        </w:rPr>
        <w:t> </w:t>
      </w:r>
      <w:r>
        <w:rPr>
          <w:sz w:val="20"/>
        </w:rPr>
        <w:t>apresentação</w:t>
      </w:r>
      <w:r>
        <w:rPr>
          <w:spacing w:val="41"/>
          <w:sz w:val="20"/>
        </w:rPr>
        <w:t> </w:t>
      </w:r>
      <w:r>
        <w:rPr>
          <w:sz w:val="20"/>
        </w:rPr>
        <w:t>da</w:t>
      </w:r>
      <w:r>
        <w:rPr>
          <w:spacing w:val="41"/>
          <w:sz w:val="20"/>
        </w:rPr>
        <w:t> </w:t>
      </w:r>
      <w:r>
        <w:rPr>
          <w:sz w:val="20"/>
        </w:rPr>
        <w:t>proposta</w:t>
      </w:r>
      <w:r>
        <w:rPr>
          <w:spacing w:val="41"/>
          <w:sz w:val="20"/>
        </w:rPr>
        <w:t> </w:t>
      </w:r>
      <w:r>
        <w:rPr>
          <w:sz w:val="20"/>
        </w:rPr>
        <w:t>comercial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proponente</w:t>
      </w:r>
      <w:r>
        <w:rPr>
          <w:spacing w:val="41"/>
          <w:sz w:val="20"/>
        </w:rPr>
        <w:t> </w:t>
      </w:r>
      <w:r>
        <w:rPr>
          <w:sz w:val="20"/>
        </w:rPr>
        <w:t>deverá</w:t>
      </w:r>
      <w:r>
        <w:rPr>
          <w:spacing w:val="41"/>
          <w:sz w:val="20"/>
        </w:rPr>
        <w:t> </w:t>
      </w:r>
      <w:r>
        <w:rPr>
          <w:sz w:val="20"/>
        </w:rPr>
        <w:t>fornecer</w:t>
      </w:r>
      <w:r>
        <w:rPr>
          <w:spacing w:val="41"/>
          <w:sz w:val="20"/>
        </w:rPr>
        <w:t> </w:t>
      </w:r>
      <w:r>
        <w:rPr>
          <w:sz w:val="20"/>
        </w:rPr>
        <w:t>declaração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fabricante,</w:t>
      </w:r>
      <w:r>
        <w:rPr>
          <w:spacing w:val="41"/>
          <w:sz w:val="20"/>
        </w:rPr>
        <w:t> </w:t>
      </w:r>
      <w:r>
        <w:rPr>
          <w:sz w:val="20"/>
        </w:rPr>
        <w:t>em</w:t>
      </w:r>
      <w:r>
        <w:rPr>
          <w:spacing w:val="41"/>
          <w:sz w:val="20"/>
        </w:rPr>
        <w:t> </w:t>
      </w:r>
      <w:r>
        <w:rPr>
          <w:sz w:val="20"/>
        </w:rPr>
        <w:t>papel</w:t>
      </w:r>
      <w:r>
        <w:rPr>
          <w:spacing w:val="41"/>
          <w:sz w:val="20"/>
        </w:rPr>
        <w:t> </w:t>
      </w:r>
      <w:r>
        <w:rPr>
          <w:sz w:val="20"/>
        </w:rPr>
        <w:t>timbrado,</w:t>
      </w:r>
      <w:r>
        <w:rPr>
          <w:spacing w:val="-48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produtos</w:t>
      </w:r>
      <w:r>
        <w:rPr>
          <w:spacing w:val="1"/>
          <w:sz w:val="20"/>
        </w:rPr>
        <w:t> </w:t>
      </w:r>
      <w:r>
        <w:rPr>
          <w:sz w:val="20"/>
        </w:rPr>
        <w:t>ofertados,</w:t>
      </w:r>
      <w:r>
        <w:rPr>
          <w:spacing w:val="1"/>
          <w:sz w:val="20"/>
        </w:rPr>
        <w:t> </w:t>
      </w:r>
      <w:r>
        <w:rPr>
          <w:sz w:val="20"/>
        </w:rPr>
        <w:t>declarando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proponente</w:t>
      </w:r>
      <w:r>
        <w:rPr>
          <w:spacing w:val="1"/>
          <w:sz w:val="20"/>
        </w:rPr>
        <w:t> </w:t>
      </w:r>
      <w:r>
        <w:rPr>
          <w:sz w:val="20"/>
        </w:rPr>
        <w:t>possui</w:t>
      </w:r>
      <w:r>
        <w:rPr>
          <w:spacing w:val="1"/>
          <w:sz w:val="20"/>
        </w:rPr>
        <w:t> </w:t>
      </w:r>
      <w:r>
        <w:rPr>
          <w:sz w:val="20"/>
        </w:rPr>
        <w:t>credenciamento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50"/>
          <w:sz w:val="20"/>
        </w:rPr>
        <w:t> </w:t>
      </w:r>
      <w:r>
        <w:rPr>
          <w:sz w:val="20"/>
        </w:rPr>
        <w:t>mesmo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realizar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instalação,</w:t>
      </w:r>
      <w:r>
        <w:rPr>
          <w:spacing w:val="1"/>
          <w:sz w:val="20"/>
        </w:rPr>
        <w:t> </w:t>
      </w:r>
      <w:r>
        <w:rPr>
          <w:sz w:val="20"/>
        </w:rPr>
        <w:t>configuração, treinamento e suporte técnico pós-venda</w:t>
      </w:r>
      <w:r>
        <w:rPr>
          <w:spacing w:val="1"/>
          <w:sz w:val="20"/>
        </w:rPr>
        <w:t> </w:t>
      </w:r>
      <w:r>
        <w:rPr>
          <w:sz w:val="20"/>
        </w:rPr>
        <w:t>de seus produtos.</w:t>
      </w:r>
    </w:p>
    <w:p>
      <w:pPr>
        <w:pStyle w:val="ListParagraph"/>
        <w:numPr>
          <w:ilvl w:val="1"/>
          <w:numId w:val="42"/>
        </w:numPr>
        <w:tabs>
          <w:tab w:pos="602" w:val="left" w:leader="none"/>
        </w:tabs>
        <w:spacing w:line="240" w:lineRule="auto" w:before="98" w:after="0"/>
        <w:ind w:left="601" w:right="0" w:hanging="402"/>
        <w:jc w:val="both"/>
        <w:rPr>
          <w:sz w:val="20"/>
        </w:rPr>
      </w:pP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configuração</w:t>
      </w:r>
    </w:p>
    <w:p>
      <w:pPr>
        <w:pStyle w:val="ListParagraph"/>
        <w:numPr>
          <w:ilvl w:val="2"/>
          <w:numId w:val="42"/>
        </w:numPr>
        <w:tabs>
          <w:tab w:pos="757" w:val="left" w:leader="none"/>
        </w:tabs>
        <w:spacing w:line="235" w:lineRule="auto" w:before="99" w:after="0"/>
        <w:ind w:left="200" w:right="325" w:firstLine="0"/>
        <w:jc w:val="both"/>
        <w:rPr>
          <w:sz w:val="20"/>
        </w:rPr>
      </w:pPr>
      <w:r>
        <w:rPr>
          <w:sz w:val="20"/>
        </w:rPr>
        <w:t>Instalação deverá ser realizada remotamente (via conexão de internet). Todo o trabalho de instalação física e conexões de</w:t>
      </w:r>
      <w:r>
        <w:rPr>
          <w:spacing w:val="1"/>
          <w:sz w:val="20"/>
        </w:rPr>
        <w:t> </w:t>
      </w:r>
      <w:r>
        <w:rPr>
          <w:sz w:val="20"/>
        </w:rPr>
        <w:t>cabos serão realizadas pela</w:t>
      </w:r>
      <w:r>
        <w:rPr>
          <w:spacing w:val="1"/>
          <w:sz w:val="20"/>
        </w:rPr>
        <w:t> </w:t>
      </w:r>
      <w:r>
        <w:rPr>
          <w:sz w:val="20"/>
        </w:rPr>
        <w:t>equipe da contratante</w:t>
      </w:r>
      <w:r>
        <w:rPr>
          <w:spacing w:val="1"/>
          <w:sz w:val="20"/>
        </w:rPr>
        <w:t> </w:t>
      </w:r>
      <w:r>
        <w:rPr>
          <w:sz w:val="20"/>
        </w:rPr>
        <w:t>sob orientação dos</w:t>
      </w:r>
      <w:r>
        <w:rPr>
          <w:spacing w:val="1"/>
          <w:sz w:val="20"/>
        </w:rPr>
        <w:t> </w:t>
      </w:r>
      <w:r>
        <w:rPr>
          <w:sz w:val="20"/>
        </w:rPr>
        <w:t>técnicos da contratada;</w:t>
      </w:r>
    </w:p>
    <w:p>
      <w:pPr>
        <w:pStyle w:val="ListParagraph"/>
        <w:numPr>
          <w:ilvl w:val="2"/>
          <w:numId w:val="42"/>
        </w:numPr>
        <w:tabs>
          <w:tab w:pos="753" w:val="left" w:leader="none"/>
        </w:tabs>
        <w:spacing w:line="240" w:lineRule="auto" w:before="98" w:after="0"/>
        <w:ind w:left="752" w:right="0" w:hanging="553"/>
        <w:jc w:val="left"/>
        <w:rPr>
          <w:sz w:val="20"/>
        </w:rPr>
      </w:pPr>
      <w:r>
        <w:rPr>
          <w:sz w:val="20"/>
        </w:rPr>
        <w:t>Configurações</w:t>
      </w:r>
      <w:r>
        <w:rPr>
          <w:spacing w:val="2"/>
          <w:sz w:val="20"/>
        </w:rPr>
        <w:t> </w:t>
      </w:r>
      <w:r>
        <w:rPr>
          <w:sz w:val="20"/>
        </w:rPr>
        <w:t>básicas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conectividade;</w:t>
      </w:r>
    </w:p>
    <w:p>
      <w:pPr>
        <w:pStyle w:val="BodyText"/>
        <w:spacing w:before="96"/>
      </w:pPr>
      <w:r>
        <w:rPr/>
        <w:t>14.3.3.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ativação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licenças;</w:t>
      </w:r>
    </w:p>
    <w:p>
      <w:pPr>
        <w:pStyle w:val="ListParagraph"/>
        <w:numPr>
          <w:ilvl w:val="2"/>
          <w:numId w:val="43"/>
        </w:numPr>
        <w:tabs>
          <w:tab w:pos="753" w:val="left" w:leader="none"/>
        </w:tabs>
        <w:spacing w:line="240" w:lineRule="auto" w:before="96" w:after="0"/>
        <w:ind w:left="752" w:right="0" w:hanging="553"/>
        <w:jc w:val="left"/>
        <w:rPr>
          <w:sz w:val="20"/>
        </w:rPr>
      </w:pPr>
      <w:r>
        <w:rPr>
          <w:sz w:val="20"/>
        </w:rPr>
        <w:t>Atualização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software;</w:t>
      </w:r>
    </w:p>
    <w:p>
      <w:pPr>
        <w:pStyle w:val="ListParagraph"/>
        <w:numPr>
          <w:ilvl w:val="2"/>
          <w:numId w:val="43"/>
        </w:numPr>
        <w:tabs>
          <w:tab w:pos="753" w:val="left" w:leader="none"/>
        </w:tabs>
        <w:spacing w:line="240" w:lineRule="auto" w:before="96" w:after="0"/>
        <w:ind w:left="752" w:right="0" w:hanging="553"/>
        <w:jc w:val="left"/>
        <w:rPr>
          <w:sz w:val="20"/>
        </w:rPr>
      </w:pPr>
      <w:r>
        <w:rPr>
          <w:sz w:val="20"/>
        </w:rPr>
        <w:t>Configuração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receber</w:t>
      </w:r>
      <w:r>
        <w:rPr>
          <w:spacing w:val="2"/>
          <w:sz w:val="20"/>
        </w:rPr>
        <w:t> </w:t>
      </w:r>
      <w:r>
        <w:rPr>
          <w:sz w:val="20"/>
        </w:rPr>
        <w:t>logs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firewalls;</w:t>
      </w:r>
    </w:p>
    <w:p>
      <w:pPr>
        <w:pStyle w:val="ListParagraph"/>
        <w:numPr>
          <w:ilvl w:val="2"/>
          <w:numId w:val="43"/>
        </w:numPr>
        <w:tabs>
          <w:tab w:pos="753" w:val="left" w:leader="none"/>
        </w:tabs>
        <w:spacing w:line="240" w:lineRule="auto" w:before="96" w:after="0"/>
        <w:ind w:left="752" w:right="0" w:hanging="553"/>
        <w:jc w:val="left"/>
        <w:rPr>
          <w:sz w:val="20"/>
        </w:rPr>
      </w:pPr>
      <w:r>
        <w:rPr>
          <w:sz w:val="20"/>
        </w:rPr>
        <w:t>Configuração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relatórios</w:t>
      </w:r>
      <w:r>
        <w:rPr>
          <w:spacing w:val="2"/>
          <w:sz w:val="20"/>
        </w:rPr>
        <w:t> </w:t>
      </w:r>
      <w:r>
        <w:rPr>
          <w:sz w:val="20"/>
        </w:rPr>
        <w:t>periódicos;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4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SUBCONTRATAÇÃO</w:t>
      </w:r>
    </w:p>
    <w:p>
      <w:pPr>
        <w:pStyle w:val="ListParagraph"/>
        <w:numPr>
          <w:ilvl w:val="1"/>
          <w:numId w:val="44"/>
        </w:numPr>
        <w:tabs>
          <w:tab w:pos="602" w:val="left" w:leader="none"/>
        </w:tabs>
        <w:spacing w:line="240" w:lineRule="auto" w:before="96" w:after="0"/>
        <w:ind w:left="601" w:right="0" w:hanging="402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admitida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subcontratação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44"/>
        </w:numPr>
        <w:tabs>
          <w:tab w:pos="611" w:val="left" w:leader="none"/>
        </w:tabs>
        <w:spacing w:line="235" w:lineRule="auto" w:before="100" w:after="0"/>
        <w:ind w:left="200" w:right="323" w:firstLine="0"/>
        <w:jc w:val="both"/>
        <w:rPr>
          <w:sz w:val="20"/>
        </w:rPr>
      </w:pPr>
      <w:r>
        <w:rPr>
          <w:sz w:val="20"/>
        </w:rPr>
        <w:t>É admissível a fusão, cisão ou incorporação da contratada com/em outra pessoa jurídica, desde que sejam observados pela</w:t>
      </w:r>
      <w:r>
        <w:rPr>
          <w:spacing w:val="1"/>
          <w:sz w:val="20"/>
        </w:rPr>
        <w:t> </w:t>
      </w:r>
      <w:r>
        <w:rPr>
          <w:sz w:val="20"/>
        </w:rPr>
        <w:t>nova pessoa jurídica todos os requisitos de habilitação exigidos na licitação original; sejam mantidas as demais cláusulas 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46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contrato;</w:t>
      </w:r>
      <w:r>
        <w:rPr>
          <w:spacing w:val="46"/>
          <w:sz w:val="20"/>
        </w:rPr>
        <w:t> </w:t>
      </w:r>
      <w:r>
        <w:rPr>
          <w:sz w:val="20"/>
        </w:rPr>
        <w:t>não</w:t>
      </w:r>
      <w:r>
        <w:rPr>
          <w:spacing w:val="47"/>
          <w:sz w:val="20"/>
        </w:rPr>
        <w:t> </w:t>
      </w:r>
      <w:r>
        <w:rPr>
          <w:sz w:val="20"/>
        </w:rPr>
        <w:t>haja</w:t>
      </w:r>
      <w:r>
        <w:rPr>
          <w:spacing w:val="46"/>
          <w:sz w:val="20"/>
        </w:rPr>
        <w:t> </w:t>
      </w:r>
      <w:r>
        <w:rPr>
          <w:sz w:val="20"/>
        </w:rPr>
        <w:t>prejuízo</w:t>
      </w:r>
      <w:r>
        <w:rPr>
          <w:spacing w:val="47"/>
          <w:sz w:val="20"/>
        </w:rPr>
        <w:t> </w:t>
      </w:r>
      <w:r>
        <w:rPr>
          <w:sz w:val="20"/>
        </w:rPr>
        <w:t>à</w:t>
      </w:r>
      <w:r>
        <w:rPr>
          <w:spacing w:val="46"/>
          <w:sz w:val="20"/>
        </w:rPr>
        <w:t> </w:t>
      </w:r>
      <w:r>
        <w:rPr>
          <w:sz w:val="20"/>
        </w:rPr>
        <w:t>execução</w:t>
      </w:r>
      <w:r>
        <w:rPr>
          <w:spacing w:val="47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objeto</w:t>
      </w:r>
      <w:r>
        <w:rPr>
          <w:spacing w:val="47"/>
          <w:sz w:val="20"/>
        </w:rPr>
        <w:t> </w:t>
      </w:r>
      <w:r>
        <w:rPr>
          <w:sz w:val="20"/>
        </w:rPr>
        <w:t>pactuado</w:t>
      </w:r>
      <w:r>
        <w:rPr>
          <w:spacing w:val="47"/>
          <w:sz w:val="20"/>
        </w:rPr>
        <w:t> </w:t>
      </w:r>
      <w:r>
        <w:rPr>
          <w:sz w:val="20"/>
        </w:rPr>
        <w:t>e</w:t>
      </w:r>
      <w:r>
        <w:rPr>
          <w:spacing w:val="46"/>
          <w:sz w:val="20"/>
        </w:rPr>
        <w:t> </w:t>
      </w:r>
      <w:r>
        <w:rPr>
          <w:sz w:val="20"/>
        </w:rPr>
        <w:t>haja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anuência</w:t>
      </w:r>
      <w:r>
        <w:rPr>
          <w:spacing w:val="47"/>
          <w:sz w:val="20"/>
        </w:rPr>
        <w:t> </w:t>
      </w:r>
      <w:r>
        <w:rPr>
          <w:sz w:val="20"/>
        </w:rPr>
        <w:t>expressa</w:t>
      </w:r>
      <w:r>
        <w:rPr>
          <w:spacing w:val="46"/>
          <w:sz w:val="20"/>
        </w:rPr>
        <w:t> </w:t>
      </w:r>
      <w:r>
        <w:rPr>
          <w:sz w:val="20"/>
        </w:rPr>
        <w:t>da</w:t>
      </w:r>
      <w:r>
        <w:rPr>
          <w:spacing w:val="47"/>
          <w:sz w:val="20"/>
        </w:rPr>
        <w:t> </w:t>
      </w:r>
      <w:r>
        <w:rPr>
          <w:sz w:val="20"/>
        </w:rPr>
        <w:t>Administração</w:t>
      </w:r>
      <w:r>
        <w:rPr>
          <w:spacing w:val="46"/>
          <w:sz w:val="20"/>
        </w:rPr>
        <w:t> </w:t>
      </w:r>
      <w:r>
        <w:rPr>
          <w:sz w:val="20"/>
        </w:rPr>
        <w:t>à</w:t>
      </w:r>
      <w:r>
        <w:rPr>
          <w:spacing w:val="-47"/>
          <w:sz w:val="20"/>
        </w:rPr>
        <w:t> </w:t>
      </w:r>
      <w:r>
        <w:rPr>
          <w:sz w:val="20"/>
        </w:rPr>
        <w:t>continuidade do contrato.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</w:pPr>
      <w:r>
        <w:rPr>
          <w:spacing w:val="-1"/>
          <w:u w:val="single"/>
        </w:rPr>
        <w:t>CLÁUSULA </w:t>
      </w:r>
      <w:r>
        <w:rPr>
          <w:u w:val="single"/>
        </w:rPr>
        <w:t>DÉCIMA</w:t>
      </w:r>
      <w:r>
        <w:rPr>
          <w:spacing w:val="-1"/>
          <w:u w:val="single"/>
        </w:rPr>
        <w:t> </w:t>
      </w:r>
      <w:r>
        <w:rPr>
          <w:u w:val="single"/>
        </w:rPr>
        <w:t>SEXTA-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DOTAÇÃO</w:t>
      </w:r>
      <w:r>
        <w:rPr>
          <w:spacing w:val="-1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45"/>
        </w:numPr>
        <w:tabs>
          <w:tab w:pos="602" w:val="left" w:leader="none"/>
        </w:tabs>
        <w:spacing w:line="240" w:lineRule="auto" w:before="96" w:after="0"/>
        <w:ind w:left="601" w:right="0" w:hanging="402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despesa</w:t>
      </w:r>
      <w:r>
        <w:rPr>
          <w:spacing w:val="2"/>
          <w:sz w:val="20"/>
        </w:rPr>
        <w:t> </w:t>
      </w:r>
      <w:r>
        <w:rPr>
          <w:sz w:val="20"/>
        </w:rPr>
        <w:t>correrá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conta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seguinte</w:t>
      </w:r>
      <w:r>
        <w:rPr>
          <w:spacing w:val="1"/>
          <w:sz w:val="20"/>
        </w:rPr>
        <w:t> </w:t>
      </w:r>
      <w:r>
        <w:rPr>
          <w:sz w:val="20"/>
        </w:rPr>
        <w:t>Dotação</w:t>
      </w:r>
      <w:r>
        <w:rPr>
          <w:spacing w:val="2"/>
          <w:sz w:val="20"/>
        </w:rPr>
        <w:t> </w:t>
      </w:r>
      <w:r>
        <w:rPr>
          <w:sz w:val="20"/>
        </w:rPr>
        <w:t>Orçamentária:</w:t>
      </w:r>
    </w:p>
    <w:p>
      <w:pPr>
        <w:pStyle w:val="ListParagraph"/>
        <w:numPr>
          <w:ilvl w:val="2"/>
          <w:numId w:val="45"/>
        </w:numPr>
        <w:tabs>
          <w:tab w:pos="703" w:val="left" w:leader="none"/>
        </w:tabs>
        <w:spacing w:line="240" w:lineRule="auto" w:before="197" w:after="0"/>
        <w:ind w:left="702" w:right="0" w:hanging="265"/>
        <w:jc w:val="left"/>
        <w:rPr>
          <w:sz w:val="20"/>
        </w:rPr>
      </w:pPr>
      <w:r>
        <w:rPr>
          <w:sz w:val="20"/>
        </w:rPr>
        <w:t>Unidade</w:t>
      </w:r>
      <w:r>
        <w:rPr>
          <w:spacing w:val="2"/>
          <w:sz w:val="20"/>
        </w:rPr>
        <w:t> </w:t>
      </w:r>
      <w:r>
        <w:rPr>
          <w:sz w:val="20"/>
        </w:rPr>
        <w:t>Orçamentária:</w:t>
      </w:r>
      <w:r>
        <w:rPr>
          <w:spacing w:val="2"/>
          <w:sz w:val="20"/>
        </w:rPr>
        <w:t> </w:t>
      </w:r>
      <w:r>
        <w:rPr>
          <w:sz w:val="20"/>
        </w:rPr>
        <w:t>32101;</w:t>
      </w:r>
    </w:p>
    <w:p>
      <w:pPr>
        <w:pStyle w:val="ListParagraph"/>
        <w:numPr>
          <w:ilvl w:val="2"/>
          <w:numId w:val="45"/>
        </w:numPr>
        <w:tabs>
          <w:tab w:pos="703" w:val="left" w:leader="none"/>
        </w:tabs>
        <w:spacing w:line="240" w:lineRule="auto" w:before="96" w:after="0"/>
        <w:ind w:left="702" w:right="0" w:hanging="340"/>
        <w:jc w:val="left"/>
        <w:rPr>
          <w:sz w:val="20"/>
        </w:rPr>
      </w:pPr>
      <w:r>
        <w:rPr>
          <w:sz w:val="20"/>
        </w:rPr>
        <w:t>Programa de Trabalho:</w:t>
      </w:r>
      <w:r>
        <w:rPr>
          <w:spacing w:val="2"/>
          <w:sz w:val="20"/>
        </w:rPr>
        <w:t> </w:t>
      </w:r>
      <w:r>
        <w:rPr>
          <w:sz w:val="20"/>
        </w:rPr>
        <w:t>14.422.096.2259;</w:t>
      </w:r>
    </w:p>
    <w:p>
      <w:pPr>
        <w:pStyle w:val="ListParagraph"/>
        <w:numPr>
          <w:ilvl w:val="2"/>
          <w:numId w:val="45"/>
        </w:numPr>
        <w:tabs>
          <w:tab w:pos="703" w:val="left" w:leader="none"/>
        </w:tabs>
        <w:spacing w:line="240" w:lineRule="auto" w:before="96" w:after="0"/>
        <w:ind w:left="702" w:right="0" w:hanging="403"/>
        <w:jc w:val="left"/>
        <w:rPr>
          <w:sz w:val="20"/>
        </w:rPr>
      </w:pPr>
      <w:r>
        <w:rPr>
          <w:sz w:val="20"/>
        </w:rPr>
        <w:t>Natureza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Despesa:</w:t>
      </w:r>
      <w:r>
        <w:rPr>
          <w:spacing w:val="2"/>
          <w:sz w:val="20"/>
        </w:rPr>
        <w:t> </w:t>
      </w:r>
      <w:r>
        <w:rPr>
          <w:sz w:val="20"/>
        </w:rPr>
        <w:t>33.90.40;</w:t>
      </w:r>
    </w:p>
    <w:p>
      <w:pPr>
        <w:pStyle w:val="ListParagraph"/>
        <w:numPr>
          <w:ilvl w:val="2"/>
          <w:numId w:val="45"/>
        </w:numPr>
        <w:tabs>
          <w:tab w:pos="703" w:val="left" w:leader="none"/>
        </w:tabs>
        <w:spacing w:line="240" w:lineRule="auto" w:before="96" w:after="0"/>
        <w:ind w:left="702" w:right="0" w:hanging="415"/>
        <w:jc w:val="left"/>
        <w:rPr>
          <w:sz w:val="20"/>
        </w:rPr>
      </w:pPr>
      <w:r>
        <w:rPr>
          <w:sz w:val="20"/>
        </w:rPr>
        <w:t>Fonte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Recursos:</w:t>
      </w:r>
      <w:r>
        <w:rPr>
          <w:spacing w:val="2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2"/>
          <w:numId w:val="45"/>
        </w:numPr>
        <w:tabs>
          <w:tab w:pos="703" w:val="left" w:leader="none"/>
        </w:tabs>
        <w:spacing w:line="240" w:lineRule="auto" w:before="96" w:after="0"/>
        <w:ind w:left="702" w:right="0" w:hanging="352"/>
        <w:jc w:val="left"/>
        <w:rPr>
          <w:sz w:val="20"/>
        </w:rPr>
      </w:pP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Empenho:</w:t>
      </w:r>
    </w:p>
    <w:p>
      <w:pPr>
        <w:pStyle w:val="BodyText"/>
        <w:spacing w:before="0"/>
        <w:ind w:left="0"/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2"/>
          <w:u w:val="single"/>
        </w:rPr>
        <w:t> </w:t>
      </w:r>
      <w:r>
        <w:rPr>
          <w:u w:val="single"/>
        </w:rPr>
        <w:t>DÉCIMA</w:t>
      </w:r>
      <w:r>
        <w:rPr>
          <w:spacing w:val="3"/>
          <w:u w:val="single"/>
        </w:rPr>
        <w:t> </w:t>
      </w:r>
      <w:r>
        <w:rPr>
          <w:u w:val="single"/>
        </w:rPr>
        <w:t>SÉTIMA-</w:t>
      </w:r>
      <w:r>
        <w:rPr>
          <w:spacing w:val="2"/>
          <w:u w:val="single"/>
        </w:rPr>
        <w:t> </w:t>
      </w:r>
      <w:r>
        <w:rPr>
          <w:u w:val="single"/>
        </w:rPr>
        <w:t>DO</w:t>
      </w:r>
      <w:r>
        <w:rPr>
          <w:spacing w:val="3"/>
          <w:u w:val="single"/>
        </w:rPr>
        <w:t> </w:t>
      </w:r>
      <w:r>
        <w:rPr>
          <w:u w:val="single"/>
        </w:rPr>
        <w:t>REAJUSTE</w:t>
      </w:r>
    </w:p>
    <w:p>
      <w:pPr>
        <w:pStyle w:val="ListParagraph"/>
        <w:numPr>
          <w:ilvl w:val="1"/>
          <w:numId w:val="46"/>
        </w:numPr>
        <w:tabs>
          <w:tab w:pos="604" w:val="left" w:leader="none"/>
        </w:tabs>
        <w:spacing w:line="235" w:lineRule="auto" w:before="100" w:after="0"/>
        <w:ind w:left="200" w:right="327" w:firstLine="0"/>
        <w:jc w:val="both"/>
        <w:rPr>
          <w:sz w:val="20"/>
        </w:rPr>
      </w:pPr>
      <w:r>
        <w:rPr>
          <w:sz w:val="20"/>
        </w:rPr>
        <w:t>Os preços inicialmente contratados são fixos e irreajustáveis no prazo de um ano contado da data limite para a apresentação</w:t>
      </w:r>
      <w:r>
        <w:rPr>
          <w:spacing w:val="1"/>
          <w:sz w:val="20"/>
        </w:rPr>
        <w:t> </w:t>
      </w:r>
      <w:r>
        <w:rPr>
          <w:sz w:val="20"/>
        </w:rPr>
        <w:t>das propostas.</w:t>
      </w:r>
    </w:p>
    <w:p>
      <w:pPr>
        <w:pStyle w:val="ListParagraph"/>
        <w:numPr>
          <w:ilvl w:val="1"/>
          <w:numId w:val="46"/>
        </w:numPr>
        <w:tabs>
          <w:tab w:pos="615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Após o interregno de um ano, e independentemente de pedido da CONTRATADA, os preços iniciais serão reajustados,</w:t>
      </w:r>
      <w:r>
        <w:rPr>
          <w:spacing w:val="1"/>
          <w:sz w:val="20"/>
        </w:rPr>
        <w:t> </w:t>
      </w:r>
      <w:r>
        <w:rPr>
          <w:sz w:val="20"/>
        </w:rPr>
        <w:t>mediante a aplicação, pela CONTRATANTE, do índice IGPM (Índice Geral de Preços Médio) ou outro que seja relacionado à</w:t>
      </w:r>
      <w:r>
        <w:rPr>
          <w:spacing w:val="1"/>
          <w:sz w:val="20"/>
        </w:rPr>
        <w:t> </w:t>
      </w:r>
      <w:r>
        <w:rPr>
          <w:sz w:val="20"/>
        </w:rPr>
        <w:t>categoria do Serviço contratado, exclusivamente para as obrigações iniciadas e concluídas após a ocorrência da anualidade, com</w:t>
      </w:r>
      <w:r>
        <w:rPr>
          <w:spacing w:val="1"/>
          <w:sz w:val="20"/>
        </w:rPr>
        <w:t> </w:t>
      </w:r>
      <w:r>
        <w:rPr>
          <w:sz w:val="20"/>
        </w:rPr>
        <w:t>base na seguinte fórmula (art. 5º do Decreto</w:t>
      </w:r>
      <w:r>
        <w:rPr>
          <w:spacing w:val="1"/>
          <w:sz w:val="20"/>
        </w:rPr>
        <w:t> </w:t>
      </w:r>
      <w:r>
        <w:rPr>
          <w:sz w:val="20"/>
        </w:rPr>
        <w:t>n.º 1.054, de 1994):</w:t>
      </w:r>
    </w:p>
    <w:p>
      <w:pPr>
        <w:pStyle w:val="BodyText"/>
        <w:spacing w:before="98"/>
      </w:pPr>
      <w:r>
        <w:rPr/>
        <w:t>R =</w:t>
      </w:r>
      <w:r>
        <w:rPr>
          <w:spacing w:val="1"/>
        </w:rPr>
        <w:t> </w:t>
      </w:r>
      <w:r>
        <w:rPr/>
        <w:t>V (I</w:t>
      </w:r>
      <w:r>
        <w:rPr>
          <w:spacing w:val="1"/>
        </w:rPr>
        <w:t> </w:t>
      </w:r>
      <w:r>
        <w:rPr/>
        <w:t>– Iº)</w:t>
      </w:r>
      <w:r>
        <w:rPr>
          <w:spacing w:val="1"/>
        </w:rPr>
        <w:t> </w:t>
      </w:r>
      <w:r>
        <w:rPr/>
        <w:t>/ Iº,</w:t>
      </w:r>
      <w:r>
        <w:rPr>
          <w:spacing w:val="1"/>
        </w:rPr>
        <w:t> </w:t>
      </w:r>
      <w:r>
        <w:rPr/>
        <w:t>onde:</w:t>
      </w:r>
    </w:p>
    <w:p>
      <w:pPr>
        <w:pStyle w:val="BodyText"/>
        <w:spacing w:before="96"/>
      </w:pPr>
      <w:r>
        <w:rPr/>
        <w:t>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reajuste</w:t>
      </w:r>
      <w:r>
        <w:rPr>
          <w:spacing w:val="-2"/>
        </w:rPr>
        <w:t> </w:t>
      </w:r>
      <w:r>
        <w:rPr/>
        <w:t>procurado;</w:t>
      </w:r>
    </w:p>
    <w:p>
      <w:pPr>
        <w:pStyle w:val="BodyText"/>
        <w:spacing w:before="96"/>
      </w:pPr>
      <w:r>
        <w:rPr/>
        <w:t>V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contratual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reajustado;</w:t>
      </w:r>
    </w:p>
    <w:p>
      <w:pPr>
        <w:spacing w:after="0"/>
        <w:sectPr>
          <w:pgSz w:w="11900" w:h="16840"/>
          <w:pgMar w:top="480" w:bottom="280" w:left="580" w:right="440"/>
        </w:sectPr>
      </w:pPr>
    </w:p>
    <w:p>
      <w:pPr>
        <w:pStyle w:val="BodyText"/>
        <w:spacing w:line="340" w:lineRule="auto" w:before="70"/>
        <w:ind w:right="395"/>
        <w:jc w:val="both"/>
      </w:pPr>
      <w:r>
        <w:rPr/>
        <w:t>Iº = índice inicial - refere-se ao índice de custos ou de preços correspondente à data fixada para entrega da proposta na licitação;</w:t>
      </w:r>
      <w:r>
        <w:rPr>
          <w:spacing w:val="-47"/>
        </w:rPr>
        <w:t> </w:t>
      </w:r>
      <w:r>
        <w:rPr/>
        <w:t>I = Índice relativo ao mês do reajustamento;</w:t>
      </w:r>
    </w:p>
    <w:p>
      <w:pPr>
        <w:pStyle w:val="ListParagraph"/>
        <w:numPr>
          <w:ilvl w:val="1"/>
          <w:numId w:val="46"/>
        </w:numPr>
        <w:tabs>
          <w:tab w:pos="622" w:val="left" w:leader="none"/>
        </w:tabs>
        <w:spacing w:line="235" w:lineRule="auto" w:before="3" w:after="0"/>
        <w:ind w:left="200" w:right="321" w:firstLine="0"/>
        <w:jc w:val="both"/>
        <w:rPr>
          <w:sz w:val="20"/>
        </w:rPr>
      </w:pPr>
      <w:r>
        <w:rPr>
          <w:sz w:val="20"/>
        </w:rPr>
        <w:t>Nos reajustes subsequentes ao primeiro, o interregno mínimo de um ano será contado a partir dos efeitos financeiros do</w:t>
      </w:r>
      <w:r>
        <w:rPr>
          <w:spacing w:val="1"/>
          <w:sz w:val="20"/>
        </w:rPr>
        <w:t> </w:t>
      </w:r>
      <w:r>
        <w:rPr>
          <w:sz w:val="20"/>
        </w:rPr>
        <w:t>último reajuste.</w:t>
      </w:r>
    </w:p>
    <w:p>
      <w:pPr>
        <w:pStyle w:val="ListParagraph"/>
        <w:numPr>
          <w:ilvl w:val="1"/>
          <w:numId w:val="46"/>
        </w:numPr>
        <w:tabs>
          <w:tab w:pos="653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46"/>
          <w:sz w:val="20"/>
        </w:rPr>
        <w:t> </w:t>
      </w:r>
      <w:r>
        <w:rPr>
          <w:sz w:val="20"/>
        </w:rPr>
        <w:t>caso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atraso</w:t>
      </w:r>
      <w:r>
        <w:rPr>
          <w:spacing w:val="46"/>
          <w:sz w:val="20"/>
        </w:rPr>
        <w:t> </w:t>
      </w:r>
      <w:r>
        <w:rPr>
          <w:sz w:val="20"/>
        </w:rPr>
        <w:t>ou</w:t>
      </w:r>
      <w:r>
        <w:rPr>
          <w:spacing w:val="47"/>
          <w:sz w:val="20"/>
        </w:rPr>
        <w:t> </w:t>
      </w:r>
      <w:r>
        <w:rPr>
          <w:sz w:val="20"/>
        </w:rPr>
        <w:t>não</w:t>
      </w:r>
      <w:r>
        <w:rPr>
          <w:spacing w:val="47"/>
          <w:sz w:val="20"/>
        </w:rPr>
        <w:t> </w:t>
      </w:r>
      <w:r>
        <w:rPr>
          <w:sz w:val="20"/>
        </w:rPr>
        <w:t>divulgação</w:t>
      </w:r>
      <w:r>
        <w:rPr>
          <w:spacing w:val="47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índice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reajustamento,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CONTRATANTE</w:t>
      </w:r>
      <w:r>
        <w:rPr>
          <w:spacing w:val="47"/>
          <w:sz w:val="20"/>
        </w:rPr>
        <w:t> </w:t>
      </w:r>
      <w:r>
        <w:rPr>
          <w:sz w:val="20"/>
        </w:rPr>
        <w:t>pagará</w:t>
      </w:r>
      <w:r>
        <w:rPr>
          <w:spacing w:val="47"/>
          <w:sz w:val="20"/>
        </w:rPr>
        <w:t> </w:t>
      </w:r>
      <w:r>
        <w:rPr>
          <w:sz w:val="20"/>
        </w:rPr>
        <w:t>à</w:t>
      </w:r>
      <w:r>
        <w:rPr>
          <w:spacing w:val="46"/>
          <w:sz w:val="20"/>
        </w:rPr>
        <w:t> </w:t>
      </w:r>
      <w:r>
        <w:rPr>
          <w:sz w:val="20"/>
        </w:rPr>
        <w:t>CONTRATADA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importância calculada pela última variação conhecida, liquidando a diferença correspondente tão logo seja divulgado o índice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46"/>
        </w:numPr>
        <w:tabs>
          <w:tab w:pos="602" w:val="left" w:leader="none"/>
        </w:tabs>
        <w:spacing w:line="240" w:lineRule="auto" w:before="98" w:after="0"/>
        <w:ind w:left="601" w:right="0" w:hanging="402"/>
        <w:jc w:val="both"/>
        <w:rPr>
          <w:sz w:val="20"/>
        </w:rPr>
      </w:pP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aferições</w:t>
      </w:r>
      <w:r>
        <w:rPr>
          <w:spacing w:val="2"/>
          <w:sz w:val="20"/>
        </w:rPr>
        <w:t> </w:t>
      </w:r>
      <w:r>
        <w:rPr>
          <w:sz w:val="20"/>
        </w:rPr>
        <w:t>finais,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2"/>
          <w:sz w:val="20"/>
        </w:rPr>
        <w:t> </w:t>
      </w:r>
      <w:r>
        <w:rPr>
          <w:sz w:val="20"/>
        </w:rPr>
        <w:t>utilizado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reajuste</w:t>
      </w:r>
      <w:r>
        <w:rPr>
          <w:spacing w:val="1"/>
          <w:sz w:val="20"/>
        </w:rPr>
        <w:t> </w:t>
      </w:r>
      <w:r>
        <w:rPr>
          <w:sz w:val="20"/>
        </w:rPr>
        <w:t>será,</w:t>
      </w:r>
      <w:r>
        <w:rPr>
          <w:spacing w:val="2"/>
          <w:sz w:val="20"/>
        </w:rPr>
        <w:t> </w:t>
      </w:r>
      <w:r>
        <w:rPr>
          <w:sz w:val="20"/>
        </w:rPr>
        <w:t>obrigatoriamente,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1"/>
          <w:numId w:val="46"/>
        </w:numPr>
        <w:tabs>
          <w:tab w:pos="612" w:val="left" w:leader="none"/>
        </w:tabs>
        <w:spacing w:line="235" w:lineRule="auto" w:before="99" w:after="0"/>
        <w:ind w:left="200" w:right="325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índice</w:t>
      </w:r>
      <w:r>
        <w:rPr>
          <w:spacing w:val="11"/>
          <w:sz w:val="20"/>
        </w:rPr>
        <w:t> </w:t>
      </w:r>
      <w:r>
        <w:rPr>
          <w:sz w:val="20"/>
        </w:rPr>
        <w:t>estabelecido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reajustamento</w:t>
      </w:r>
      <w:r>
        <w:rPr>
          <w:spacing w:val="10"/>
          <w:sz w:val="20"/>
        </w:rPr>
        <w:t> </w:t>
      </w:r>
      <w:r>
        <w:rPr>
          <w:sz w:val="20"/>
        </w:rPr>
        <w:t>venha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extinto</w:t>
      </w:r>
      <w:r>
        <w:rPr>
          <w:spacing w:val="10"/>
          <w:sz w:val="20"/>
        </w:rPr>
        <w:t> </w:t>
      </w:r>
      <w:r>
        <w:rPr>
          <w:sz w:val="20"/>
        </w:rPr>
        <w:t>ou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qualquer</w:t>
      </w:r>
      <w:r>
        <w:rPr>
          <w:spacing w:val="11"/>
          <w:sz w:val="20"/>
        </w:rPr>
        <w:t> </w:t>
      </w:r>
      <w:r>
        <w:rPr>
          <w:sz w:val="20"/>
        </w:rPr>
        <w:t>forma</w:t>
      </w:r>
      <w:r>
        <w:rPr>
          <w:spacing w:val="10"/>
          <w:sz w:val="20"/>
        </w:rPr>
        <w:t> </w:t>
      </w:r>
      <w:r>
        <w:rPr>
          <w:sz w:val="20"/>
        </w:rPr>
        <w:t>não</w:t>
      </w:r>
      <w:r>
        <w:rPr>
          <w:spacing w:val="11"/>
          <w:sz w:val="20"/>
        </w:rPr>
        <w:t> </w:t>
      </w:r>
      <w:r>
        <w:rPr>
          <w:sz w:val="20"/>
        </w:rPr>
        <w:t>possa</w:t>
      </w:r>
      <w:r>
        <w:rPr>
          <w:spacing w:val="10"/>
          <w:sz w:val="20"/>
        </w:rPr>
        <w:t> </w:t>
      </w:r>
      <w:r>
        <w:rPr>
          <w:sz w:val="20"/>
        </w:rPr>
        <w:t>mais</w:t>
      </w:r>
      <w:r>
        <w:rPr>
          <w:spacing w:val="11"/>
          <w:sz w:val="20"/>
        </w:rPr>
        <w:t> </w:t>
      </w:r>
      <w:r>
        <w:rPr>
          <w:sz w:val="20"/>
        </w:rPr>
        <w:t>ser</w:t>
      </w:r>
      <w:r>
        <w:rPr>
          <w:spacing w:val="10"/>
          <w:sz w:val="20"/>
        </w:rPr>
        <w:t> </w:t>
      </w:r>
      <w:r>
        <w:rPr>
          <w:sz w:val="20"/>
        </w:rPr>
        <w:t>utilizado,</w:t>
      </w:r>
      <w:r>
        <w:rPr>
          <w:spacing w:val="11"/>
          <w:sz w:val="20"/>
        </w:rPr>
        <w:t> </w:t>
      </w:r>
      <w:r>
        <w:rPr>
          <w:sz w:val="20"/>
        </w:rPr>
        <w:t>será</w:t>
      </w:r>
      <w:r>
        <w:rPr>
          <w:spacing w:val="-47"/>
          <w:sz w:val="20"/>
        </w:rPr>
        <w:t> </w:t>
      </w:r>
      <w:r>
        <w:rPr>
          <w:sz w:val="20"/>
        </w:rPr>
        <w:t>adotado, em substituição, o que vier a ser determinado pela</w:t>
      </w:r>
      <w:r>
        <w:rPr>
          <w:spacing w:val="1"/>
          <w:sz w:val="20"/>
        </w:rPr>
        <w:t> </w:t>
      </w:r>
      <w:r>
        <w:rPr>
          <w:sz w:val="20"/>
        </w:rPr>
        <w:t>legislação então em vigor.</w:t>
      </w:r>
    </w:p>
    <w:p>
      <w:pPr>
        <w:pStyle w:val="ListParagraph"/>
        <w:numPr>
          <w:ilvl w:val="1"/>
          <w:numId w:val="46"/>
        </w:numPr>
        <w:tabs>
          <w:tab w:pos="625" w:val="left" w:leader="none"/>
        </w:tabs>
        <w:spacing w:line="235" w:lineRule="auto" w:before="101" w:after="0"/>
        <w:ind w:left="200" w:right="329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3"/>
          <w:sz w:val="20"/>
        </w:rPr>
        <w:t> </w:t>
      </w:r>
      <w:r>
        <w:rPr>
          <w:sz w:val="20"/>
        </w:rPr>
        <w:t>ausência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previsão</w:t>
      </w:r>
      <w:r>
        <w:rPr>
          <w:spacing w:val="24"/>
          <w:sz w:val="20"/>
        </w:rPr>
        <w:t> </w:t>
      </w:r>
      <w:r>
        <w:rPr>
          <w:sz w:val="20"/>
        </w:rPr>
        <w:t>legal</w:t>
      </w:r>
      <w:r>
        <w:rPr>
          <w:spacing w:val="24"/>
          <w:sz w:val="20"/>
        </w:rPr>
        <w:t> </w:t>
      </w:r>
      <w:r>
        <w:rPr>
          <w:sz w:val="20"/>
        </w:rPr>
        <w:t>quanto</w:t>
      </w:r>
      <w:r>
        <w:rPr>
          <w:spacing w:val="23"/>
          <w:sz w:val="20"/>
        </w:rPr>
        <w:t> </w:t>
      </w:r>
      <w:r>
        <w:rPr>
          <w:sz w:val="20"/>
        </w:rPr>
        <w:t>ao</w:t>
      </w:r>
      <w:r>
        <w:rPr>
          <w:spacing w:val="24"/>
          <w:sz w:val="20"/>
        </w:rPr>
        <w:t> </w:t>
      </w:r>
      <w:r>
        <w:rPr>
          <w:sz w:val="20"/>
        </w:rPr>
        <w:t>índice</w:t>
      </w:r>
      <w:r>
        <w:rPr>
          <w:spacing w:val="24"/>
          <w:sz w:val="20"/>
        </w:rPr>
        <w:t> </w:t>
      </w:r>
      <w:r>
        <w:rPr>
          <w:sz w:val="20"/>
        </w:rPr>
        <w:t>substituto,</w:t>
      </w:r>
      <w:r>
        <w:rPr>
          <w:spacing w:val="23"/>
          <w:sz w:val="20"/>
        </w:rPr>
        <w:t> </w:t>
      </w:r>
      <w:r>
        <w:rPr>
          <w:sz w:val="20"/>
        </w:rPr>
        <w:t>as</w:t>
      </w:r>
      <w:r>
        <w:rPr>
          <w:spacing w:val="24"/>
          <w:sz w:val="20"/>
        </w:rPr>
        <w:t> </w:t>
      </w:r>
      <w:r>
        <w:rPr>
          <w:sz w:val="20"/>
        </w:rPr>
        <w:t>partes</w:t>
      </w:r>
      <w:r>
        <w:rPr>
          <w:spacing w:val="24"/>
          <w:sz w:val="20"/>
        </w:rPr>
        <w:t> </w:t>
      </w:r>
      <w:r>
        <w:rPr>
          <w:sz w:val="20"/>
        </w:rPr>
        <w:t>elegerão</w:t>
      </w:r>
      <w:r>
        <w:rPr>
          <w:spacing w:val="23"/>
          <w:sz w:val="20"/>
        </w:rPr>
        <w:t> </w:t>
      </w:r>
      <w:r>
        <w:rPr>
          <w:sz w:val="20"/>
        </w:rPr>
        <w:t>novo</w:t>
      </w:r>
      <w:r>
        <w:rPr>
          <w:spacing w:val="24"/>
          <w:sz w:val="20"/>
        </w:rPr>
        <w:t> </w:t>
      </w:r>
      <w:r>
        <w:rPr>
          <w:sz w:val="20"/>
        </w:rPr>
        <w:t>índice</w:t>
      </w:r>
      <w:r>
        <w:rPr>
          <w:spacing w:val="24"/>
          <w:sz w:val="20"/>
        </w:rPr>
        <w:t> </w:t>
      </w:r>
      <w:r>
        <w:rPr>
          <w:sz w:val="20"/>
        </w:rPr>
        <w:t>oficial,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reajustamento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preço do valor remanescente, por meio de termo aditivo.</w:t>
      </w:r>
    </w:p>
    <w:p>
      <w:pPr>
        <w:pStyle w:val="ListParagraph"/>
        <w:numPr>
          <w:ilvl w:val="1"/>
          <w:numId w:val="46"/>
        </w:numPr>
        <w:tabs>
          <w:tab w:pos="602" w:val="left" w:leader="none"/>
        </w:tabs>
        <w:spacing w:line="240" w:lineRule="auto" w:before="98" w:after="0"/>
        <w:ind w:left="601" w:right="0" w:hanging="402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reajuste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apostilamento.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spacing w:val="-2"/>
          <w:u w:val="single"/>
        </w:rPr>
        <w:t>CLÁUSULA</w:t>
      </w:r>
      <w:r>
        <w:rPr>
          <w:u w:val="single"/>
        </w:rPr>
        <w:t> </w:t>
      </w:r>
      <w:r>
        <w:rPr>
          <w:spacing w:val="-1"/>
          <w:u w:val="single"/>
        </w:rPr>
        <w:t>DÉCIMA</w:t>
      </w:r>
      <w:r>
        <w:rPr>
          <w:u w:val="single"/>
        </w:rPr>
        <w:t> </w:t>
      </w:r>
      <w:r>
        <w:rPr>
          <w:spacing w:val="-1"/>
          <w:u w:val="single"/>
        </w:rPr>
        <w:t>OITAVA</w:t>
      </w:r>
      <w:r>
        <w:rPr>
          <w:u w:val="single"/>
        </w:rPr>
        <w:t> </w:t>
      </w:r>
      <w:r>
        <w:rPr>
          <w:spacing w:val="-1"/>
          <w:u w:val="single"/>
        </w:rPr>
        <w:t>-</w:t>
      </w:r>
      <w:r>
        <w:rPr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GARANTIA</w:t>
      </w:r>
      <w:r>
        <w:rPr>
          <w:u w:val="single"/>
        </w:rPr>
        <w:t> </w:t>
      </w:r>
      <w:r>
        <w:rPr>
          <w:spacing w:val="-1"/>
          <w:u w:val="single"/>
        </w:rPr>
        <w:t>DA</w:t>
      </w:r>
      <w:r>
        <w:rPr>
          <w:u w:val="single"/>
        </w:rPr>
        <w:t> </w:t>
      </w:r>
      <w:r>
        <w:rPr>
          <w:spacing w:val="-1"/>
          <w:u w:val="single"/>
        </w:rPr>
        <w:t>EXECUÇÃO</w:t>
      </w:r>
    </w:p>
    <w:p>
      <w:pPr>
        <w:pStyle w:val="ListParagraph"/>
        <w:numPr>
          <w:ilvl w:val="1"/>
          <w:numId w:val="47"/>
        </w:numPr>
        <w:tabs>
          <w:tab w:pos="602" w:val="left" w:leader="none"/>
        </w:tabs>
        <w:spacing w:line="240" w:lineRule="auto" w:before="96" w:after="0"/>
        <w:ind w:left="601" w:right="0" w:hanging="402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haverá</w:t>
      </w:r>
      <w:r>
        <w:rPr>
          <w:spacing w:val="2"/>
          <w:sz w:val="20"/>
        </w:rPr>
        <w:t> </w:t>
      </w:r>
      <w:r>
        <w:rPr>
          <w:sz w:val="20"/>
        </w:rPr>
        <w:t>exigência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garantia</w:t>
      </w:r>
      <w:r>
        <w:rPr>
          <w:spacing w:val="2"/>
          <w:sz w:val="20"/>
        </w:rPr>
        <w:t> </w:t>
      </w:r>
      <w:r>
        <w:rPr>
          <w:sz w:val="20"/>
        </w:rPr>
        <w:t>contratual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execução.</w:t>
      </w:r>
    </w:p>
    <w:p>
      <w:pPr>
        <w:pStyle w:val="ListParagraph"/>
        <w:numPr>
          <w:ilvl w:val="1"/>
          <w:numId w:val="47"/>
        </w:numPr>
        <w:tabs>
          <w:tab w:pos="605" w:val="left" w:leader="none"/>
        </w:tabs>
        <w:spacing w:line="235" w:lineRule="auto" w:before="100" w:after="0"/>
        <w:ind w:left="200" w:right="323" w:firstLine="0"/>
        <w:jc w:val="both"/>
        <w:rPr>
          <w:sz w:val="20"/>
        </w:rPr>
      </w:pPr>
      <w:r>
        <w:rPr>
          <w:sz w:val="20"/>
        </w:rPr>
        <w:t>A garantia e assistência técnica de todos os produtos deverão abranger a manutenção corretiva com a cobertura de todo e</w:t>
      </w:r>
      <w:r>
        <w:rPr>
          <w:spacing w:val="1"/>
          <w:sz w:val="20"/>
        </w:rPr>
        <w:t> </w:t>
      </w:r>
      <w:r>
        <w:rPr>
          <w:sz w:val="20"/>
        </w:rPr>
        <w:t>qualquer defeito apresentado e atualização dos</w:t>
      </w:r>
      <w:r>
        <w:rPr>
          <w:spacing w:val="1"/>
          <w:sz w:val="20"/>
        </w:rPr>
        <w:t> </w:t>
      </w:r>
      <w:r>
        <w:rPr>
          <w:sz w:val="20"/>
        </w:rPr>
        <w:t>aplicativos fornecidos.</w:t>
      </w:r>
    </w:p>
    <w:p>
      <w:pPr>
        <w:pStyle w:val="ListParagraph"/>
        <w:numPr>
          <w:ilvl w:val="1"/>
          <w:numId w:val="47"/>
        </w:numPr>
        <w:tabs>
          <w:tab w:pos="594" w:val="left" w:leader="none"/>
        </w:tabs>
        <w:spacing w:line="235" w:lineRule="auto" w:before="101" w:after="0"/>
        <w:ind w:left="200" w:right="319" w:firstLine="0"/>
        <w:jc w:val="both"/>
        <w:rPr>
          <w:sz w:val="20"/>
        </w:rPr>
      </w:pPr>
      <w:r>
        <w:rPr>
          <w:sz w:val="20"/>
        </w:rPr>
        <w:t>A CONTRATADA deverá assegurar a assistência técnica necessária à satisfatória utilização dos produtos, no que consiste à</w:t>
      </w:r>
      <w:r>
        <w:rPr>
          <w:spacing w:val="-47"/>
          <w:sz w:val="20"/>
        </w:rPr>
        <w:t> </w:t>
      </w:r>
      <w:r>
        <w:rPr>
          <w:sz w:val="20"/>
        </w:rPr>
        <w:t>manutenção, instalação e atualização de softwares.</w:t>
      </w:r>
    </w:p>
    <w:p>
      <w:pPr>
        <w:pStyle w:val="ListParagraph"/>
        <w:numPr>
          <w:ilvl w:val="1"/>
          <w:numId w:val="47"/>
        </w:numPr>
        <w:tabs>
          <w:tab w:pos="639" w:val="left" w:leader="none"/>
        </w:tabs>
        <w:spacing w:line="235" w:lineRule="auto" w:before="101" w:after="0"/>
        <w:ind w:left="200" w:right="326" w:firstLine="0"/>
        <w:jc w:val="both"/>
        <w:rPr>
          <w:sz w:val="20"/>
        </w:rPr>
      </w:pPr>
      <w:r>
        <w:rPr>
          <w:sz w:val="20"/>
        </w:rPr>
        <w:t>Os procedimentos de garantia, referenciados, serão livres de ônus para a DPE/RR, ressalvado tão somente quanto às</w:t>
      </w:r>
      <w:r>
        <w:rPr>
          <w:spacing w:val="1"/>
          <w:sz w:val="20"/>
        </w:rPr>
        <w:t> </w:t>
      </w:r>
      <w:r>
        <w:rPr>
          <w:sz w:val="20"/>
        </w:rPr>
        <w:t>despesas decorrentes</w:t>
      </w:r>
      <w:r>
        <w:rPr>
          <w:spacing w:val="1"/>
          <w:sz w:val="20"/>
        </w:rPr>
        <w:t> </w:t>
      </w:r>
      <w:r>
        <w:rPr>
          <w:sz w:val="20"/>
        </w:rPr>
        <w:t>de reposição</w:t>
      </w:r>
      <w:r>
        <w:rPr>
          <w:spacing w:val="1"/>
          <w:sz w:val="20"/>
        </w:rPr>
        <w:t> </w:t>
      </w:r>
      <w:r>
        <w:rPr>
          <w:sz w:val="20"/>
        </w:rPr>
        <w:t>de materiais</w:t>
      </w:r>
      <w:r>
        <w:rPr>
          <w:spacing w:val="1"/>
          <w:sz w:val="20"/>
        </w:rPr>
        <w:t> </w:t>
      </w:r>
      <w:r>
        <w:rPr>
          <w:sz w:val="20"/>
        </w:rPr>
        <w:t>danificados por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inadequado, devidamente</w:t>
      </w:r>
      <w:r>
        <w:rPr>
          <w:spacing w:val="1"/>
          <w:sz w:val="20"/>
        </w:rPr>
        <w:t> </w:t>
      </w:r>
      <w:r>
        <w:rPr>
          <w:sz w:val="20"/>
        </w:rPr>
        <w:t>comprovado.</w:t>
      </w:r>
    </w:p>
    <w:p>
      <w:pPr>
        <w:pStyle w:val="ListParagraph"/>
        <w:numPr>
          <w:ilvl w:val="1"/>
          <w:numId w:val="47"/>
        </w:numPr>
        <w:tabs>
          <w:tab w:pos="597" w:val="left" w:leader="none"/>
        </w:tabs>
        <w:spacing w:line="235" w:lineRule="auto" w:before="101" w:after="0"/>
        <w:ind w:left="200" w:right="321" w:firstLine="0"/>
        <w:jc w:val="both"/>
        <w:rPr>
          <w:sz w:val="20"/>
        </w:rPr>
      </w:pPr>
      <w:r>
        <w:rPr>
          <w:sz w:val="20"/>
        </w:rPr>
        <w:t>A CONTRATADA deverá disponibilizar, na vigência do contrato/garantia, todas as atualizações dos softwares e firmwares</w:t>
      </w:r>
      <w:r>
        <w:rPr>
          <w:spacing w:val="1"/>
          <w:sz w:val="20"/>
        </w:rPr>
        <w:t> </w:t>
      </w:r>
      <w:r>
        <w:rPr>
          <w:sz w:val="20"/>
        </w:rPr>
        <w:t>dos equipamentos, concebidas em data posterior ao seu fornecimento, pelo período especificado no contrato, sem qualquer ônus</w:t>
      </w:r>
      <w:r>
        <w:rPr>
          <w:spacing w:val="1"/>
          <w:sz w:val="20"/>
        </w:rPr>
        <w:t> </w:t>
      </w:r>
      <w:r>
        <w:rPr>
          <w:sz w:val="20"/>
        </w:rPr>
        <w:t>adicional para o contratante;</w:t>
      </w:r>
    </w:p>
    <w:p>
      <w:pPr>
        <w:pStyle w:val="ListParagraph"/>
        <w:numPr>
          <w:ilvl w:val="1"/>
          <w:numId w:val="47"/>
        </w:numPr>
        <w:tabs>
          <w:tab w:pos="596" w:val="left" w:leader="none"/>
        </w:tabs>
        <w:spacing w:line="235" w:lineRule="auto" w:before="101" w:after="0"/>
        <w:ind w:left="200" w:right="322" w:firstLine="0"/>
        <w:jc w:val="both"/>
        <w:rPr>
          <w:sz w:val="20"/>
        </w:rPr>
      </w:pPr>
      <w:r>
        <w:rPr>
          <w:sz w:val="20"/>
        </w:rPr>
        <w:t>A CONTRATADA deverá disponibilizar, no momento de entrega dos equipamentos, em mídia óptica ou meio eletrônico, 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constituída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manuais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instalação,</w:t>
      </w:r>
      <w:r>
        <w:rPr>
          <w:spacing w:val="1"/>
          <w:sz w:val="20"/>
        </w:rPr>
        <w:t> </w:t>
      </w:r>
      <w:r>
        <w:rPr>
          <w:sz w:val="20"/>
        </w:rPr>
        <w:t>configuração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operação,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português,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equipamentos fornecidos.</w:t>
      </w:r>
    </w:p>
    <w:p>
      <w:pPr>
        <w:pStyle w:val="ListParagraph"/>
        <w:numPr>
          <w:ilvl w:val="1"/>
          <w:numId w:val="47"/>
        </w:numPr>
        <w:tabs>
          <w:tab w:pos="609" w:val="left" w:leader="none"/>
        </w:tabs>
        <w:spacing w:line="235" w:lineRule="auto" w:before="102" w:after="0"/>
        <w:ind w:left="200" w:right="321" w:firstLine="0"/>
        <w:jc w:val="both"/>
        <w:rPr>
          <w:sz w:val="20"/>
        </w:rPr>
      </w:pPr>
      <w:r>
        <w:rPr>
          <w:sz w:val="20"/>
        </w:rPr>
        <w:t>A atualização de versão deve ser entendida como o fornecimento de novas versões corretivas ou evolutivas do software,</w:t>
      </w:r>
      <w:r>
        <w:rPr>
          <w:spacing w:val="1"/>
          <w:sz w:val="20"/>
        </w:rPr>
        <w:t> </w:t>
      </w:r>
      <w:r>
        <w:rPr>
          <w:sz w:val="20"/>
        </w:rPr>
        <w:t>lançadas durante a</w:t>
      </w:r>
      <w:r>
        <w:rPr>
          <w:spacing w:val="1"/>
          <w:sz w:val="20"/>
        </w:rPr>
        <w:t> </w:t>
      </w:r>
      <w:r>
        <w:rPr>
          <w:sz w:val="20"/>
        </w:rPr>
        <w:t>vigência contratual,</w:t>
      </w:r>
      <w:r>
        <w:rPr>
          <w:spacing w:val="1"/>
          <w:sz w:val="20"/>
        </w:rPr>
        <w:t> </w:t>
      </w:r>
      <w:r>
        <w:rPr>
          <w:sz w:val="20"/>
        </w:rPr>
        <w:t>mesmo em</w:t>
      </w:r>
      <w:r>
        <w:rPr>
          <w:spacing w:val="1"/>
          <w:sz w:val="20"/>
        </w:rPr>
        <w:t> </w:t>
      </w:r>
      <w:r>
        <w:rPr>
          <w:sz w:val="20"/>
        </w:rPr>
        <w:t>caso de</w:t>
      </w:r>
      <w:r>
        <w:rPr>
          <w:spacing w:val="1"/>
          <w:sz w:val="20"/>
        </w:rPr>
        <w:t> </w:t>
      </w:r>
      <w:r>
        <w:rPr>
          <w:sz w:val="20"/>
        </w:rPr>
        <w:t>mudança de</w:t>
      </w:r>
      <w:r>
        <w:rPr>
          <w:spacing w:val="1"/>
          <w:sz w:val="20"/>
        </w:rPr>
        <w:t> </w:t>
      </w:r>
      <w:r>
        <w:rPr>
          <w:sz w:val="20"/>
        </w:rPr>
        <w:t>designação do</w:t>
      </w:r>
      <w:r>
        <w:rPr>
          <w:spacing w:val="1"/>
          <w:sz w:val="20"/>
        </w:rPr>
        <w:t> </w:t>
      </w:r>
      <w:r>
        <w:rPr>
          <w:sz w:val="20"/>
        </w:rPr>
        <w:t>nome do software.</w:t>
      </w:r>
    </w:p>
    <w:p>
      <w:pPr>
        <w:pStyle w:val="ListParagraph"/>
        <w:numPr>
          <w:ilvl w:val="1"/>
          <w:numId w:val="47"/>
        </w:numPr>
        <w:tabs>
          <w:tab w:pos="600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As atualizações do software e assistência técnica serão disponibilizadas remotamente, por um período de 12 (doze) meses,</w:t>
      </w:r>
      <w:r>
        <w:rPr>
          <w:spacing w:val="1"/>
          <w:sz w:val="20"/>
        </w:rPr>
        <w:t> </w:t>
      </w:r>
      <w:r>
        <w:rPr>
          <w:sz w:val="20"/>
        </w:rPr>
        <w:t>no regime 8x5, sendo</w:t>
      </w:r>
      <w:r>
        <w:rPr>
          <w:spacing w:val="1"/>
          <w:sz w:val="20"/>
        </w:rPr>
        <w:t> </w:t>
      </w:r>
      <w:r>
        <w:rPr>
          <w:sz w:val="20"/>
        </w:rPr>
        <w:t>8 (oito) horas</w:t>
      </w:r>
      <w:r>
        <w:rPr>
          <w:spacing w:val="1"/>
          <w:sz w:val="20"/>
        </w:rPr>
        <w:t> </w:t>
      </w:r>
      <w:r>
        <w:rPr>
          <w:sz w:val="20"/>
        </w:rPr>
        <w:t>por dia e 5</w:t>
      </w:r>
      <w:r>
        <w:rPr>
          <w:spacing w:val="1"/>
          <w:sz w:val="20"/>
        </w:rPr>
        <w:t> </w:t>
      </w:r>
      <w:r>
        <w:rPr>
          <w:sz w:val="20"/>
        </w:rPr>
        <w:t>(cinco) dias por</w:t>
      </w:r>
      <w:r>
        <w:rPr>
          <w:spacing w:val="1"/>
          <w:sz w:val="20"/>
        </w:rPr>
        <w:t> </w:t>
      </w:r>
      <w:r>
        <w:rPr>
          <w:sz w:val="20"/>
        </w:rPr>
        <w:t>semana, sem custo adicional.</w:t>
      </w:r>
    </w:p>
    <w:p>
      <w:pPr>
        <w:pStyle w:val="ListParagraph"/>
        <w:numPr>
          <w:ilvl w:val="1"/>
          <w:numId w:val="47"/>
        </w:numPr>
        <w:tabs>
          <w:tab w:pos="598" w:val="left" w:leader="none"/>
        </w:tabs>
        <w:spacing w:line="235" w:lineRule="auto" w:before="101" w:after="0"/>
        <w:ind w:left="200" w:right="327" w:firstLine="0"/>
        <w:jc w:val="both"/>
        <w:rPr>
          <w:sz w:val="20"/>
        </w:rPr>
      </w:pPr>
      <w:r>
        <w:rPr>
          <w:sz w:val="20"/>
        </w:rPr>
        <w:t>A prestadora do serviço de suporte deverá dispor de número telefônico e/ou website para e abertura de chamados técnicos,</w:t>
      </w:r>
      <w:r>
        <w:rPr>
          <w:spacing w:val="1"/>
          <w:sz w:val="20"/>
        </w:rPr>
        <w:t> </w:t>
      </w:r>
      <w:r>
        <w:rPr>
          <w:sz w:val="20"/>
        </w:rPr>
        <w:t>sem ônus para a DPE/RR.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2"/>
          <w:u w:val="single"/>
        </w:rPr>
        <w:t> </w:t>
      </w:r>
      <w:r>
        <w:rPr>
          <w:u w:val="single"/>
        </w:rPr>
        <w:t>DÉCIMA</w:t>
      </w:r>
      <w:r>
        <w:rPr>
          <w:spacing w:val="2"/>
          <w:u w:val="single"/>
        </w:rPr>
        <w:t> </w:t>
      </w:r>
      <w:r>
        <w:rPr>
          <w:u w:val="single"/>
        </w:rPr>
        <w:t>NONA</w:t>
      </w:r>
      <w:r>
        <w:rPr>
          <w:spacing w:val="3"/>
          <w:u w:val="single"/>
        </w:rPr>
        <w:t> </w:t>
      </w:r>
      <w:r>
        <w:rPr>
          <w:u w:val="single"/>
        </w:rPr>
        <w:t>-DOS</w:t>
      </w:r>
      <w:r>
        <w:rPr>
          <w:spacing w:val="2"/>
          <w:u w:val="single"/>
        </w:rPr>
        <w:t> </w:t>
      </w:r>
      <w:r>
        <w:rPr>
          <w:u w:val="single"/>
        </w:rPr>
        <w:t>CRITÉRIOS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SELEÇÃO</w:t>
      </w:r>
      <w:r>
        <w:rPr>
          <w:spacing w:val="3"/>
          <w:u w:val="single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FORNECEDOR</w:t>
      </w:r>
    </w:p>
    <w:p>
      <w:pPr>
        <w:pStyle w:val="ListParagraph"/>
        <w:numPr>
          <w:ilvl w:val="1"/>
          <w:numId w:val="48"/>
        </w:numPr>
        <w:tabs>
          <w:tab w:pos="621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As exigências de habilitação jurídica e de regularidade fiscal e trabalhista são as usuais para a generalidade dos objetos,</w:t>
      </w:r>
      <w:r>
        <w:rPr>
          <w:spacing w:val="1"/>
          <w:sz w:val="20"/>
        </w:rPr>
        <w:t> </w:t>
      </w:r>
      <w:r>
        <w:rPr>
          <w:sz w:val="20"/>
        </w:rPr>
        <w:t>conforme disciplinado no edital.</w:t>
      </w:r>
    </w:p>
    <w:p>
      <w:pPr>
        <w:pStyle w:val="ListParagraph"/>
        <w:numPr>
          <w:ilvl w:val="1"/>
          <w:numId w:val="48"/>
        </w:numPr>
        <w:tabs>
          <w:tab w:pos="602" w:val="left" w:leader="none"/>
        </w:tabs>
        <w:spacing w:line="240" w:lineRule="auto" w:before="97" w:after="0"/>
        <w:ind w:left="601" w:right="0" w:hanging="402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critérios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qualificação</w:t>
      </w:r>
      <w:r>
        <w:rPr>
          <w:spacing w:val="2"/>
          <w:sz w:val="20"/>
        </w:rPr>
        <w:t> </w:t>
      </w:r>
      <w:r>
        <w:rPr>
          <w:sz w:val="20"/>
        </w:rPr>
        <w:t>econômico-financeira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serem</w:t>
      </w:r>
      <w:r>
        <w:rPr>
          <w:spacing w:val="1"/>
          <w:sz w:val="20"/>
        </w:rPr>
        <w:t> </w:t>
      </w:r>
      <w:r>
        <w:rPr>
          <w:sz w:val="20"/>
        </w:rPr>
        <w:t>atendidos</w:t>
      </w:r>
      <w:r>
        <w:rPr>
          <w:spacing w:val="2"/>
          <w:sz w:val="20"/>
        </w:rPr>
        <w:t> </w:t>
      </w:r>
      <w:r>
        <w:rPr>
          <w:sz w:val="20"/>
        </w:rPr>
        <w:t>pelo</w:t>
      </w:r>
      <w:r>
        <w:rPr>
          <w:spacing w:val="2"/>
          <w:sz w:val="20"/>
        </w:rPr>
        <w:t> </w:t>
      </w:r>
      <w:r>
        <w:rPr>
          <w:sz w:val="20"/>
        </w:rPr>
        <w:t>fornecedor</w:t>
      </w:r>
      <w:r>
        <w:rPr>
          <w:spacing w:val="2"/>
          <w:sz w:val="20"/>
        </w:rPr>
        <w:t> </w:t>
      </w:r>
      <w:r>
        <w:rPr>
          <w:sz w:val="20"/>
        </w:rPr>
        <w:t>estão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8"/>
        </w:numPr>
        <w:tabs>
          <w:tab w:pos="602" w:val="left" w:leader="none"/>
        </w:tabs>
        <w:spacing w:line="240" w:lineRule="auto" w:before="96" w:after="0"/>
        <w:ind w:left="601" w:right="0" w:hanging="402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critérios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qualificação</w:t>
      </w:r>
      <w:r>
        <w:rPr>
          <w:spacing w:val="2"/>
          <w:sz w:val="20"/>
        </w:rPr>
        <w:t> </w:t>
      </w:r>
      <w:r>
        <w:rPr>
          <w:sz w:val="20"/>
        </w:rPr>
        <w:t>técnica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serem</w:t>
      </w:r>
      <w:r>
        <w:rPr>
          <w:spacing w:val="2"/>
          <w:sz w:val="20"/>
        </w:rPr>
        <w:t> </w:t>
      </w:r>
      <w:r>
        <w:rPr>
          <w:sz w:val="20"/>
        </w:rPr>
        <w:t>atendidos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2"/>
          <w:sz w:val="20"/>
        </w:rPr>
        <w:t> </w:t>
      </w:r>
      <w:r>
        <w:rPr>
          <w:sz w:val="20"/>
        </w:rPr>
        <w:t>fornecedor</w:t>
      </w:r>
      <w:r>
        <w:rPr>
          <w:spacing w:val="2"/>
          <w:sz w:val="20"/>
        </w:rPr>
        <w:t> </w:t>
      </w:r>
      <w:r>
        <w:rPr>
          <w:sz w:val="20"/>
        </w:rPr>
        <w:t>serão:</w:t>
      </w:r>
    </w:p>
    <w:p>
      <w:pPr>
        <w:pStyle w:val="ListParagraph"/>
        <w:numPr>
          <w:ilvl w:val="2"/>
          <w:numId w:val="48"/>
        </w:numPr>
        <w:tabs>
          <w:tab w:pos="793" w:val="left" w:leader="none"/>
        </w:tabs>
        <w:spacing w:line="235" w:lineRule="auto" w:before="100" w:after="0"/>
        <w:ind w:left="200" w:right="324" w:firstLine="0"/>
        <w:jc w:val="both"/>
        <w:rPr>
          <w:sz w:val="20"/>
        </w:rPr>
      </w:pPr>
      <w:r>
        <w:rPr>
          <w:sz w:val="20"/>
        </w:rPr>
        <w:t>Registro ou inscrição da empresa licitante na entidade profissional correspondente ao serviço contratado, em plena</w:t>
      </w:r>
      <w:r>
        <w:rPr>
          <w:spacing w:val="1"/>
          <w:sz w:val="20"/>
        </w:rPr>
        <w:t> </w:t>
      </w:r>
      <w:r>
        <w:rPr>
          <w:sz w:val="20"/>
        </w:rPr>
        <w:t>validade;</w:t>
      </w:r>
    </w:p>
    <w:p>
      <w:pPr>
        <w:pStyle w:val="ListParagraph"/>
        <w:numPr>
          <w:ilvl w:val="2"/>
          <w:numId w:val="48"/>
        </w:numPr>
        <w:tabs>
          <w:tab w:pos="756" w:val="left" w:leader="none"/>
        </w:tabs>
        <w:spacing w:line="235" w:lineRule="auto" w:before="101" w:after="0"/>
        <w:ind w:left="200" w:right="318" w:firstLine="0"/>
        <w:jc w:val="both"/>
        <w:rPr>
          <w:sz w:val="20"/>
        </w:rPr>
      </w:pPr>
      <w:r>
        <w:rPr>
          <w:sz w:val="20"/>
        </w:rPr>
        <w:t>Comprovação de aptidão para a prestação dos serviços em características, quantidades e prazos compatíveis com o objeto</w:t>
      </w:r>
      <w:r>
        <w:rPr>
          <w:spacing w:val="1"/>
          <w:sz w:val="20"/>
        </w:rPr>
        <w:t> </w:t>
      </w:r>
      <w:r>
        <w:rPr>
          <w:sz w:val="20"/>
        </w:rPr>
        <w:t>desta licitação, ou com o item pertinente, mediante a apresentação de atestado(s) fornecido(s) por pessoas jurídicas de direito</w:t>
      </w:r>
      <w:r>
        <w:rPr>
          <w:spacing w:val="1"/>
          <w:sz w:val="20"/>
        </w:rPr>
        <w:t> </w:t>
      </w:r>
      <w:r>
        <w:rPr>
          <w:sz w:val="20"/>
        </w:rPr>
        <w:t>público ou privado.</w:t>
      </w:r>
    </w:p>
    <w:p>
      <w:pPr>
        <w:pStyle w:val="ListParagraph"/>
        <w:numPr>
          <w:ilvl w:val="3"/>
          <w:numId w:val="48"/>
        </w:numPr>
        <w:tabs>
          <w:tab w:pos="933" w:val="left" w:leader="none"/>
        </w:tabs>
        <w:spacing w:line="235" w:lineRule="auto" w:before="102" w:after="0"/>
        <w:ind w:left="200" w:right="325" w:firstLine="0"/>
        <w:jc w:val="both"/>
        <w:rPr>
          <w:sz w:val="20"/>
        </w:rPr>
      </w:pPr>
      <w:r>
        <w:rPr>
          <w:sz w:val="20"/>
        </w:rPr>
        <w:t>Os atestados deverão referir-se a serviços prestados no âmbito de sua atividade econômica principal ou secundária</w:t>
      </w:r>
      <w:r>
        <w:rPr>
          <w:spacing w:val="1"/>
          <w:sz w:val="20"/>
        </w:rPr>
        <w:t> </w:t>
      </w:r>
      <w:r>
        <w:rPr>
          <w:sz w:val="20"/>
        </w:rPr>
        <w:t>especificadas no contrato social vigente.</w:t>
      </w:r>
    </w:p>
    <w:p>
      <w:pPr>
        <w:pStyle w:val="ListParagraph"/>
        <w:numPr>
          <w:ilvl w:val="3"/>
          <w:numId w:val="48"/>
        </w:numPr>
        <w:tabs>
          <w:tab w:pos="908" w:val="left" w:leader="none"/>
        </w:tabs>
        <w:spacing w:line="235" w:lineRule="auto" w:before="101" w:after="0"/>
        <w:ind w:left="200" w:right="328" w:firstLine="0"/>
        <w:jc w:val="both"/>
        <w:rPr>
          <w:sz w:val="20"/>
        </w:rPr>
      </w:pPr>
      <w:r>
        <w:rPr>
          <w:sz w:val="20"/>
        </w:rPr>
        <w:t>O licitante disponibilizará todas as informações necessárias à comprovação da legitimidade dos atestados apresentados,</w:t>
      </w:r>
      <w:r>
        <w:rPr>
          <w:spacing w:val="1"/>
          <w:sz w:val="20"/>
        </w:rPr>
        <w:t> </w:t>
      </w:r>
      <w:r>
        <w:rPr>
          <w:sz w:val="20"/>
        </w:rPr>
        <w:t>apresentando, dentre outros documentos, cópia do contrato que deu suporte à contratação, endereço atual da contratante e local</w:t>
      </w:r>
      <w:r>
        <w:rPr>
          <w:spacing w:val="1"/>
          <w:sz w:val="20"/>
        </w:rPr>
        <w:t> </w:t>
      </w:r>
      <w:r>
        <w:rPr>
          <w:sz w:val="20"/>
        </w:rPr>
        <w:t>em que foram prestados os serviços.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VIGÉSIMA</w:t>
      </w:r>
      <w:r>
        <w:rPr>
          <w:spacing w:val="-1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39"/>
          <w:u w:val="single"/>
        </w:rPr>
        <w:t> </w:t>
      </w:r>
      <w:r>
        <w:rPr>
          <w:u w:val="single"/>
        </w:rPr>
        <w:t>RESCISÃO</w:t>
      </w:r>
      <w:r>
        <w:rPr>
          <w:spacing w:val="-1"/>
          <w:u w:val="single"/>
        </w:rPr>
        <w:t> </w:t>
      </w:r>
      <w:r>
        <w:rPr>
          <w:u w:val="single"/>
        </w:rPr>
        <w:t>DE CONTRATO</w:t>
      </w:r>
    </w:p>
    <w:p>
      <w:pPr>
        <w:pStyle w:val="BodyText"/>
        <w:spacing w:line="235" w:lineRule="auto" w:before="100"/>
        <w:ind w:right="318"/>
        <w:jc w:val="both"/>
      </w:pPr>
      <w:r>
        <w:rPr/>
        <w:t>20.1 O Contrato poderá ser rescindido na forma do art. 79 da Lei 8.666/93 e alterações posteriores, reduzido o termo no</w:t>
      </w:r>
      <w:r>
        <w:rPr>
          <w:spacing w:val="1"/>
        </w:rPr>
        <w:t> </w:t>
      </w:r>
      <w:r>
        <w:rPr/>
        <w:t>respectivo processo, observado o disposto no art. 78 da Lei nº. 8.666/93, sujeitando-se a CONTRATADA às conseqüências</w:t>
      </w:r>
      <w:r>
        <w:rPr>
          <w:spacing w:val="1"/>
        </w:rPr>
        <w:t> </w:t>
      </w:r>
      <w:r>
        <w:rPr/>
        <w:t>determinadas pelo art. 80</w:t>
      </w:r>
      <w:r>
        <w:rPr>
          <w:spacing w:val="1"/>
        </w:rPr>
        <w:t> </w:t>
      </w:r>
      <w:r>
        <w:rPr/>
        <w:t>desse diploma legal, sem</w:t>
      </w:r>
      <w:r>
        <w:rPr>
          <w:spacing w:val="1"/>
        </w:rPr>
        <w:t> </w:t>
      </w:r>
      <w:r>
        <w:rPr/>
        <w:t>prejuízo das demais</w:t>
      </w:r>
      <w:r>
        <w:rPr>
          <w:spacing w:val="1"/>
        </w:rPr>
        <w:t> </w:t>
      </w:r>
      <w:r>
        <w:rPr/>
        <w:t>sanções cabíveis.</w:t>
      </w:r>
    </w:p>
    <w:p>
      <w:pPr>
        <w:spacing w:after="0" w:line="235" w:lineRule="auto"/>
        <w:jc w:val="both"/>
        <w:sectPr>
          <w:pgSz w:w="11900" w:h="16840"/>
          <w:pgMar w:top="480" w:bottom="280" w:left="580" w:right="440"/>
        </w:sectPr>
      </w:pPr>
    </w:p>
    <w:p>
      <w:pPr>
        <w:pStyle w:val="BodyText"/>
        <w:spacing w:line="235" w:lineRule="auto" w:before="74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Primeiro</w:t>
      </w:r>
      <w:r>
        <w:rPr>
          <w:b/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contratual</w:t>
      </w:r>
      <w:r>
        <w:rPr>
          <w:spacing w:val="2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2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motivados</w:t>
      </w:r>
      <w:r>
        <w:rPr>
          <w:spacing w:val="2"/>
        </w:rPr>
        <w:t> </w:t>
      </w:r>
      <w:r>
        <w:rPr/>
        <w:t>nos</w:t>
      </w:r>
      <w:r>
        <w:rPr>
          <w:spacing w:val="2"/>
        </w:rPr>
        <w:t> </w:t>
      </w:r>
      <w:r>
        <w:rPr/>
        <w:t>autos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assegurados</w:t>
      </w:r>
      <w:r>
        <w:rPr>
          <w:spacing w:val="2"/>
        </w:rPr>
        <w:t> </w:t>
      </w:r>
      <w:r>
        <w:rPr/>
        <w:t>o</w:t>
      </w:r>
      <w:r>
        <w:rPr>
          <w:spacing w:val="-47"/>
        </w:rPr>
        <w:t> </w:t>
      </w:r>
      <w:r>
        <w:rPr/>
        <w:t>contraditório e a ampla defesa.</w:t>
      </w:r>
    </w:p>
    <w:p>
      <w:pPr>
        <w:pStyle w:val="BodyText"/>
        <w:spacing w:line="235" w:lineRule="auto"/>
        <w:ind w:right="322"/>
      </w:pPr>
      <w:r>
        <w:rPr>
          <w:b/>
        </w:rPr>
        <w:t>Parágrafo</w:t>
      </w:r>
      <w:r>
        <w:rPr>
          <w:b/>
          <w:spacing w:val="13"/>
        </w:rPr>
        <w:t> </w:t>
      </w:r>
      <w:r>
        <w:rPr>
          <w:b/>
        </w:rPr>
        <w:t>Segundo</w:t>
      </w:r>
      <w:r>
        <w:rPr>
          <w:b/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rescisão</w:t>
      </w:r>
      <w:r>
        <w:rPr>
          <w:spacing w:val="25"/>
        </w:rPr>
        <w:t> </w:t>
      </w:r>
      <w:r>
        <w:rPr/>
        <w:t>administrativa</w:t>
      </w:r>
      <w:r>
        <w:rPr>
          <w:spacing w:val="24"/>
        </w:rPr>
        <w:t> </w:t>
      </w:r>
      <w:r>
        <w:rPr/>
        <w:t>ou</w:t>
      </w:r>
      <w:r>
        <w:rPr>
          <w:spacing w:val="25"/>
        </w:rPr>
        <w:t> </w:t>
      </w:r>
      <w:r>
        <w:rPr/>
        <w:t>amigável</w:t>
      </w:r>
      <w:r>
        <w:rPr>
          <w:spacing w:val="25"/>
        </w:rPr>
        <w:t> </w:t>
      </w:r>
      <w:r>
        <w:rPr/>
        <w:t>deverá</w:t>
      </w:r>
      <w:r>
        <w:rPr>
          <w:spacing w:val="25"/>
        </w:rPr>
        <w:t> </w:t>
      </w:r>
      <w:r>
        <w:rPr/>
        <w:t>ser</w:t>
      </w:r>
      <w:r>
        <w:rPr>
          <w:spacing w:val="25"/>
        </w:rPr>
        <w:t> </w:t>
      </w:r>
      <w:r>
        <w:rPr/>
        <w:t>precedida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autorização</w:t>
      </w:r>
      <w:r>
        <w:rPr>
          <w:spacing w:val="24"/>
        </w:rPr>
        <w:t> </w:t>
      </w:r>
      <w:r>
        <w:rPr/>
        <w:t>escrita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fundamentada</w:t>
      </w:r>
      <w:r>
        <w:rPr>
          <w:spacing w:val="25"/>
        </w:rPr>
        <w:t> </w:t>
      </w:r>
      <w:r>
        <w:rPr/>
        <w:t>da</w:t>
      </w:r>
      <w:r>
        <w:rPr>
          <w:spacing w:val="-47"/>
        </w:rPr>
        <w:t> </w:t>
      </w:r>
      <w:r>
        <w:rPr/>
        <w:t>autoridade competente.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VIGÉSIMA PRIMEIRA-</w:t>
      </w:r>
      <w:r>
        <w:rPr>
          <w:spacing w:val="-1"/>
          <w:u w:val="single"/>
        </w:rPr>
        <w:t> </w:t>
      </w:r>
      <w:r>
        <w:rPr>
          <w:u w:val="single"/>
        </w:rPr>
        <w:t>DAS ALTERAÇÕES</w:t>
      </w:r>
    </w:p>
    <w:p>
      <w:pPr>
        <w:pStyle w:val="BodyText"/>
        <w:spacing w:line="235" w:lineRule="auto" w:before="100"/>
      </w:pPr>
      <w:r>
        <w:rPr/>
        <w:t>21.1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Contrato</w:t>
      </w:r>
      <w:r>
        <w:rPr>
          <w:spacing w:val="24"/>
        </w:rPr>
        <w:t> </w:t>
      </w:r>
      <w:r>
        <w:rPr/>
        <w:t>poderá</w:t>
      </w:r>
      <w:r>
        <w:rPr>
          <w:spacing w:val="25"/>
        </w:rPr>
        <w:t> </w:t>
      </w:r>
      <w:r>
        <w:rPr/>
        <w:t>ser</w:t>
      </w:r>
      <w:r>
        <w:rPr>
          <w:spacing w:val="24"/>
        </w:rPr>
        <w:t> </w:t>
      </w:r>
      <w:r>
        <w:rPr/>
        <w:t>alterado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acordo</w:t>
      </w:r>
      <w:r>
        <w:rPr>
          <w:spacing w:val="25"/>
        </w:rPr>
        <w:t> </w:t>
      </w:r>
      <w:r>
        <w:rPr/>
        <w:t>com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interesse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necessidade</w:t>
      </w:r>
      <w:r>
        <w:rPr>
          <w:spacing w:val="25"/>
        </w:rPr>
        <w:t> </w:t>
      </w:r>
      <w:r>
        <w:rPr/>
        <w:t>da</w:t>
      </w:r>
      <w:r>
        <w:rPr>
          <w:spacing w:val="24"/>
        </w:rPr>
        <w:t> </w:t>
      </w:r>
      <w:r>
        <w:rPr/>
        <w:t>administração,</w:t>
      </w:r>
      <w:r>
        <w:rPr>
          <w:spacing w:val="25"/>
        </w:rPr>
        <w:t> </w:t>
      </w:r>
      <w:r>
        <w:rPr/>
        <w:t>com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apresentação</w:t>
      </w:r>
      <w:r>
        <w:rPr>
          <w:spacing w:val="24"/>
        </w:rPr>
        <w:t> </w:t>
      </w:r>
      <w:r>
        <w:rPr/>
        <w:t>das</w:t>
      </w:r>
      <w:r>
        <w:rPr>
          <w:spacing w:val="-47"/>
        </w:rPr>
        <w:t> </w:t>
      </w:r>
      <w:r>
        <w:rPr/>
        <w:t>devidas justificativas, observando-se</w:t>
      </w:r>
      <w:r>
        <w:rPr>
          <w:spacing w:val="1"/>
        </w:rPr>
        <w:t> </w:t>
      </w:r>
      <w:r>
        <w:rPr/>
        <w:t>o disposto</w:t>
      </w:r>
      <w:r>
        <w:rPr>
          <w:spacing w:val="1"/>
        </w:rPr>
        <w:t> </w:t>
      </w:r>
      <w:r>
        <w:rPr/>
        <w:t>no artigo</w:t>
      </w:r>
      <w:r>
        <w:rPr>
          <w:spacing w:val="1"/>
        </w:rPr>
        <w:t> </w:t>
      </w:r>
      <w:r>
        <w:rPr/>
        <w:t>65 da</w:t>
      </w:r>
      <w:r>
        <w:rPr>
          <w:spacing w:val="1"/>
        </w:rPr>
        <w:t> </w:t>
      </w:r>
      <w:r>
        <w:rPr/>
        <w:t>Lei nº</w:t>
      </w:r>
      <w:r>
        <w:rPr>
          <w:spacing w:val="1"/>
        </w:rPr>
        <w:t> </w:t>
      </w:r>
      <w:r>
        <w:rPr/>
        <w:t>8.666/93 e alterações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spacing w:line="235" w:lineRule="auto"/>
        <w:ind w:right="320"/>
      </w:pPr>
      <w:r>
        <w:rPr>
          <w:b/>
        </w:rPr>
        <w:t>Parágrafo</w:t>
      </w:r>
      <w:r>
        <w:rPr>
          <w:b/>
          <w:spacing w:val="10"/>
        </w:rPr>
        <w:t> </w:t>
      </w:r>
      <w:r>
        <w:rPr>
          <w:b/>
        </w:rPr>
        <w:t>primeiro</w:t>
      </w:r>
      <w:r>
        <w:rPr/>
        <w:t>.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instituição</w:t>
      </w:r>
      <w:r>
        <w:rPr>
          <w:spacing w:val="13"/>
        </w:rPr>
        <w:t> </w:t>
      </w:r>
      <w:r>
        <w:rPr/>
        <w:t>CONTRATADA</w:t>
      </w:r>
      <w:r>
        <w:rPr>
          <w:spacing w:val="14"/>
        </w:rPr>
        <w:t> </w:t>
      </w:r>
      <w:r>
        <w:rPr/>
        <w:t>é</w:t>
      </w:r>
      <w:r>
        <w:rPr>
          <w:spacing w:val="13"/>
        </w:rPr>
        <w:t> </w:t>
      </w:r>
      <w:r>
        <w:rPr/>
        <w:t>obrigada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aceitar,</w:t>
      </w:r>
      <w:r>
        <w:rPr>
          <w:spacing w:val="14"/>
        </w:rPr>
        <w:t> </w:t>
      </w:r>
      <w:r>
        <w:rPr/>
        <w:t>nas</w:t>
      </w:r>
      <w:r>
        <w:rPr>
          <w:spacing w:val="13"/>
        </w:rPr>
        <w:t> </w:t>
      </w:r>
      <w:r>
        <w:rPr/>
        <w:t>mesmas</w:t>
      </w:r>
      <w:r>
        <w:rPr>
          <w:spacing w:val="14"/>
        </w:rPr>
        <w:t> </w:t>
      </w:r>
      <w:r>
        <w:rPr/>
        <w:t>condições</w:t>
      </w:r>
      <w:r>
        <w:rPr>
          <w:spacing w:val="13"/>
        </w:rPr>
        <w:t> </w:t>
      </w:r>
      <w:r>
        <w:rPr/>
        <w:t>contratuais,</w:t>
      </w:r>
      <w:r>
        <w:rPr>
          <w:spacing w:val="14"/>
        </w:rPr>
        <w:t> </w:t>
      </w:r>
      <w:r>
        <w:rPr/>
        <w:t>os</w:t>
      </w:r>
      <w:r>
        <w:rPr>
          <w:spacing w:val="13"/>
        </w:rPr>
        <w:t> </w:t>
      </w:r>
      <w:r>
        <w:rPr/>
        <w:t>acréscimos</w:t>
      </w:r>
      <w:r>
        <w:rPr>
          <w:spacing w:val="13"/>
        </w:rPr>
        <w:t> </w:t>
      </w:r>
      <w:r>
        <w:rPr/>
        <w:t>ou</w:t>
      </w:r>
      <w:r>
        <w:rPr>
          <w:spacing w:val="-47"/>
        </w:rPr>
        <w:t> </w:t>
      </w:r>
      <w:r>
        <w:rPr/>
        <w:t>supressões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fizerem</w:t>
      </w:r>
      <w:r>
        <w:rPr>
          <w:spacing w:val="1"/>
        </w:rPr>
        <w:t> </w:t>
      </w:r>
      <w:r>
        <w:rPr/>
        <w:t>necessários,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(vinte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atualizado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contrato:</w:t>
      </w:r>
    </w:p>
    <w:p>
      <w:pPr>
        <w:pStyle w:val="BodyText"/>
        <w:spacing w:line="235" w:lineRule="auto"/>
        <w:ind w:right="322"/>
      </w:pPr>
      <w:r>
        <w:rPr/>
        <w:t>a)</w:t>
      </w:r>
      <w:r>
        <w:rPr>
          <w:spacing w:val="3"/>
        </w:rPr>
        <w:t> </w:t>
      </w:r>
      <w:r>
        <w:rPr/>
        <w:t>É</w:t>
      </w:r>
      <w:r>
        <w:rPr>
          <w:spacing w:val="4"/>
        </w:rPr>
        <w:t> </w:t>
      </w:r>
      <w:r>
        <w:rPr/>
        <w:t>vedado</w:t>
      </w:r>
      <w:r>
        <w:rPr>
          <w:spacing w:val="3"/>
        </w:rPr>
        <w:t> </w:t>
      </w:r>
      <w:r>
        <w:rPr/>
        <w:t>efetuar</w:t>
      </w:r>
      <w:r>
        <w:rPr>
          <w:spacing w:val="4"/>
        </w:rPr>
        <w:t> </w:t>
      </w:r>
      <w:r>
        <w:rPr/>
        <w:t>acréscimos</w:t>
      </w:r>
      <w:r>
        <w:rPr>
          <w:spacing w:val="4"/>
        </w:rPr>
        <w:t> </w:t>
      </w:r>
      <w:r>
        <w:rPr/>
        <w:t>nos</w:t>
      </w:r>
      <w:r>
        <w:rPr>
          <w:spacing w:val="3"/>
        </w:rPr>
        <w:t> </w:t>
      </w:r>
      <w:r>
        <w:rPr/>
        <w:t>quantitativos</w:t>
      </w:r>
      <w:r>
        <w:rPr>
          <w:spacing w:val="4"/>
        </w:rPr>
        <w:t> </w:t>
      </w:r>
      <w:r>
        <w:rPr/>
        <w:t>fixados</w:t>
      </w:r>
      <w:r>
        <w:rPr>
          <w:spacing w:val="3"/>
        </w:rPr>
        <w:t> </w:t>
      </w:r>
      <w:r>
        <w:rPr/>
        <w:t>pela</w:t>
      </w:r>
      <w:r>
        <w:rPr>
          <w:spacing w:val="4"/>
        </w:rPr>
        <w:t> </w:t>
      </w:r>
      <w:r>
        <w:rPr/>
        <w:t>ata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registro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4"/>
        </w:rPr>
        <w:t> </w:t>
      </w:r>
      <w:r>
        <w:rPr/>
        <w:t>inclusive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acréscimo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trata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§</w:t>
      </w:r>
      <w:r>
        <w:rPr>
          <w:spacing w:val="4"/>
        </w:rPr>
        <w:t> </w:t>
      </w:r>
      <w:r>
        <w:rPr/>
        <w:t>1º</w:t>
      </w:r>
      <w:r>
        <w:rPr>
          <w:spacing w:val="-47"/>
        </w:rPr>
        <w:t> </w:t>
      </w:r>
      <w:r>
        <w:rPr/>
        <w:t>do art. 65 da Lei nº 8.666, de 1993</w:t>
      </w:r>
      <w:r>
        <w:rPr>
          <w:spacing w:val="1"/>
        </w:rPr>
        <w:t> </w:t>
      </w:r>
      <w:r>
        <w:rPr/>
        <w:t>e alterações posteriores.</w:t>
      </w:r>
    </w:p>
    <w:p>
      <w:pPr>
        <w:pStyle w:val="BodyText"/>
        <w:spacing w:line="235" w:lineRule="auto"/>
        <w:ind w:right="318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segundo</w:t>
      </w:r>
      <w:r>
        <w:rPr/>
        <w:t>.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supressões</w:t>
      </w:r>
      <w:r>
        <w:rPr>
          <w:spacing w:val="2"/>
        </w:rPr>
        <w:t> </w:t>
      </w:r>
      <w:r>
        <w:rPr/>
        <w:t>resultantes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acordo</w:t>
      </w:r>
      <w:r>
        <w:rPr>
          <w:spacing w:val="3"/>
        </w:rPr>
        <w:t> </w:t>
      </w:r>
      <w:r>
        <w:rPr/>
        <w:t>celebrado</w:t>
      </w:r>
      <w:r>
        <w:rPr>
          <w:spacing w:val="2"/>
        </w:rPr>
        <w:t> </w:t>
      </w:r>
      <w:r>
        <w:rPr/>
        <w:t>entre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contratantes</w:t>
      </w:r>
      <w:r>
        <w:rPr>
          <w:spacing w:val="2"/>
        </w:rPr>
        <w:t> </w:t>
      </w:r>
      <w:r>
        <w:rPr/>
        <w:t>poderão</w:t>
      </w:r>
      <w:r>
        <w:rPr>
          <w:spacing w:val="3"/>
        </w:rPr>
        <w:t> </w:t>
      </w:r>
      <w:r>
        <w:rPr/>
        <w:t>exceder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limite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25%</w:t>
      </w:r>
      <w:r>
        <w:rPr>
          <w:spacing w:val="3"/>
        </w:rPr>
        <w:t> </w:t>
      </w:r>
      <w:r>
        <w:rPr/>
        <w:t>(vinte</w:t>
      </w:r>
      <w:r>
        <w:rPr>
          <w:spacing w:val="-47"/>
        </w:rPr>
        <w:t> </w:t>
      </w:r>
      <w:r>
        <w:rPr/>
        <w:t>e cinco por cento) do valor inicial atualizado do contrato.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VIGÉSIMA</w:t>
      </w:r>
      <w:r>
        <w:rPr>
          <w:spacing w:val="2"/>
          <w:u w:val="single"/>
        </w:rPr>
        <w:t> </w:t>
      </w:r>
      <w:r>
        <w:rPr>
          <w:u w:val="single"/>
        </w:rPr>
        <w:t>SEGUNDA-</w:t>
      </w:r>
      <w:r>
        <w:rPr>
          <w:spacing w:val="3"/>
          <w:u w:val="single"/>
        </w:rPr>
        <w:t> </w:t>
      </w:r>
      <w:r>
        <w:rPr>
          <w:u w:val="single"/>
        </w:rPr>
        <w:t>DOS</w:t>
      </w:r>
      <w:r>
        <w:rPr>
          <w:spacing w:val="2"/>
          <w:u w:val="single"/>
        </w:rPr>
        <w:t> </w:t>
      </w:r>
      <w:r>
        <w:rPr>
          <w:u w:val="single"/>
        </w:rPr>
        <w:t>CASOS</w:t>
      </w:r>
      <w:r>
        <w:rPr>
          <w:spacing w:val="3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line="235" w:lineRule="auto" w:before="99"/>
        <w:ind w:right="314"/>
      </w:pPr>
      <w:r>
        <w:rPr/>
        <w:t>22.1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casos</w:t>
      </w:r>
      <w:r>
        <w:rPr>
          <w:spacing w:val="6"/>
        </w:rPr>
        <w:t> </w:t>
      </w:r>
      <w:r>
        <w:rPr/>
        <w:t>omissos</w:t>
      </w:r>
      <w:r>
        <w:rPr>
          <w:spacing w:val="5"/>
        </w:rPr>
        <w:t> </w:t>
      </w:r>
      <w:r>
        <w:rPr/>
        <w:t>serão</w:t>
      </w:r>
      <w:r>
        <w:rPr>
          <w:spacing w:val="6"/>
        </w:rPr>
        <w:t> </w:t>
      </w:r>
      <w:r>
        <w:rPr/>
        <w:t>observados</w:t>
      </w:r>
      <w:r>
        <w:rPr>
          <w:spacing w:val="5"/>
        </w:rPr>
        <w:t> </w:t>
      </w:r>
      <w:r>
        <w:rPr/>
        <w:t>neste</w:t>
      </w:r>
      <w:r>
        <w:rPr>
          <w:spacing w:val="6"/>
        </w:rPr>
        <w:t> </w:t>
      </w:r>
      <w:r>
        <w:rPr/>
        <w:t>Contrato,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decididos</w:t>
      </w:r>
      <w:r>
        <w:rPr>
          <w:spacing w:val="6"/>
        </w:rPr>
        <w:t> </w:t>
      </w:r>
      <w:r>
        <w:rPr/>
        <w:t>pela</w:t>
      </w:r>
      <w:r>
        <w:rPr>
          <w:spacing w:val="5"/>
        </w:rPr>
        <w:t> </w:t>
      </w:r>
      <w:r>
        <w:rPr/>
        <w:t>CONTRATANTE,</w:t>
      </w:r>
      <w:r>
        <w:rPr>
          <w:spacing w:val="6"/>
        </w:rPr>
        <w:t> </w:t>
      </w:r>
      <w:r>
        <w:rPr/>
        <w:t>segundo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disposições</w:t>
      </w:r>
      <w:r>
        <w:rPr>
          <w:spacing w:val="5"/>
        </w:rPr>
        <w:t> </w:t>
      </w:r>
      <w:r>
        <w:rPr/>
        <w:t>contidas</w:t>
      </w:r>
      <w:r>
        <w:rPr>
          <w:spacing w:val="5"/>
        </w:rPr>
        <w:t> </w:t>
      </w:r>
      <w:r>
        <w:rPr/>
        <w:t>na</w:t>
      </w:r>
      <w:r>
        <w:rPr>
          <w:spacing w:val="-47"/>
        </w:rPr>
        <w:t> </w:t>
      </w:r>
      <w:r>
        <w:rPr/>
        <w:t>Lei nº</w:t>
      </w:r>
      <w:r>
        <w:rPr>
          <w:spacing w:val="1"/>
        </w:rPr>
        <w:t> </w:t>
      </w:r>
      <w:r>
        <w:rPr/>
        <w:t>8.666/93 e</w:t>
      </w:r>
      <w:r>
        <w:rPr>
          <w:spacing w:val="1"/>
        </w:rPr>
        <w:t> </w:t>
      </w:r>
      <w:r>
        <w:rPr/>
        <w:t>alterações posteriores</w:t>
      </w:r>
      <w:r>
        <w:rPr>
          <w:spacing w:val="1"/>
        </w:rPr>
        <w:t> </w:t>
      </w:r>
      <w:r>
        <w:rPr/>
        <w:t>e demais</w:t>
      </w:r>
      <w:r>
        <w:rPr>
          <w:spacing w:val="1"/>
        </w:rPr>
        <w:t> </w:t>
      </w:r>
      <w:r>
        <w:rPr/>
        <w:t>normas federais</w:t>
      </w:r>
      <w:r>
        <w:rPr>
          <w:spacing w:val="1"/>
        </w:rPr>
        <w:t> </w:t>
      </w:r>
      <w:r>
        <w:rPr/>
        <w:t>de licitações</w:t>
      </w:r>
      <w:r>
        <w:rPr>
          <w:spacing w:val="1"/>
        </w:rPr>
        <w:t> </w:t>
      </w:r>
      <w:r>
        <w:rPr/>
        <w:t>e contratos</w:t>
      </w:r>
      <w:r>
        <w:rPr>
          <w:spacing w:val="1"/>
        </w:rPr>
        <w:t> </w:t>
      </w:r>
      <w:r>
        <w:rPr/>
        <w:t>administrativos.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jc w:val="both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VIGÉSIMA</w:t>
      </w:r>
      <w:r>
        <w:rPr>
          <w:spacing w:val="3"/>
          <w:u w:val="single"/>
        </w:rPr>
        <w:t> </w:t>
      </w:r>
      <w:r>
        <w:rPr>
          <w:u w:val="single"/>
        </w:rPr>
        <w:t>TERCEIRA-</w:t>
      </w:r>
      <w:r>
        <w:rPr>
          <w:spacing w:val="3"/>
          <w:u w:val="single"/>
        </w:rPr>
        <w:t> </w:t>
      </w:r>
      <w:r>
        <w:rPr>
          <w:u w:val="single"/>
        </w:rPr>
        <w:t>DAS</w:t>
      </w:r>
      <w:r>
        <w:rPr>
          <w:spacing w:val="3"/>
          <w:u w:val="single"/>
        </w:rPr>
        <w:t> </w:t>
      </w:r>
      <w:r>
        <w:rPr>
          <w:u w:val="single"/>
        </w:rPr>
        <w:t>DISPOSIÇÕES</w:t>
      </w:r>
      <w:r>
        <w:rPr>
          <w:spacing w:val="3"/>
          <w:u w:val="single"/>
        </w:rPr>
        <w:t> </w:t>
      </w:r>
      <w:r>
        <w:rPr>
          <w:u w:val="single"/>
        </w:rPr>
        <w:t>FINAIS</w:t>
      </w:r>
    </w:p>
    <w:p>
      <w:pPr>
        <w:pStyle w:val="BodyText"/>
        <w:spacing w:line="235" w:lineRule="auto" w:before="100"/>
        <w:ind w:right="321"/>
        <w:jc w:val="both"/>
      </w:pPr>
      <w:r>
        <w:rPr/>
        <w:t>23.1 A Defensoria Pública do Estado de Roraima poderá a qualquer tempo recusar o fornecimento, no todo ou em parte, sempre</w:t>
      </w:r>
      <w:r>
        <w:rPr>
          <w:spacing w:val="1"/>
        </w:rPr>
        <w:t> </w:t>
      </w:r>
      <w:r>
        <w:rPr/>
        <w:t>que não atender ao</w:t>
      </w:r>
      <w:r>
        <w:rPr>
          <w:spacing w:val="1"/>
        </w:rPr>
        <w:t> </w:t>
      </w:r>
      <w:r>
        <w:rPr/>
        <w:t>estipulado neste Contrato</w:t>
      </w:r>
      <w:r>
        <w:rPr>
          <w:spacing w:val="1"/>
        </w:rPr>
        <w:t> </w:t>
      </w:r>
      <w:r>
        <w:rPr/>
        <w:t>ou aos padrões</w:t>
      </w:r>
      <w:r>
        <w:rPr>
          <w:spacing w:val="1"/>
        </w:rPr>
        <w:t> </w:t>
      </w:r>
      <w:r>
        <w:rPr/>
        <w:t>técnicos de qualidade</w:t>
      </w:r>
      <w:r>
        <w:rPr>
          <w:spacing w:val="1"/>
        </w:rPr>
        <w:t> </w:t>
      </w:r>
      <w:r>
        <w:rPr/>
        <w:t>exigíveis.</w:t>
      </w:r>
    </w:p>
    <w:p>
      <w:pPr>
        <w:pStyle w:val="BodyText"/>
        <w:spacing w:line="235" w:lineRule="auto"/>
        <w:ind w:right="323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primeiro</w:t>
      </w:r>
      <w:r>
        <w:rPr/>
        <w:t>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instrumento,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ser</w:t>
      </w:r>
      <w:r>
        <w:rPr>
          <w:spacing w:val="51"/>
        </w:rPr>
        <w:t> </w:t>
      </w:r>
      <w:r>
        <w:rPr/>
        <w:t>dirimidas</w:t>
      </w:r>
      <w:r>
        <w:rPr>
          <w:spacing w:val="1"/>
        </w:rPr>
        <w:t> </w:t>
      </w:r>
      <w:r>
        <w:rPr/>
        <w:t>administrativamente,</w:t>
      </w:r>
      <w:r>
        <w:rPr>
          <w:spacing w:val="27"/>
        </w:rPr>
        <w:t> </w:t>
      </w:r>
      <w:r>
        <w:rPr/>
        <w:t>serão</w:t>
      </w:r>
      <w:r>
        <w:rPr>
          <w:spacing w:val="28"/>
        </w:rPr>
        <w:t> </w:t>
      </w:r>
      <w:r>
        <w:rPr/>
        <w:t>processadas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julgadas</w:t>
      </w:r>
      <w:r>
        <w:rPr>
          <w:spacing w:val="28"/>
        </w:rPr>
        <w:t> </w:t>
      </w:r>
      <w:r>
        <w:rPr/>
        <w:t>na</w:t>
      </w:r>
      <w:r>
        <w:rPr>
          <w:spacing w:val="28"/>
        </w:rPr>
        <w:t> </w:t>
      </w:r>
      <w:r>
        <w:rPr/>
        <w:t>Comarca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Boa</w:t>
      </w:r>
      <w:r>
        <w:rPr>
          <w:spacing w:val="28"/>
        </w:rPr>
        <w:t> </w:t>
      </w:r>
      <w:r>
        <w:rPr/>
        <w:t>Vista/RR,</w:t>
      </w:r>
      <w:r>
        <w:rPr>
          <w:spacing w:val="27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art.</w:t>
      </w:r>
      <w:r>
        <w:rPr>
          <w:spacing w:val="28"/>
        </w:rPr>
        <w:t> </w:t>
      </w:r>
      <w:r>
        <w:rPr/>
        <w:t>55,</w:t>
      </w:r>
      <w:r>
        <w:rPr>
          <w:spacing w:val="28"/>
        </w:rPr>
        <w:t> </w:t>
      </w:r>
      <w:r>
        <w:rPr/>
        <w:t>§</w:t>
      </w:r>
      <w:r>
        <w:rPr>
          <w:spacing w:val="28"/>
        </w:rPr>
        <w:t> </w:t>
      </w:r>
      <w:r>
        <w:rPr/>
        <w:t>2º,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Lei</w:t>
      </w:r>
      <w:r>
        <w:rPr>
          <w:spacing w:val="28"/>
        </w:rPr>
        <w:t> </w:t>
      </w:r>
      <w:r>
        <w:rPr/>
        <w:t>nº</w:t>
      </w:r>
      <w:r>
        <w:rPr>
          <w:spacing w:val="28"/>
        </w:rPr>
        <w:t> </w:t>
      </w:r>
      <w:r>
        <w:rPr/>
        <w:t>8.666/93</w:t>
      </w:r>
      <w:r>
        <w:rPr>
          <w:spacing w:val="-48"/>
        </w:rPr>
        <w:t> </w:t>
      </w:r>
      <w:r>
        <w:rPr/>
        <w:t>e alterações posteriores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VIGÉSIMA</w:t>
      </w:r>
      <w:r>
        <w:rPr/>
        <w:t> Q</w:t>
      </w:r>
      <w:r>
        <w:rPr>
          <w:u w:val="single"/>
        </w:rPr>
        <w:t>UARTA</w:t>
      </w:r>
      <w:r>
        <w:rPr>
          <w:spacing w:val="-1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DA PUBLICAÇÃO E</w:t>
      </w:r>
      <w:r>
        <w:rPr>
          <w:spacing w:val="-1"/>
          <w:u w:val="single"/>
        </w:rPr>
        <w:t> </w:t>
      </w:r>
      <w:r>
        <w:rPr>
          <w:u w:val="single"/>
        </w:rPr>
        <w:t>DO REGISTRO</w:t>
      </w:r>
    </w:p>
    <w:p>
      <w:pPr>
        <w:pStyle w:val="BodyText"/>
        <w:spacing w:line="235" w:lineRule="auto" w:before="100"/>
      </w:pPr>
      <w:r>
        <w:rPr/>
        <w:t>24.1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CONTRATANTE</w:t>
      </w:r>
      <w:r>
        <w:rPr>
          <w:spacing w:val="7"/>
        </w:rPr>
        <w:t> </w:t>
      </w:r>
      <w:r>
        <w:rPr/>
        <w:t>providenciará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publicação</w:t>
      </w:r>
      <w:r>
        <w:rPr>
          <w:spacing w:val="7"/>
        </w:rPr>
        <w:t> </w:t>
      </w:r>
      <w:r>
        <w:rPr/>
        <w:t>deste</w:t>
      </w:r>
      <w:r>
        <w:rPr>
          <w:spacing w:val="6"/>
        </w:rPr>
        <w:t> </w:t>
      </w:r>
      <w:r>
        <w:rPr/>
        <w:t>Contrato,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extrato,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Diário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Defensoria</w:t>
      </w:r>
      <w:r>
        <w:rPr>
          <w:spacing w:val="7"/>
        </w:rPr>
        <w:t> </w:t>
      </w:r>
      <w:r>
        <w:rPr/>
        <w:t>Pública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-47"/>
        </w:rPr>
        <w:t> </w:t>
      </w:r>
      <w:r>
        <w:rPr/>
        <w:t>Roraima -</w:t>
      </w:r>
      <w:r>
        <w:rPr>
          <w:spacing w:val="1"/>
        </w:rPr>
        <w:t> </w:t>
      </w:r>
      <w:r>
        <w:rPr/>
        <w:t>DEDPE/RR,</w:t>
      </w:r>
      <w:r>
        <w:rPr>
          <w:spacing w:val="1"/>
        </w:rPr>
        <w:t> </w:t>
      </w:r>
      <w:r>
        <w:rPr/>
        <w:t>nos 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61, Parágrafo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da 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8.666/93,</w:t>
      </w:r>
      <w:r>
        <w:rPr>
          <w:spacing w:val="1"/>
        </w:rPr>
        <w:t> </w:t>
      </w:r>
      <w:r>
        <w:rPr/>
        <w:t>com 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3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VIGÉSIMA</w:t>
      </w:r>
      <w:r>
        <w:rPr/>
        <w:t> Q</w:t>
      </w:r>
      <w:r>
        <w:rPr>
          <w:u w:val="single"/>
        </w:rPr>
        <w:t>UINTA</w:t>
      </w:r>
      <w:r>
        <w:rPr>
          <w:spacing w:val="-12"/>
          <w:u w:val="single"/>
        </w:rPr>
        <w:t> </w:t>
      </w:r>
      <w:r>
        <w:rPr>
          <w:u w:val="single"/>
        </w:rPr>
        <w:t>- DO FORO</w:t>
      </w:r>
    </w:p>
    <w:p>
      <w:pPr>
        <w:pStyle w:val="BodyText"/>
        <w:spacing w:before="96"/>
      </w:pPr>
      <w:r>
        <w:rPr/>
        <w:t>25.1 Fica</w:t>
      </w:r>
      <w:r>
        <w:rPr>
          <w:spacing w:val="1"/>
        </w:rPr>
        <w:t> </w:t>
      </w:r>
      <w:r>
        <w:rPr/>
        <w:t>eleito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Vista, Roraima,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cumprimento 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69"/>
      </w:pP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estarem</w:t>
      </w:r>
      <w:r>
        <w:rPr>
          <w:spacing w:val="1"/>
        </w:rPr>
        <w:t> </w:t>
      </w:r>
      <w:r>
        <w:rPr/>
        <w:t>certas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contratada,</w:t>
      </w:r>
      <w:r>
        <w:rPr>
          <w:spacing w:val="2"/>
        </w:rPr>
        <w:t> </w:t>
      </w:r>
      <w:r>
        <w:rPr/>
        <w:t>assinam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partes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juntamente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02</w:t>
      </w:r>
      <w:r>
        <w:rPr>
          <w:spacing w:val="2"/>
        </w:rPr>
        <w:t> </w:t>
      </w:r>
      <w:r>
        <w:rPr/>
        <w:t>(duas)</w:t>
      </w:r>
      <w:r>
        <w:rPr>
          <w:spacing w:val="1"/>
        </w:rPr>
        <w:t> </w:t>
      </w:r>
      <w:r>
        <w:rPr/>
        <w:t>testemunhas.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135"/>
        <w:ind w:left="200" w:right="0" w:firstLine="0"/>
        <w:jc w:val="left"/>
        <w:rPr>
          <w:i/>
          <w:sz w:val="20"/>
        </w:rPr>
      </w:pPr>
      <w:r>
        <w:rPr>
          <w:i/>
          <w:sz w:val="20"/>
        </w:rPr>
        <w:t>(assinatura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eletrônica)</w:t>
      </w:r>
    </w:p>
    <w:p>
      <w:pPr>
        <w:pStyle w:val="Heading1"/>
        <w:spacing w:before="96"/>
      </w:pPr>
      <w:r>
        <w:rPr/>
        <w:t>STÉLIO</w:t>
      </w:r>
      <w:r>
        <w:rPr>
          <w:spacing w:val="1"/>
        </w:rPr>
        <w:t> </w:t>
      </w:r>
      <w:r>
        <w:rPr/>
        <w:t>DENER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SOUZA</w:t>
      </w:r>
      <w:r>
        <w:rPr>
          <w:spacing w:val="2"/>
        </w:rPr>
        <w:t> </w:t>
      </w:r>
      <w:r>
        <w:rPr/>
        <w:t>CRUZ</w:t>
      </w:r>
    </w:p>
    <w:p>
      <w:pPr>
        <w:pStyle w:val="BodyText"/>
        <w:spacing w:before="96"/>
      </w:pP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Geral</w:t>
      </w:r>
    </w:p>
    <w:p>
      <w:pPr>
        <w:pStyle w:val="Heading1"/>
        <w:spacing w:before="97"/>
      </w:pPr>
      <w:r>
        <w:rPr/>
        <w:t>CONTRATANTE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sz w:val="20"/>
        </w:rPr>
        <w:t>(assinatura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eletrônica)</w:t>
      </w:r>
    </w:p>
    <w:p>
      <w:pPr>
        <w:pStyle w:val="BodyText"/>
        <w:spacing w:before="10"/>
        <w:ind w:left="0"/>
        <w:rPr>
          <w:i/>
          <w:sz w:val="23"/>
        </w:rPr>
      </w:pPr>
      <w:r>
        <w:rPr/>
        <w:pict>
          <v:shape style="position:absolute;margin-left:39.032631pt;margin-top:16.023762pt;width:155.550pt;height:.1pt;mso-position-horizontal-relative:page;mso-position-vertical-relative:paragraph;z-index:-15720448;mso-wrap-distance-left:0;mso-wrap-distance-right:0" coordorigin="781,320" coordsize="3111,0" path="m781,320l3891,320e" filled="false" stroked="true" strokeweight=".632056pt" strokecolor="#000000">
            <v:path arrowok="t"/>
            <v:stroke dashstyle="solid"/>
            <w10:wrap type="topAndBottom"/>
          </v:shape>
        </w:pict>
      </w:r>
    </w:p>
    <w:p>
      <w:pPr>
        <w:spacing w:before="66"/>
        <w:ind w:left="200" w:right="0" w:firstLine="0"/>
        <w:jc w:val="left"/>
        <w:rPr>
          <w:b/>
          <w:sz w:val="20"/>
        </w:rPr>
      </w:pP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b/>
          <w:sz w:val="20"/>
        </w:rPr>
        <w:t>CONTRATADA</w:t>
      </w:r>
    </w:p>
    <w:p>
      <w:pPr>
        <w:spacing w:after="0"/>
        <w:jc w:val="left"/>
        <w:rPr>
          <w:sz w:val="20"/>
        </w:rPr>
        <w:sectPr>
          <w:pgSz w:w="11900" w:h="16840"/>
          <w:pgMar w:top="480" w:bottom="280" w:left="580" w:right="440"/>
        </w:sectPr>
      </w:pPr>
    </w:p>
    <w:p>
      <w:pPr>
        <w:pStyle w:val="Heading1"/>
        <w:spacing w:before="62"/>
      </w:pPr>
      <w:r>
        <w:rPr/>
        <w:t>Testemunhas:</w:t>
      </w:r>
    </w:p>
    <w:p>
      <w:pPr>
        <w:pStyle w:val="BodyText"/>
        <w:spacing w:line="340" w:lineRule="auto" w:before="96"/>
        <w:ind w:right="8260"/>
      </w:pPr>
      <w:r>
        <w:rPr/>
        <w:t>1.Dinamar da Cunha Almeida</w:t>
      </w:r>
      <w:r>
        <w:rPr>
          <w:spacing w:val="-47"/>
        </w:rPr>
        <w:t> </w:t>
      </w:r>
      <w:r>
        <w:rPr/>
        <w:t>Matrícula: 89010812</w:t>
      </w:r>
      <w:r>
        <w:rPr>
          <w:spacing w:val="1"/>
        </w:rPr>
        <w:t> </w:t>
      </w:r>
      <w:r>
        <w:rPr/>
        <w:t>2.Jamilda da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Serrador</w:t>
      </w:r>
      <w:r>
        <w:rPr>
          <w:spacing w:val="1"/>
        </w:rPr>
        <w:t> </w:t>
      </w:r>
      <w:r>
        <w:rPr/>
        <w:t>Matrícula: 292040219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18"/>
        </w:rPr>
      </w:pPr>
    </w:p>
    <w:p>
      <w:pPr>
        <w:spacing w:line="472" w:lineRule="auto" w:before="94"/>
        <w:ind w:left="3949" w:right="3952" w:firstLine="890"/>
        <w:jc w:val="left"/>
        <w:rPr>
          <w:b/>
          <w:sz w:val="21"/>
        </w:rPr>
      </w:pPr>
      <w:r>
        <w:rPr>
          <w:b/>
          <w:w w:val="105"/>
          <w:sz w:val="21"/>
        </w:rPr>
        <w:t>ANEXO  IV</w:t>
      </w:r>
      <w:r>
        <w:rPr>
          <w:b/>
          <w:spacing w:val="1"/>
          <w:w w:val="105"/>
          <w:sz w:val="21"/>
        </w:rPr>
        <w:t> </w:t>
      </w:r>
      <w:r>
        <w:rPr>
          <w:b/>
          <w:sz w:val="21"/>
        </w:rPr>
        <w:t>MODELO</w:t>
      </w:r>
      <w:r>
        <w:rPr>
          <w:b/>
          <w:spacing w:val="4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2"/>
          <w:sz w:val="21"/>
        </w:rPr>
        <w:t> </w:t>
      </w:r>
      <w:r>
        <w:rPr>
          <w:b/>
          <w:sz w:val="21"/>
        </w:rPr>
        <w:t>PROCURAÇÃO</w:t>
      </w:r>
    </w:p>
    <w:p>
      <w:pPr>
        <w:spacing w:line="203" w:lineRule="exact" w:before="0"/>
        <w:ind w:left="3830" w:right="0" w:firstLine="0"/>
        <w:jc w:val="left"/>
        <w:rPr>
          <w:sz w:val="18"/>
        </w:rPr>
      </w:pPr>
      <w:r>
        <w:rPr>
          <w:sz w:val="18"/>
        </w:rPr>
        <w:t>(Impresso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papel</w:t>
      </w:r>
      <w:r>
        <w:rPr>
          <w:spacing w:val="12"/>
          <w:sz w:val="18"/>
        </w:rPr>
        <w:t> </w:t>
      </w:r>
      <w:r>
        <w:rPr>
          <w:sz w:val="18"/>
        </w:rPr>
        <w:t>timbrado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empresa)</w:t>
      </w:r>
    </w:p>
    <w:p>
      <w:pPr>
        <w:pStyle w:val="Heading1"/>
        <w:spacing w:line="340" w:lineRule="auto" w:before="100"/>
        <w:ind w:right="8100"/>
      </w:pPr>
      <w:r>
        <w:rPr/>
        <w:t>Pregão Presencial nº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before="92"/>
      </w:pPr>
      <w:r>
        <w:rPr>
          <w:b/>
        </w:rPr>
        <w:t>OUTORGANTE:</w:t>
      </w:r>
      <w:r>
        <w:rPr>
          <w:b/>
          <w:spacing w:val="1"/>
        </w:rPr>
        <w:t> </w:t>
      </w:r>
      <w:r>
        <w:rPr/>
        <w:t>(nome,</w:t>
      </w:r>
      <w:r>
        <w:rPr>
          <w:spacing w:val="2"/>
        </w:rPr>
        <w:t> </w:t>
      </w:r>
      <w:r>
        <w:rPr/>
        <w:t>endereço,</w:t>
      </w:r>
      <w:r>
        <w:rPr>
          <w:spacing w:val="1"/>
        </w:rPr>
        <w:t> </w:t>
      </w:r>
      <w:r>
        <w:rPr/>
        <w:t>razão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demais</w:t>
      </w:r>
      <w:r>
        <w:rPr>
          <w:spacing w:val="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cabíveis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2"/>
        </w:rPr>
        <w:t> </w:t>
      </w:r>
      <w:r>
        <w:rPr/>
        <w:t>legal).</w:t>
      </w:r>
    </w:p>
    <w:p>
      <w:pPr>
        <w:spacing w:before="96"/>
        <w:ind w:left="200" w:right="0" w:firstLine="0"/>
        <w:jc w:val="left"/>
        <w:rPr>
          <w:sz w:val="20"/>
        </w:rPr>
      </w:pPr>
      <w:r>
        <w:rPr>
          <w:b/>
          <w:sz w:val="20"/>
        </w:rPr>
        <w:t>OUTORGADO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(nome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qualificação</w:t>
      </w:r>
      <w:r>
        <w:rPr>
          <w:spacing w:val="1"/>
          <w:sz w:val="20"/>
        </w:rPr>
        <w:t> </w:t>
      </w:r>
      <w:r>
        <w:rPr>
          <w:sz w:val="20"/>
        </w:rPr>
        <w:t>completa).</w:t>
      </w:r>
    </w:p>
    <w:p>
      <w:pPr>
        <w:pStyle w:val="BodyText"/>
        <w:spacing w:before="96"/>
      </w:pPr>
      <w:r>
        <w:rPr>
          <w:b/>
        </w:rPr>
        <w:t>OBJETO</w:t>
      </w:r>
      <w:r>
        <w:rPr/>
        <w:t>: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outorgante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Defensoria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Roraima.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35" w:lineRule="auto" w:before="0"/>
        <w:ind w:right="318"/>
        <w:jc w:val="both"/>
      </w:pPr>
      <w:r>
        <w:rPr/>
        <w:t>PODERES: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editais,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sessões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julgamento da documentação e das propostas de preços, assinar as respectivas atas, registrar ocorrências, formular</w:t>
      </w:r>
      <w:r>
        <w:rPr>
          <w:spacing w:val="1"/>
        </w:rPr>
        <w:t> </w:t>
      </w:r>
      <w:r>
        <w:rPr/>
        <w:t>impugnações, lances verbais, interpor recursos, renunciar o direito de recurso, bem como assinar contratos e quaisquer</w:t>
      </w:r>
      <w:r>
        <w:rPr>
          <w:spacing w:val="1"/>
        </w:rPr>
        <w:t> </w:t>
      </w:r>
      <w:r>
        <w:rPr/>
        <w:t>documentos, indispensáveis ao fiel cumprimento do presente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spacing w:before="177"/>
        <w:ind w:left="2088" w:right="2205" w:firstLine="0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data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spacing w:before="0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Obs.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before="0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V</w:t>
      </w:r>
    </w:p>
    <w:p>
      <w:pPr>
        <w:pStyle w:val="BodyText"/>
        <w:spacing w:before="5"/>
        <w:ind w:left="0"/>
        <w:rPr>
          <w:b/>
        </w:rPr>
      </w:pPr>
    </w:p>
    <w:p>
      <w:pPr>
        <w:spacing w:line="249" w:lineRule="auto" w:before="0"/>
        <w:ind w:left="596" w:right="713" w:firstLine="0"/>
        <w:jc w:val="center"/>
        <w:rPr>
          <w:b/>
          <w:sz w:val="21"/>
        </w:rPr>
      </w:pPr>
      <w:r>
        <w:rPr>
          <w:b/>
          <w:sz w:val="21"/>
        </w:rPr>
        <w:t>DECLARAÇÃO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EXIGÊNCIAS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HABILITAÇÃO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REFERENTE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AO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ARTIGO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4º,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VII,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LEI</w:t>
      </w:r>
      <w:r>
        <w:rPr>
          <w:b/>
          <w:spacing w:val="-49"/>
          <w:sz w:val="21"/>
        </w:rPr>
        <w:t> </w:t>
      </w:r>
      <w:r>
        <w:rPr>
          <w:b/>
          <w:w w:val="105"/>
          <w:sz w:val="21"/>
        </w:rPr>
        <w:t>Nº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10.520/2002</w:t>
      </w:r>
    </w:p>
    <w:p>
      <w:pPr>
        <w:pStyle w:val="BodyText"/>
        <w:spacing w:before="5"/>
        <w:ind w:left="0"/>
        <w:rPr>
          <w:b/>
          <w:sz w:val="10"/>
        </w:rPr>
      </w:pPr>
    </w:p>
    <w:p>
      <w:pPr>
        <w:spacing w:before="96"/>
        <w:ind w:left="3830" w:right="0" w:firstLine="0"/>
        <w:jc w:val="left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pStyle w:val="Heading1"/>
        <w:spacing w:line="340" w:lineRule="auto" w:before="100"/>
        <w:ind w:right="8100"/>
      </w:pPr>
      <w:r>
        <w:rPr/>
        <w:t>Pregão Presencial nº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tabs>
          <w:tab w:pos="4678" w:val="left" w:leader="none"/>
          <w:tab w:pos="6702" w:val="left" w:leader="none"/>
          <w:tab w:pos="9159" w:val="left" w:leader="none"/>
          <w:tab w:pos="9817" w:val="left" w:leader="none"/>
        </w:tabs>
        <w:spacing w:line="235" w:lineRule="auto" w:before="96"/>
        <w:ind w:right="319"/>
      </w:pPr>
      <w:r>
        <w:rPr/>
        <w:t>A</w:t>
      </w:r>
      <w:r>
        <w:rPr>
          <w:spacing w:val="27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27"/>
        </w:rPr>
        <w:t> </w:t>
      </w:r>
      <w:r>
        <w:rPr/>
        <w:t>inscrita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CNPJ/MF</w:t>
      </w:r>
      <w:r>
        <w:rPr>
          <w:spacing w:val="27"/>
        </w:rPr>
        <w:t> </w:t>
      </w:r>
      <w:r>
        <w:rPr/>
        <w:t>sob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seu</w:t>
      </w:r>
      <w:r>
        <w:rPr>
          <w:spacing w:val="-47"/>
        </w:rPr>
        <w:t> </w:t>
      </w:r>
      <w:r>
        <w:rPr/>
        <w:t>representante</w:t>
      </w:r>
      <w:r>
        <w:rPr>
          <w:spacing w:val="92"/>
        </w:rPr>
        <w:t> </w:t>
      </w:r>
      <w:r>
        <w:rPr/>
        <w:t>legal</w:t>
      </w:r>
      <w:r>
        <w:rPr>
          <w:spacing w:val="93"/>
        </w:rPr>
        <w:t> </w:t>
      </w:r>
      <w:r>
        <w:rPr/>
        <w:t>abaixo</w:t>
      </w:r>
      <w:r>
        <w:rPr>
          <w:spacing w:val="92"/>
        </w:rPr>
        <w:t> </w:t>
      </w:r>
      <w:r>
        <w:rPr/>
        <w:t>assinado,</w:t>
      </w:r>
      <w:r>
        <w:rPr>
          <w:spacing w:val="93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94"/>
        </w:rPr>
        <w:t> </w:t>
      </w:r>
      <w:r>
        <w:rPr/>
        <w:t>portador(a)</w:t>
      </w:r>
      <w:r>
        <w:rPr>
          <w:spacing w:val="94"/>
        </w:rPr>
        <w:t> </w:t>
      </w:r>
      <w:r>
        <w:rPr/>
        <w:t>do</w:t>
      </w:r>
      <w:r>
        <w:rPr>
          <w:spacing w:val="94"/>
        </w:rPr>
        <w:t> </w:t>
      </w:r>
      <w:r>
        <w:rPr/>
        <w:t>RG</w:t>
      </w:r>
      <w:r>
        <w:rPr>
          <w:spacing w:val="94"/>
        </w:rPr>
        <w:t> </w:t>
      </w:r>
      <w:r>
        <w:rPr/>
        <w:t>nº</w:t>
        <w:tab/>
        <w:t>e</w:t>
      </w:r>
      <w:r>
        <w:rPr>
          <w:spacing w:val="47"/>
        </w:rPr>
        <w:t> </w:t>
      </w:r>
      <w:r>
        <w:rPr/>
        <w:t>do</w:t>
      </w:r>
      <w:r>
        <w:rPr>
          <w:spacing w:val="46"/>
        </w:rPr>
        <w:t> </w:t>
      </w:r>
      <w:r>
        <w:rPr/>
        <w:t>CPF</w:t>
      </w:r>
      <w:r>
        <w:rPr>
          <w:spacing w:val="46"/>
        </w:rPr>
        <w:t> </w:t>
      </w:r>
      <w:r>
        <w:rPr/>
        <w:t>nº</w:t>
      </w:r>
    </w:p>
    <w:p>
      <w:pPr>
        <w:pStyle w:val="BodyText"/>
        <w:tabs>
          <w:tab w:pos="2508" w:val="left" w:leader="none"/>
        </w:tabs>
        <w:spacing w:line="235" w:lineRule="auto" w:before="1"/>
        <w:ind w:right="325"/>
      </w:pPr>
      <w:hyperlink r:id="rId13">
        <w:r>
          <w:rPr>
            <w:w w:val="100"/>
            <w:u w:val="single"/>
          </w:rPr>
          <w:t> </w:t>
        </w:r>
        <w:r>
          <w:rPr>
            <w:u w:val="single"/>
          </w:rPr>
          <w:tab/>
        </w:r>
        <w:r>
          <w:rPr/>
          <w:t>,</w:t>
        </w:r>
        <w:r>
          <w:rPr>
            <w:spacing w:val="26"/>
          </w:rPr>
          <w:t> </w:t>
        </w:r>
        <w:r>
          <w:rPr>
            <w:b/>
          </w:rPr>
          <w:t>DECLARA</w:t>
        </w:r>
        <w:r>
          <w:rPr/>
          <w:t>,</w:t>
        </w:r>
        <w:r>
          <w:rPr>
            <w:spacing w:val="34"/>
          </w:rPr>
          <w:t> </w:t>
        </w:r>
        <w:r>
          <w:rPr/>
          <w:t>sob</w:t>
        </w:r>
        <w:r>
          <w:rPr>
            <w:spacing w:val="34"/>
          </w:rPr>
          <w:t> </w:t>
        </w:r>
        <w:r>
          <w:rPr/>
          <w:t>as</w:t>
        </w:r>
        <w:r>
          <w:rPr>
            <w:spacing w:val="35"/>
          </w:rPr>
          <w:t> </w:t>
        </w:r>
        <w:r>
          <w:rPr/>
          <w:t>penas</w:t>
        </w:r>
        <w:r>
          <w:rPr>
            <w:spacing w:val="34"/>
          </w:rPr>
          <w:t> </w:t>
        </w:r>
        <w:r>
          <w:rPr/>
          <w:t>da</w:t>
        </w:r>
        <w:r>
          <w:rPr>
            <w:spacing w:val="34"/>
          </w:rPr>
          <w:t> </w:t>
        </w:r>
        <w:r>
          <w:rPr/>
          <w:t>Lei,</w:t>
        </w:r>
        <w:r>
          <w:rPr>
            <w:spacing w:val="34"/>
          </w:rPr>
          <w:t> </w:t>
        </w:r>
        <w:r>
          <w:rPr/>
          <w:t>que</w:t>
        </w:r>
        <w:r>
          <w:rPr>
            <w:spacing w:val="35"/>
          </w:rPr>
          <w:t> </w:t>
        </w:r>
        <w:r>
          <w:rPr/>
          <w:t>estou</w:t>
        </w:r>
        <w:r>
          <w:rPr>
            <w:spacing w:val="34"/>
          </w:rPr>
          <w:t> </w:t>
        </w:r>
        <w:r>
          <w:rPr/>
          <w:t>ciente</w:t>
        </w:r>
        <w:r>
          <w:rPr>
            <w:spacing w:val="34"/>
          </w:rPr>
          <w:t> </w:t>
        </w:r>
        <w:r>
          <w:rPr/>
          <w:t>e</w:t>
        </w:r>
        <w:r>
          <w:rPr>
            <w:spacing w:val="35"/>
          </w:rPr>
          <w:t> </w:t>
        </w:r>
        <w:r>
          <w:rPr/>
          <w:t>concordo</w:t>
        </w:r>
        <w:r>
          <w:rPr>
            <w:spacing w:val="34"/>
          </w:rPr>
          <w:t> </w:t>
        </w:r>
        <w:r>
          <w:rPr/>
          <w:t>com</w:t>
        </w:r>
        <w:r>
          <w:rPr>
            <w:spacing w:val="34"/>
          </w:rPr>
          <w:t> </w:t>
        </w:r>
        <w:r>
          <w:rPr/>
          <w:t>as</w:t>
        </w:r>
        <w:r>
          <w:rPr>
            <w:spacing w:val="35"/>
          </w:rPr>
          <w:t> </w:t>
        </w:r>
        <w:r>
          <w:rPr/>
          <w:t>condições</w:t>
        </w:r>
        <w:r>
          <w:rPr>
            <w:spacing w:val="34"/>
          </w:rPr>
          <w:t> </w:t>
        </w:r>
        <w:r>
          <w:rPr/>
          <w:t>contidas</w:t>
        </w:r>
        <w:r>
          <w:rPr>
            <w:spacing w:val="34"/>
          </w:rPr>
          <w:t> </w:t>
        </w:r>
        <w:r>
          <w:rPr>
            <w:color w:val="0000ED"/>
            <w:u w:val="single" w:color="0000ED"/>
          </w:rPr>
          <w:t>no</w:t>
        </w:r>
        <w:r>
          <w:rPr>
            <w:color w:val="0000ED"/>
            <w:spacing w:val="-47"/>
          </w:rPr>
          <w:t> </w:t>
        </w:r>
        <w:r>
          <w:rPr>
            <w:color w:val="0000ED"/>
            <w:u w:val="single" w:color="0000ED"/>
          </w:rPr>
          <w:t>edital</w:t>
        </w:r>
        <w:r>
          <w:rPr>
            <w:color w:val="0000ED"/>
          </w:rPr>
          <w:t> </w:t>
        </w:r>
        <w:r>
          <w:rPr/>
          <w:t>e seus</w:t>
        </w:r>
        <w:r>
          <w:rPr>
            <w:spacing w:val="1"/>
          </w:rPr>
          <w:t> </w:t>
        </w:r>
        <w:r>
          <w:rPr/>
          <w:t>anexos, bem</w:t>
        </w:r>
        <w:r>
          <w:rPr>
            <w:spacing w:val="1"/>
          </w:rPr>
          <w:t> </w:t>
        </w:r>
        <w:r>
          <w:rPr/>
          <w:t>como de</w:t>
        </w:r>
        <w:r>
          <w:rPr>
            <w:spacing w:val="1"/>
          </w:rPr>
          <w:t> </w:t>
        </w:r>
        <w:r>
          <w:rPr/>
          <w:t>que cumpro</w:t>
        </w:r>
        <w:r>
          <w:rPr>
            <w:spacing w:val="1"/>
          </w:rPr>
          <w:t> </w:t>
        </w:r>
        <w:r>
          <w:rPr/>
          <w:t>plenamente os</w:t>
        </w:r>
        <w:r>
          <w:rPr>
            <w:spacing w:val="1"/>
          </w:rPr>
          <w:t> </w:t>
        </w:r>
        <w:r>
          <w:rPr/>
          <w:t>requisitos de</w:t>
        </w:r>
        <w:r>
          <w:rPr>
            <w:spacing w:val="1"/>
          </w:rPr>
          <w:t> </w:t>
        </w:r>
        <w:r>
          <w:rPr/>
          <w:t>habilitação </w:t>
        </w:r>
      </w:hyperlink>
      <w:hyperlink r:id="rId13">
        <w:r>
          <w:rPr>
            <w:color w:val="0000ED"/>
            <w:u w:val="single" w:color="0000ED"/>
          </w:rPr>
          <w:t>definidos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no edital</w:t>
        </w:r>
      </w:hyperlink>
      <w:hyperlink r:id="rId13">
        <w:r>
          <w:rPr/>
          <w:t>.</w:t>
        </w:r>
      </w:hyperlink>
    </w:p>
    <w:p>
      <w:pPr>
        <w:pStyle w:val="BodyText"/>
        <w:spacing w:before="0"/>
        <w:ind w:left="0"/>
        <w:rPr>
          <w:sz w:val="22"/>
        </w:rPr>
      </w:pPr>
    </w:p>
    <w:p>
      <w:pPr>
        <w:spacing w:before="176"/>
        <w:ind w:left="2088" w:right="2205" w:firstLine="0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data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spacing w:before="0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Obs.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before="1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VI</w:t>
      </w:r>
    </w:p>
    <w:p>
      <w:pPr>
        <w:spacing w:after="0"/>
        <w:jc w:val="center"/>
        <w:rPr>
          <w:sz w:val="21"/>
        </w:rPr>
        <w:sectPr>
          <w:pgSz w:w="11900" w:h="16840"/>
          <w:pgMar w:top="1140" w:bottom="280" w:left="580" w:right="440"/>
        </w:sectPr>
      </w:pPr>
    </w:p>
    <w:p>
      <w:pPr>
        <w:spacing w:line="249" w:lineRule="auto" w:before="73"/>
        <w:ind w:left="1790" w:right="0" w:hanging="883"/>
        <w:jc w:val="left"/>
        <w:rPr>
          <w:b/>
          <w:sz w:val="21"/>
        </w:rPr>
      </w:pPr>
      <w:r>
        <w:rPr>
          <w:b/>
          <w:sz w:val="21"/>
        </w:rPr>
        <w:t>DECLARAÇÃO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ENQUADRAMENTO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COMO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MICROEMPREENDEDOR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INDIVIDUAL,</w:t>
      </w:r>
      <w:r>
        <w:rPr>
          <w:b/>
          <w:spacing w:val="-50"/>
          <w:sz w:val="21"/>
        </w:rPr>
        <w:t> </w:t>
      </w:r>
      <w:r>
        <w:rPr>
          <w:b/>
          <w:w w:val="105"/>
          <w:sz w:val="21"/>
        </w:rPr>
        <w:t>MICROEMPRESA,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EMPRESA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PEQUENO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PORTE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OU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EQUIPARADA</w:t>
      </w:r>
    </w:p>
    <w:p>
      <w:pPr>
        <w:pStyle w:val="BodyText"/>
        <w:spacing w:before="5"/>
        <w:ind w:left="0"/>
        <w:rPr>
          <w:b/>
          <w:sz w:val="10"/>
        </w:rPr>
      </w:pPr>
    </w:p>
    <w:p>
      <w:pPr>
        <w:spacing w:before="96"/>
        <w:ind w:left="3830" w:right="0" w:firstLine="0"/>
        <w:jc w:val="left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pStyle w:val="Heading1"/>
        <w:spacing w:line="340" w:lineRule="auto" w:before="100"/>
        <w:ind w:right="8050"/>
      </w:pPr>
      <w:r>
        <w:rPr/>
        <w:t>Pregão Presencial n.º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tabs>
          <w:tab w:pos="4903" w:val="left" w:leader="none"/>
          <w:tab w:pos="8328" w:val="left" w:leader="none"/>
          <w:tab w:pos="10174" w:val="left" w:leader="none"/>
        </w:tabs>
        <w:spacing w:line="235" w:lineRule="auto" w:before="96"/>
        <w:ind w:right="321"/>
        <w:jc w:val="both"/>
      </w:pPr>
      <w:r>
        <w:rPr/>
        <w:t>A</w:t>
      </w:r>
      <w:r>
        <w:rPr>
          <w:spacing w:val="9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inscrita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CNPJ/MF</w:t>
      </w:r>
      <w:r>
        <w:rPr>
          <w:spacing w:val="10"/>
        </w:rPr>
        <w:t> </w:t>
      </w:r>
      <w:r>
        <w:rPr/>
        <w:t>sob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 por</w:t>
      </w:r>
      <w:r>
        <w:rPr>
          <w:spacing w:val="-47"/>
        </w:rPr>
        <w:t> </w:t>
      </w:r>
      <w:r>
        <w:rPr/>
        <w:t>seu</w:t>
      </w:r>
      <w:r>
        <w:rPr>
          <w:spacing w:val="94"/>
        </w:rPr>
        <w:t> </w:t>
      </w:r>
      <w:r>
        <w:rPr/>
        <w:t>representante</w:t>
      </w:r>
      <w:r>
        <w:rPr>
          <w:spacing w:val="95"/>
        </w:rPr>
        <w:t> </w:t>
      </w:r>
      <w:r>
        <w:rPr/>
        <w:t>legal</w:t>
      </w:r>
      <w:r>
        <w:rPr>
          <w:spacing w:val="95"/>
        </w:rPr>
        <w:t> </w:t>
      </w:r>
      <w:r>
        <w:rPr/>
        <w:t>abaixo</w:t>
      </w:r>
      <w:r>
        <w:rPr>
          <w:spacing w:val="95"/>
        </w:rPr>
        <w:t> </w:t>
      </w:r>
      <w:r>
        <w:rPr/>
        <w:t>assinado,</w:t>
      </w:r>
      <w:r>
        <w:rPr>
          <w:spacing w:val="95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44"/>
        </w:rPr>
        <w:t> </w:t>
      </w:r>
      <w:r>
        <w:rPr/>
        <w:t>portador(a)</w:t>
      </w:r>
      <w:r>
        <w:rPr>
          <w:spacing w:val="43"/>
        </w:rPr>
        <w:t> </w:t>
      </w:r>
      <w:r>
        <w:rPr/>
        <w:t>do</w:t>
      </w:r>
      <w:r>
        <w:rPr>
          <w:spacing w:val="43"/>
        </w:rPr>
        <w:t> </w:t>
      </w:r>
      <w:r>
        <w:rPr/>
        <w:t>RG</w:t>
      </w:r>
      <w:r>
        <w:rPr>
          <w:spacing w:val="43"/>
        </w:rPr>
        <w:t> </w:t>
      </w:r>
      <w:r>
        <w:rPr/>
        <w:t>n.º</w:t>
      </w:r>
    </w:p>
    <w:p>
      <w:pPr>
        <w:pStyle w:val="BodyText"/>
        <w:tabs>
          <w:tab w:pos="2608" w:val="left" w:leader="none"/>
          <w:tab w:pos="6165" w:val="left" w:leader="none"/>
        </w:tabs>
        <w:spacing w:line="235" w:lineRule="auto" w:before="1"/>
        <w:ind w:right="32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e</w:t>
      </w:r>
      <w:r>
        <w:rPr>
          <w:spacing w:val="79"/>
        </w:rPr>
        <w:t> </w:t>
      </w:r>
      <w:r>
        <w:rPr/>
        <w:t>do</w:t>
      </w:r>
      <w:r>
        <w:rPr>
          <w:spacing w:val="80"/>
        </w:rPr>
        <w:t> </w:t>
      </w:r>
      <w:r>
        <w:rPr/>
        <w:t>CPF</w:t>
      </w:r>
      <w:r>
        <w:rPr>
          <w:spacing w:val="80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DECLARA,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os</w:t>
      </w:r>
      <w:r>
        <w:rPr>
          <w:spacing w:val="30"/>
        </w:rPr>
        <w:t> </w:t>
      </w:r>
      <w:r>
        <w:rPr/>
        <w:t>fins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Edital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>
          <w:b/>
        </w:rPr>
        <w:t>Pregão</w:t>
      </w:r>
      <w:r>
        <w:rPr>
          <w:b/>
          <w:spacing w:val="-48"/>
        </w:rPr>
        <w:t> </w:t>
      </w:r>
      <w:r>
        <w:rPr>
          <w:b/>
        </w:rPr>
        <w:t>supracitado</w:t>
      </w:r>
      <w:r>
        <w:rPr/>
        <w:t>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cabíveis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considerada: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tabs>
          <w:tab w:pos="482" w:val="left" w:leader="none"/>
        </w:tabs>
        <w:spacing w:line="235" w:lineRule="auto" w:before="174"/>
        <w:ind w:right="369"/>
      </w:pPr>
      <w:r>
        <w:rPr/>
        <w:t>(</w:t>
        <w:tab/>
        <w:t>)</w:t>
      </w:r>
      <w:r>
        <w:rPr>
          <w:spacing w:val="9"/>
        </w:rPr>
        <w:t> </w:t>
      </w:r>
      <w:r>
        <w:rPr/>
        <w:t>MICROEMPREENDEDOR</w:t>
      </w:r>
      <w:r>
        <w:rPr>
          <w:spacing w:val="9"/>
        </w:rPr>
        <w:t> </w:t>
      </w:r>
      <w:r>
        <w:rPr/>
        <w:t>INDIVIDUAL,</w:t>
      </w:r>
      <w:r>
        <w:rPr>
          <w:spacing w:val="9"/>
        </w:rPr>
        <w:t> </w:t>
      </w:r>
      <w:r>
        <w:rPr/>
        <w:t>conforme</w:t>
      </w:r>
      <w:r>
        <w:rPr>
          <w:spacing w:val="9"/>
        </w:rPr>
        <w:t> </w:t>
      </w:r>
      <w:r>
        <w:rPr/>
        <w:t>Lei</w:t>
      </w:r>
      <w:r>
        <w:rPr>
          <w:spacing w:val="9"/>
        </w:rPr>
        <w:t> </w:t>
      </w:r>
      <w:r>
        <w:rPr/>
        <w:t>Complementar</w:t>
      </w:r>
      <w:r>
        <w:rPr>
          <w:spacing w:val="9"/>
        </w:rPr>
        <w:t> </w:t>
      </w:r>
      <w:r>
        <w:rPr/>
        <w:t>n.º</w:t>
      </w:r>
      <w:r>
        <w:rPr>
          <w:spacing w:val="9"/>
        </w:rPr>
        <w:t> </w:t>
      </w:r>
      <w:r>
        <w:rPr/>
        <w:t>123,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14/12/2006,</w:t>
      </w:r>
      <w:r>
        <w:rPr>
          <w:spacing w:val="9"/>
        </w:rPr>
        <w:t> </w:t>
      </w:r>
      <w:r>
        <w:rPr/>
        <w:t>alterada</w:t>
      </w:r>
      <w:r>
        <w:rPr>
          <w:spacing w:val="9"/>
        </w:rPr>
        <w:t> </w:t>
      </w:r>
      <w:r>
        <w:rPr/>
        <w:t>pela</w:t>
      </w:r>
      <w:r>
        <w:rPr>
          <w:spacing w:val="9"/>
        </w:rPr>
        <w:t> </w:t>
      </w:r>
      <w:r>
        <w:rPr/>
        <w:t>Lei</w:t>
      </w:r>
      <w:r>
        <w:rPr>
          <w:spacing w:val="-47"/>
        </w:rPr>
        <w:t> </w:t>
      </w:r>
      <w:r>
        <w:rPr/>
        <w:t>Complementar 147, de 07/08/2014;</w:t>
      </w:r>
    </w:p>
    <w:p>
      <w:pPr>
        <w:pStyle w:val="BodyText"/>
        <w:spacing w:before="97"/>
      </w:pP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1"/>
        </w:rPr>
        <w:t> </w:t>
      </w:r>
      <w:r>
        <w:rPr/>
        <w:t>MICROEMPRESA,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inciso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n.º</w:t>
      </w:r>
      <w:r>
        <w:rPr>
          <w:spacing w:val="2"/>
        </w:rPr>
        <w:t> </w:t>
      </w:r>
      <w:r>
        <w:rPr/>
        <w:t>123,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14/12/2006;</w:t>
      </w:r>
    </w:p>
    <w:p>
      <w:pPr>
        <w:pStyle w:val="BodyText"/>
        <w:spacing w:line="340" w:lineRule="auto" w:before="96"/>
        <w:ind w:right="1337"/>
      </w:pPr>
      <w:r>
        <w:rPr/>
        <w:t>(   ) EMPRESA DE PEQUENO PORTE, conforme inciso II do art. 3º da Lei</w:t>
      </w:r>
      <w:r>
        <w:rPr>
          <w:spacing w:val="1"/>
        </w:rPr>
        <w:t> </w:t>
      </w:r>
      <w:r>
        <w:rPr/>
        <w:t>Complementar n.º 123, de 14/12/2006.</w:t>
      </w:r>
      <w:r>
        <w:rPr>
          <w:spacing w:val="-47"/>
        </w:rPr>
        <w:t> </w:t>
      </w:r>
      <w:r>
        <w:rPr/>
        <w:t>( 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EQUIPARADOS.</w:t>
      </w:r>
    </w:p>
    <w:p>
      <w:pPr>
        <w:pStyle w:val="BodyText"/>
        <w:tabs>
          <w:tab w:pos="1014" w:val="left" w:leader="none"/>
          <w:tab w:pos="1583" w:val="left" w:leader="none"/>
          <w:tab w:pos="2698" w:val="left" w:leader="none"/>
          <w:tab w:pos="3379" w:val="left" w:leader="none"/>
          <w:tab w:pos="4717" w:val="left" w:leader="none"/>
          <w:tab w:pos="6055" w:val="left" w:leader="none"/>
          <w:tab w:pos="7526" w:val="left" w:leader="none"/>
          <w:tab w:pos="8285" w:val="left" w:leader="none"/>
          <w:tab w:pos="9105" w:val="left" w:leader="none"/>
          <w:tab w:pos="9786" w:val="left" w:leader="none"/>
          <w:tab w:pos="10555" w:val="right" w:leader="none"/>
        </w:tabs>
        <w:spacing w:line="235" w:lineRule="auto" w:before="329"/>
        <w:ind w:right="321"/>
      </w:pPr>
      <w:r>
        <w:rPr/>
        <w:t>Declara</w:t>
      </w:r>
      <w:r>
        <w:rPr>
          <w:spacing w:val="19"/>
        </w:rPr>
        <w:t> </w:t>
      </w:r>
      <w:r>
        <w:rPr/>
        <w:t>ainda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cumpre</w:t>
      </w:r>
      <w:r>
        <w:rPr>
          <w:spacing w:val="19"/>
        </w:rPr>
        <w:t> </w:t>
      </w:r>
      <w:r>
        <w:rPr/>
        <w:t>os</w:t>
      </w:r>
      <w:r>
        <w:rPr>
          <w:spacing w:val="20"/>
        </w:rPr>
        <w:t> </w:t>
      </w:r>
      <w:r>
        <w:rPr/>
        <w:t>requisitos</w:t>
      </w:r>
      <w:r>
        <w:rPr>
          <w:spacing w:val="20"/>
        </w:rPr>
        <w:t> </w:t>
      </w:r>
      <w:r>
        <w:rPr/>
        <w:t>legais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qualificação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microempresa</w:t>
      </w:r>
      <w:r>
        <w:rPr>
          <w:spacing w:val="19"/>
        </w:rPr>
        <w:t> </w:t>
      </w:r>
      <w:r>
        <w:rPr/>
        <w:t>ou</w:t>
      </w:r>
      <w:r>
        <w:rPr>
          <w:spacing w:val="20"/>
        </w:rPr>
        <w:t> </w:t>
      </w:r>
      <w:r>
        <w:rPr/>
        <w:t>empresa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pequeno</w:t>
      </w:r>
      <w:r>
        <w:rPr>
          <w:spacing w:val="20"/>
        </w:rPr>
        <w:t> </w:t>
      </w:r>
      <w:r>
        <w:rPr/>
        <w:t>porte,</w:t>
      </w:r>
      <w:r>
        <w:rPr>
          <w:spacing w:val="20"/>
        </w:rPr>
        <w:t> </w:t>
      </w:r>
      <w:r>
        <w:rPr/>
        <w:t>estando</w:t>
      </w:r>
      <w:r>
        <w:rPr>
          <w:spacing w:val="-47"/>
        </w:rPr>
        <w:t> </w:t>
      </w:r>
      <w:r>
        <w:rPr/>
        <w:t>apta</w:t>
        <w:tab/>
        <w:t>a</w:t>
        <w:tab/>
        <w:t>usufruir</w:t>
        <w:tab/>
        <w:t>do</w:t>
        <w:tab/>
        <w:t>tratamento</w:t>
        <w:tab/>
        <w:t>favorecido</w:t>
        <w:tab/>
        <w:t>estabelecido</w:t>
        <w:tab/>
        <w:t>nos</w:t>
        <w:tab/>
        <w:t>arts.</w:t>
        <w:tab/>
        <w:t>42</w:t>
        <w:tab/>
        <w:t>a</w:t>
        <w:tab/>
        <w:t>49</w:t>
      </w:r>
    </w:p>
    <w:p>
      <w:pPr>
        <w:pStyle w:val="BodyText"/>
        <w:spacing w:line="227" w:lineRule="exact" w:before="0"/>
      </w:pPr>
      <w:r>
        <w:rPr/>
        <w:t>daquela Lei</w:t>
      </w:r>
      <w:r>
        <w:rPr>
          <w:spacing w:val="1"/>
        </w:rPr>
        <w:t> </w:t>
      </w:r>
      <w:r>
        <w:rPr/>
        <w:t>Complementar,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vedações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 lei.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69"/>
        <w:ind w:left="2088" w:right="2205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69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Obs.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before="1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VII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spacing w:before="0"/>
        <w:ind w:left="596" w:right="713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DECLARAÇÃO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NÃO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EMPREGA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MENORES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(ART.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7°,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XXXIII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CF)</w:t>
      </w:r>
    </w:p>
    <w:p>
      <w:pPr>
        <w:pStyle w:val="BodyText"/>
        <w:spacing w:before="6"/>
        <w:ind w:left="0"/>
        <w:rPr>
          <w:b/>
          <w:sz w:val="19"/>
        </w:rPr>
      </w:pPr>
    </w:p>
    <w:p>
      <w:pPr>
        <w:spacing w:before="1"/>
        <w:ind w:left="2088" w:right="2205" w:firstLine="0"/>
        <w:jc w:val="center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  <w:rPr>
          <w:sz w:val="17"/>
        </w:rPr>
      </w:pPr>
    </w:p>
    <w:p>
      <w:pPr>
        <w:pStyle w:val="Heading1"/>
        <w:spacing w:line="340" w:lineRule="auto" w:before="1"/>
        <w:ind w:right="8050"/>
      </w:pPr>
      <w:r>
        <w:rPr/>
        <w:t>Pregão Presencial n.º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BodyText"/>
        <w:tabs>
          <w:tab w:pos="4386" w:val="left" w:leader="none"/>
          <w:tab w:pos="5122" w:val="left" w:leader="none"/>
          <w:tab w:pos="8567" w:val="left" w:leader="none"/>
          <w:tab w:pos="9137" w:val="left" w:leader="none"/>
        </w:tabs>
        <w:spacing w:line="235" w:lineRule="auto" w:before="0"/>
        <w:ind w:right="281"/>
        <w:jc w:val="both"/>
      </w:pPr>
      <w:r>
        <w:rPr/>
        <w:t>A</w:t>
      </w:r>
      <w:r>
        <w:rPr>
          <w:spacing w:val="32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inscrita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CNPJ/MF</w:t>
      </w:r>
      <w:r>
        <w:rPr>
          <w:spacing w:val="32"/>
        </w:rPr>
        <w:t> </w:t>
      </w:r>
      <w:r>
        <w:rPr/>
        <w:t>sob</w:t>
      </w:r>
      <w:r>
        <w:rPr>
          <w:spacing w:val="32"/>
        </w:rPr>
        <w:t> </w:t>
      </w:r>
      <w:r>
        <w:rPr/>
        <w:t>o  </w:t>
      </w:r>
      <w:r>
        <w:rPr>
          <w:spacing w:val="14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intermédio</w:t>
      </w:r>
      <w:r>
        <w:rPr>
          <w:spacing w:val="32"/>
        </w:rPr>
        <w:t> </w:t>
      </w:r>
      <w:r>
        <w:rPr/>
        <w:t>do</w:t>
      </w:r>
      <w:r>
        <w:rPr>
          <w:spacing w:val="33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</w:t>
      </w:r>
      <w:r>
        <w:rPr>
          <w:spacing w:val="97"/>
        </w:rPr>
        <w:t> </w:t>
      </w:r>
      <w:r>
        <w:rPr/>
        <w:t>legal,</w:t>
      </w:r>
      <w:r>
        <w:rPr>
          <w:spacing w:val="-1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do RG</w:t>
      </w:r>
      <w:r>
        <w:rPr>
          <w:spacing w:val="1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e</w:t>
      </w:r>
      <w:r>
        <w:rPr>
          <w:spacing w:val="1"/>
        </w:rPr>
        <w:t> </w:t>
      </w:r>
      <w:r>
        <w:rPr/>
        <w:t>do CPF n.º </w:t>
      </w:r>
      <w:r>
        <w:rPr>
          <w:w w:val="100"/>
          <w:u w:val="single"/>
        </w:rPr>
        <w:t> </w:t>
      </w:r>
      <w:r>
        <w:rPr>
          <w:u w:val="single"/>
        </w:rPr>
        <w:t>      </w:t>
      </w:r>
      <w:r>
        <w:rPr>
          <w:spacing w:val="-2"/>
          <w:u w:val="single"/>
        </w:rPr>
        <w:t> </w:t>
      </w:r>
    </w:p>
    <w:p>
      <w:pPr>
        <w:pStyle w:val="BodyText"/>
        <w:tabs>
          <w:tab w:pos="1768" w:val="left" w:leader="none"/>
        </w:tabs>
        <w:spacing w:line="235" w:lineRule="auto" w:before="1"/>
        <w:ind w:right="319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 do art. 27 da Lei n.º 8.666/93, acrescido pela Lei n.º 9.854/99</w:t>
      </w:r>
      <w:r>
        <w:rPr>
          <w:spacing w:val="1"/>
        </w:rPr>
        <w:t> </w:t>
      </w:r>
      <w:r>
        <w:rPr/>
        <w:t>e</w:t>
      </w:r>
      <w:r>
        <w:rPr>
          <w:spacing w:val="47"/>
        </w:rPr>
        <w:t> </w:t>
      </w:r>
      <w:r>
        <w:rPr/>
        <w:t>inciso</w:t>
      </w:r>
      <w:r>
        <w:rPr>
          <w:spacing w:val="47"/>
        </w:rPr>
        <w:t> </w:t>
      </w:r>
      <w:r>
        <w:rPr/>
        <w:t>XXXIII</w:t>
      </w:r>
      <w:r>
        <w:rPr>
          <w:spacing w:val="48"/>
        </w:rPr>
        <w:t> </w:t>
      </w:r>
      <w:r>
        <w:rPr/>
        <w:t>do</w:t>
      </w:r>
      <w:r>
        <w:rPr>
          <w:spacing w:val="47"/>
        </w:rPr>
        <w:t> </w:t>
      </w:r>
      <w:r>
        <w:rPr/>
        <w:t>art.</w:t>
      </w:r>
      <w:r>
        <w:rPr>
          <w:spacing w:val="48"/>
        </w:rPr>
        <w:t> </w:t>
      </w:r>
      <w:r>
        <w:rPr/>
        <w:t>7º</w:t>
      </w:r>
      <w:r>
        <w:rPr>
          <w:spacing w:val="47"/>
        </w:rPr>
        <w:t> </w:t>
      </w:r>
      <w:r>
        <w:rPr/>
        <w:t>da</w:t>
      </w:r>
      <w:r>
        <w:rPr>
          <w:spacing w:val="48"/>
        </w:rPr>
        <w:t> </w:t>
      </w:r>
      <w:r>
        <w:rPr/>
        <w:t>Constituição</w:t>
      </w:r>
      <w:r>
        <w:rPr>
          <w:spacing w:val="47"/>
        </w:rPr>
        <w:t> </w:t>
      </w:r>
      <w:r>
        <w:rPr/>
        <w:t>Federal,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não</w:t>
      </w:r>
      <w:r>
        <w:rPr>
          <w:spacing w:val="47"/>
        </w:rPr>
        <w:t> </w:t>
      </w:r>
      <w:r>
        <w:rPr/>
        <w:t>emprega</w:t>
      </w:r>
      <w:r>
        <w:rPr>
          <w:spacing w:val="48"/>
        </w:rPr>
        <w:t> </w:t>
      </w:r>
      <w:r>
        <w:rPr/>
        <w:t>menor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18</w:t>
      </w:r>
      <w:r>
        <w:rPr>
          <w:spacing w:val="47"/>
        </w:rPr>
        <w:t> </w:t>
      </w:r>
      <w:r>
        <w:rPr/>
        <w:t>(dezoito)</w:t>
      </w:r>
      <w:r>
        <w:rPr>
          <w:spacing w:val="48"/>
        </w:rPr>
        <w:t> </w:t>
      </w:r>
      <w:r>
        <w:rPr/>
        <w:t>anos</w:t>
      </w:r>
      <w:r>
        <w:rPr>
          <w:spacing w:val="47"/>
        </w:rPr>
        <w:t> </w:t>
      </w:r>
      <w:r>
        <w:rPr/>
        <w:t>em</w:t>
      </w:r>
      <w:r>
        <w:rPr>
          <w:spacing w:val="48"/>
        </w:rPr>
        <w:t> </w:t>
      </w:r>
      <w:r>
        <w:rPr/>
        <w:t>trabalho</w:t>
      </w:r>
      <w:r>
        <w:rPr>
          <w:spacing w:val="47"/>
        </w:rPr>
        <w:t> </w:t>
      </w:r>
      <w:r>
        <w:rPr/>
        <w:t>noturno,</w:t>
      </w:r>
      <w:r>
        <w:rPr>
          <w:spacing w:val="-48"/>
        </w:rPr>
        <w:t> </w:t>
      </w:r>
      <w:r>
        <w:rPr/>
        <w:t>perigoso ou insalubre e não emprega menores</w:t>
      </w:r>
      <w:r>
        <w:rPr>
          <w:spacing w:val="1"/>
        </w:rPr>
        <w:t> </w:t>
      </w:r>
      <w:r>
        <w:rPr/>
        <w:t>de 16 (dezesseis) anos.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line="235" w:lineRule="auto" w:before="175"/>
        <w:ind w:right="314"/>
      </w:pPr>
      <w:r>
        <w:rPr>
          <w:b/>
        </w:rPr>
        <w:t>Ressalva</w:t>
      </w:r>
      <w:r>
        <w:rPr/>
        <w:t>:</w:t>
      </w:r>
      <w:r>
        <w:rPr>
          <w:spacing w:val="28"/>
        </w:rPr>
        <w:t> </w:t>
      </w:r>
      <w:r>
        <w:rPr/>
        <w:t>emprega</w:t>
      </w:r>
      <w:r>
        <w:rPr>
          <w:spacing w:val="29"/>
        </w:rPr>
        <w:t> </w:t>
      </w:r>
      <w:r>
        <w:rPr/>
        <w:t>menor,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14</w:t>
      </w:r>
      <w:r>
        <w:rPr>
          <w:spacing w:val="29"/>
        </w:rPr>
        <w:t> </w:t>
      </w:r>
      <w:r>
        <w:rPr/>
        <w:t>(quatorze)</w:t>
      </w:r>
      <w:r>
        <w:rPr>
          <w:spacing w:val="29"/>
        </w:rPr>
        <w:t> </w:t>
      </w:r>
      <w:r>
        <w:rPr/>
        <w:t>anos,</w:t>
      </w:r>
      <w:r>
        <w:rPr>
          <w:spacing w:val="29"/>
        </w:rPr>
        <w:t> </w:t>
      </w:r>
      <w:r>
        <w:rPr/>
        <w:t>na</w:t>
      </w:r>
      <w:r>
        <w:rPr>
          <w:spacing w:val="29"/>
        </w:rPr>
        <w:t> </w:t>
      </w:r>
      <w:r>
        <w:rPr/>
        <w:t>condição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aprendiz</w:t>
      </w:r>
      <w:r>
        <w:rPr>
          <w:spacing w:val="28"/>
        </w:rPr>
        <w:t> </w:t>
      </w:r>
      <w:r>
        <w:rPr/>
        <w:t>(</w:t>
      </w:r>
      <w:r>
        <w:rPr>
          <w:spacing w:val="29"/>
        </w:rPr>
        <w:t> </w:t>
      </w:r>
      <w:r>
        <w:rPr/>
        <w:t>)</w:t>
      </w:r>
      <w:r>
        <w:rPr>
          <w:spacing w:val="29"/>
        </w:rPr>
        <w:t> </w:t>
      </w:r>
      <w:r>
        <w:rPr/>
        <w:t>(assinalar</w:t>
      </w:r>
      <w:r>
        <w:rPr>
          <w:spacing w:val="29"/>
        </w:rPr>
        <w:t> </w:t>
      </w:r>
      <w:r>
        <w:rPr/>
        <w:t>com</w:t>
      </w:r>
      <w:r>
        <w:rPr>
          <w:spacing w:val="29"/>
        </w:rPr>
        <w:t> </w:t>
      </w:r>
      <w:r>
        <w:rPr/>
        <w:t>“x”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ressalva</w:t>
      </w:r>
      <w:r>
        <w:rPr>
          <w:spacing w:val="29"/>
        </w:rPr>
        <w:t> </w:t>
      </w:r>
      <w:r>
        <w:rPr/>
        <w:t>acima,</w:t>
      </w:r>
      <w:r>
        <w:rPr>
          <w:spacing w:val="-47"/>
        </w:rPr>
        <w:t> </w:t>
      </w:r>
      <w:r>
        <w:rPr/>
        <w:t>caso verdadeira)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1"/>
        <w:ind w:left="2088" w:right="2205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69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Obs.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before="0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VIII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spacing w:before="0"/>
        <w:ind w:left="596" w:right="713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DECLARAÇÃO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INEXISTÊNCIA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FATOS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IMPEDITIVOS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HABILITAÇÃO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spacing w:before="0"/>
        <w:ind w:left="2088" w:right="2205" w:firstLine="0"/>
        <w:jc w:val="center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spacing w:after="0"/>
        <w:jc w:val="center"/>
        <w:rPr>
          <w:sz w:val="18"/>
        </w:rPr>
        <w:sectPr>
          <w:pgSz w:w="11900" w:h="16840"/>
          <w:pgMar w:top="480" w:bottom="280" w:left="580" w:right="440"/>
        </w:sectPr>
      </w:pPr>
    </w:p>
    <w:p>
      <w:pPr>
        <w:pStyle w:val="Heading1"/>
        <w:spacing w:line="340" w:lineRule="auto" w:before="70"/>
        <w:ind w:right="8050"/>
      </w:pPr>
      <w:r>
        <w:rPr/>
        <w:t>Pregão Presencial n.º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tabs>
          <w:tab w:pos="2733" w:val="left" w:leader="none"/>
          <w:tab w:pos="4224" w:val="left" w:leader="none"/>
          <w:tab w:pos="6219" w:val="left" w:leader="none"/>
          <w:tab w:pos="9255" w:val="left" w:leader="none"/>
          <w:tab w:pos="9793" w:val="left" w:leader="none"/>
        </w:tabs>
        <w:spacing w:line="235" w:lineRule="auto" w:before="0"/>
        <w:ind w:right="321"/>
        <w:jc w:val="both"/>
      </w:pPr>
      <w:r>
        <w:rPr/>
        <w:t>A   </w:t>
      </w:r>
      <w:r>
        <w:rPr>
          <w:spacing w:val="21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6"/>
        </w:rPr>
        <w:t> </w:t>
      </w:r>
      <w:r>
        <w:rPr/>
        <w:t>inscrita</w:t>
      </w:r>
      <w:r>
        <w:rPr>
          <w:spacing w:val="63"/>
        </w:rPr>
        <w:t> </w:t>
      </w:r>
      <w:r>
        <w:rPr/>
        <w:t>no</w:t>
      </w:r>
      <w:r>
        <w:rPr>
          <w:spacing w:val="6"/>
        </w:rPr>
        <w:t> </w:t>
      </w:r>
      <w:r>
        <w:rPr/>
        <w:t>CNPJ/MF</w:t>
      </w:r>
      <w:r>
        <w:rPr>
          <w:spacing w:val="6"/>
        </w:rPr>
        <w:t> </w:t>
      </w:r>
      <w:r>
        <w:rPr/>
        <w:t>sob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-48"/>
        </w:rPr>
        <w:t> </w:t>
      </w:r>
      <w:r>
        <w:rPr/>
        <w:t>do</w:t>
      </w:r>
      <w:r>
        <w:rPr>
          <w:spacing w:val="7"/>
        </w:rPr>
        <w:t> </w:t>
      </w:r>
      <w:r>
        <w:rPr/>
        <w:t>seu</w:t>
      </w:r>
      <w:r>
        <w:rPr>
          <w:spacing w:val="7"/>
        </w:rPr>
        <w:t> </w:t>
      </w:r>
      <w:r>
        <w:rPr/>
        <w:t>representante</w:t>
      </w:r>
      <w:r>
        <w:rPr>
          <w:spacing w:val="7"/>
        </w:rPr>
        <w:t> </w:t>
      </w:r>
      <w:r>
        <w:rPr/>
        <w:t>legal,</w:t>
      </w:r>
      <w:r>
        <w:rPr>
          <w:spacing w:val="8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9"/>
        </w:rPr>
        <w:t> </w:t>
      </w:r>
      <w:r>
        <w:rPr/>
        <w:t>portador(a)</w:t>
      </w:r>
      <w:r>
        <w:rPr>
          <w:spacing w:val="8"/>
        </w:rPr>
        <w:t> </w:t>
      </w:r>
      <w:r>
        <w:rPr/>
        <w:t>do</w:t>
      </w:r>
      <w:r>
        <w:rPr>
          <w:spacing w:val="68"/>
        </w:rPr>
        <w:t> </w:t>
      </w:r>
      <w:r>
        <w:rPr/>
        <w:t>RG</w:t>
      </w:r>
      <w:r>
        <w:rPr>
          <w:spacing w:val="9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CPF</w:t>
      </w:r>
      <w:r>
        <w:rPr>
          <w:spacing w:val="-48"/>
        </w:rPr>
        <w:t> </w:t>
      </w:r>
      <w:r>
        <w:rPr/>
        <w:t>n.º</w:t>
      </w:r>
      <w:r>
        <w:rPr>
          <w:u w:val="single"/>
        </w:rPr>
        <w:tab/>
      </w:r>
      <w:r>
        <w:rPr/>
        <w:t>, </w:t>
      </w:r>
      <w:r>
        <w:rPr>
          <w:b/>
        </w:rPr>
        <w:t>DECLARA</w:t>
      </w:r>
      <w:r>
        <w:rPr/>
        <w:t>, sob as penas da Lei, que não está impedida de participar de licitações promovidas</w:t>
      </w:r>
      <w:r>
        <w:rPr>
          <w:spacing w:val="1"/>
        </w:rPr>
        <w:t> </w:t>
      </w:r>
      <w:r>
        <w:rPr/>
        <w:t>pela</w:t>
      </w:r>
      <w:r>
        <w:rPr>
          <w:spacing w:val="46"/>
        </w:rPr>
        <w:t> </w:t>
      </w:r>
      <w:r>
        <w:rPr/>
        <w:t>Defensoria</w:t>
      </w:r>
      <w:r>
        <w:rPr>
          <w:spacing w:val="46"/>
        </w:rPr>
        <w:t> </w:t>
      </w:r>
      <w:r>
        <w:rPr/>
        <w:t>Pública</w:t>
      </w:r>
      <w:r>
        <w:rPr>
          <w:spacing w:val="46"/>
        </w:rPr>
        <w:t> </w:t>
      </w:r>
      <w:r>
        <w:rPr/>
        <w:t>do</w:t>
      </w:r>
      <w:r>
        <w:rPr>
          <w:spacing w:val="46"/>
        </w:rPr>
        <w:t> </w:t>
      </w:r>
      <w:r>
        <w:rPr/>
        <w:t>Estado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Roraima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/>
        <w:t>nem</w:t>
      </w:r>
      <w:r>
        <w:rPr>
          <w:spacing w:val="46"/>
        </w:rPr>
        <w:t> </w:t>
      </w:r>
      <w:r>
        <w:rPr/>
        <w:t>foi</w:t>
      </w:r>
      <w:r>
        <w:rPr>
          <w:spacing w:val="46"/>
        </w:rPr>
        <w:t> </w:t>
      </w:r>
      <w:r>
        <w:rPr/>
        <w:t>declarada</w:t>
      </w:r>
      <w:r>
        <w:rPr>
          <w:spacing w:val="46"/>
        </w:rPr>
        <w:t> </w:t>
      </w:r>
      <w:r>
        <w:rPr/>
        <w:t>inidônea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licitar,</w:t>
      </w:r>
      <w:r>
        <w:rPr>
          <w:spacing w:val="46"/>
        </w:rPr>
        <w:t> </w:t>
      </w:r>
      <w:r>
        <w:rPr/>
        <w:t>inexistindo</w:t>
      </w:r>
      <w:r>
        <w:rPr>
          <w:spacing w:val="46"/>
        </w:rPr>
        <w:t> </w:t>
      </w:r>
      <w:r>
        <w:rPr/>
        <w:t>até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data</w:t>
      </w:r>
      <w:r>
        <w:rPr>
          <w:spacing w:val="-47"/>
        </w:rPr>
        <w:t> </w:t>
      </w:r>
      <w:r>
        <w:rPr/>
        <w:t>fatos</w:t>
      </w:r>
      <w:r>
        <w:rPr>
          <w:spacing w:val="1"/>
        </w:rPr>
        <w:t> </w:t>
      </w:r>
      <w:r>
        <w:rPr/>
        <w:t>impeditivos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invalide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certame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epígrafe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da</w:t>
      </w:r>
      <w:r>
        <w:rPr>
          <w:spacing w:val="-47"/>
        </w:rPr>
        <w:t> </w:t>
      </w:r>
      <w:r>
        <w:rPr/>
        <w:t>obrigatoriedade de declarar ocorrências posteriores.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72"/>
        <w:ind w:left="2088" w:right="2205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69"/>
        <w:ind w:left="2088" w:right="2205" w:firstLine="0"/>
        <w:jc w:val="center"/>
        <w:rPr>
          <w:b/>
          <w:sz w:val="20"/>
        </w:rPr>
      </w:pPr>
      <w:r>
        <w:rPr>
          <w:b/>
          <w:sz w:val="20"/>
        </w:rPr>
        <w:t>Obs.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devidamente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ASSINADA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CARIMBADA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elo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re</w:t>
      </w:r>
      <w:r>
        <w:rPr>
          <w:b/>
          <w:sz w:val="20"/>
        </w:rPr>
        <w:t>p</w:t>
      </w:r>
      <w:r>
        <w:rPr>
          <w:b/>
          <w:sz w:val="20"/>
          <w:u w:val="single"/>
        </w:rPr>
        <w:t>resentante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z w:val="20"/>
        </w:rPr>
        <w:t>g</w:t>
      </w:r>
      <w:r>
        <w:rPr>
          <w:b/>
          <w:sz w:val="20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before="0"/>
        <w:ind w:left="2088" w:right="2205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IX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596" w:right="713" w:firstLine="0"/>
        <w:jc w:val="center"/>
        <w:rPr>
          <w:b/>
          <w:sz w:val="21"/>
        </w:rPr>
      </w:pPr>
      <w:r>
        <w:rPr>
          <w:b/>
          <w:w w:val="105"/>
          <w:sz w:val="21"/>
        </w:rPr>
        <w:t>DECLARAÇÃO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REFERENTE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AO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ARTIGO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9º,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III,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DA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LEI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N.º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8.666/93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spacing w:before="0"/>
        <w:ind w:left="2088" w:right="2205" w:firstLine="0"/>
        <w:jc w:val="center"/>
        <w:rPr>
          <w:sz w:val="18"/>
        </w:rPr>
      </w:pPr>
      <w:r>
        <w:rPr>
          <w:sz w:val="18"/>
        </w:rPr>
        <w:t>(Impresso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papel</w:t>
      </w:r>
      <w:r>
        <w:rPr>
          <w:spacing w:val="10"/>
          <w:sz w:val="18"/>
        </w:rPr>
        <w:t> </w:t>
      </w:r>
      <w:r>
        <w:rPr>
          <w:sz w:val="18"/>
        </w:rPr>
        <w:t>timbrado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empresa)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Heading1"/>
        <w:spacing w:line="340" w:lineRule="auto" w:before="0"/>
        <w:ind w:right="8050"/>
      </w:pPr>
      <w:r>
        <w:rPr/>
        <w:t>Pregão Presencial n.º 006/2021</w:t>
      </w:r>
      <w:r>
        <w:rPr>
          <w:spacing w:val="-47"/>
        </w:rPr>
        <w:t> </w:t>
      </w:r>
      <w:r>
        <w:rPr/>
        <w:t>Processo nº: 1635/2021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tabs>
          <w:tab w:pos="3576" w:val="left" w:leader="none"/>
          <w:tab w:pos="7993" w:val="left" w:leader="none"/>
        </w:tabs>
        <w:spacing w:before="0"/>
        <w:ind w:left="0" w:right="128"/>
        <w:jc w:val="center"/>
      </w:pPr>
      <w:r>
        <w:rPr/>
        <w:t>A</w:t>
      </w:r>
      <w:r>
        <w:rPr>
          <w:spacing w:val="28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inscrita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CNPJ/MF</w:t>
      </w:r>
      <w:r>
        <w:rPr>
          <w:spacing w:val="28"/>
        </w:rPr>
        <w:t> </w:t>
      </w:r>
      <w:r>
        <w:rPr/>
        <w:t>sob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seu</w:t>
      </w:r>
      <w:r>
        <w:rPr>
          <w:spacing w:val="28"/>
        </w:rPr>
        <w:t> </w:t>
      </w:r>
      <w:r>
        <w:rPr/>
        <w:t>representante</w:t>
      </w:r>
      <w:r>
        <w:rPr>
          <w:spacing w:val="29"/>
        </w:rPr>
        <w:t> </w:t>
      </w:r>
      <w:r>
        <w:rPr/>
        <w:t>legal</w:t>
      </w:r>
    </w:p>
    <w:p>
      <w:pPr>
        <w:pStyle w:val="BodyText"/>
        <w:tabs>
          <w:tab w:pos="1003" w:val="left" w:leader="none"/>
          <w:tab w:pos="2013" w:val="left" w:leader="none"/>
          <w:tab w:pos="2722" w:val="left" w:leader="none"/>
          <w:tab w:pos="4528" w:val="left" w:leader="none"/>
          <w:tab w:pos="4847" w:val="left" w:leader="none"/>
          <w:tab w:pos="6018" w:val="left" w:leader="none"/>
          <w:tab w:pos="6487" w:val="left" w:leader="none"/>
          <w:tab w:pos="7034" w:val="left" w:leader="none"/>
          <w:tab w:pos="7516" w:val="left" w:leader="none"/>
          <w:tab w:pos="8666" w:val="left" w:leader="none"/>
          <w:tab w:pos="8888" w:val="left" w:leader="none"/>
          <w:tab w:pos="9245" w:val="left" w:leader="none"/>
          <w:tab w:pos="9715" w:val="left" w:leader="none"/>
          <w:tab w:pos="10340" w:val="left" w:leader="none"/>
        </w:tabs>
        <w:spacing w:line="226" w:lineRule="exact" w:before="0"/>
      </w:pPr>
      <w:r>
        <w:rPr/>
        <w:t>abaixo</w:t>
        <w:tab/>
        <w:t>assinado,</w:t>
        <w:tab/>
        <w:t>Sr.(a)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portador(a)</w:t>
        <w:tab/>
        <w:t>do</w:t>
        <w:tab/>
        <w:t>RG</w:t>
        <w:tab/>
        <w:t>n.º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e</w:t>
        <w:tab/>
        <w:t>do</w:t>
        <w:tab/>
        <w:t>CPF</w:t>
        <w:tab/>
        <w:t>n.º</w:t>
      </w:r>
    </w:p>
    <w:p>
      <w:pPr>
        <w:pStyle w:val="BodyText"/>
        <w:tabs>
          <w:tab w:pos="2407" w:val="left" w:leader="none"/>
        </w:tabs>
        <w:spacing w:line="235" w:lineRule="auto" w:before="0"/>
        <w:ind w:right="36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>
          <w:b/>
        </w:rPr>
        <w:t>DECLARA</w:t>
      </w:r>
      <w:r>
        <w:rPr/>
        <w:t>,</w:t>
      </w:r>
      <w:r>
        <w:rPr>
          <w:spacing w:val="34"/>
        </w:rPr>
        <w:t> </w:t>
      </w:r>
      <w:r>
        <w:rPr/>
        <w:t>sob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penalidades</w:t>
      </w:r>
      <w:r>
        <w:rPr>
          <w:spacing w:val="34"/>
        </w:rPr>
        <w:t> </w:t>
      </w:r>
      <w:r>
        <w:rPr/>
        <w:t>cabíveis,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não</w:t>
      </w:r>
      <w:r>
        <w:rPr>
          <w:spacing w:val="34"/>
        </w:rPr>
        <w:t> </w:t>
      </w:r>
      <w:r>
        <w:rPr/>
        <w:t>possuí</w:t>
      </w:r>
      <w:r>
        <w:rPr>
          <w:spacing w:val="34"/>
        </w:rPr>
        <w:t> </w:t>
      </w:r>
      <w:r>
        <w:rPr/>
        <w:t>dirigentes,</w:t>
      </w:r>
      <w:r>
        <w:rPr>
          <w:spacing w:val="34"/>
        </w:rPr>
        <w:t> </w:t>
      </w:r>
      <w:r>
        <w:rPr/>
        <w:t>gerentes,</w:t>
      </w:r>
      <w:r>
        <w:rPr>
          <w:spacing w:val="34"/>
        </w:rPr>
        <w:t> </w:t>
      </w:r>
      <w:r>
        <w:rPr/>
        <w:t>sócios</w:t>
      </w:r>
      <w:r>
        <w:rPr>
          <w:spacing w:val="34"/>
        </w:rPr>
        <w:t> </w:t>
      </w:r>
      <w:r>
        <w:rPr/>
        <w:t>ou</w:t>
      </w:r>
      <w:r>
        <w:rPr>
          <w:spacing w:val="-47"/>
        </w:rPr>
        <w:t> </w:t>
      </w:r>
      <w:r>
        <w:rPr/>
        <w:t>componentes do quadro</w:t>
      </w:r>
      <w:r>
        <w:rPr>
          <w:spacing w:val="1"/>
        </w:rPr>
        <w:t> </w:t>
      </w:r>
      <w:r>
        <w:rPr/>
        <w:t>técnico que sejam</w:t>
      </w:r>
      <w:r>
        <w:rPr>
          <w:spacing w:val="1"/>
        </w:rPr>
        <w:t> </w:t>
      </w:r>
      <w:r>
        <w:rPr/>
        <w:t>servidores da</w:t>
      </w:r>
      <w:r>
        <w:rPr>
          <w:spacing w:val="1"/>
        </w:rPr>
        <w:t> </w:t>
      </w:r>
      <w:r>
        <w:rPr/>
        <w:t>Defensoria Pública do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Roraima.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70"/>
        <w:ind w:left="2088" w:right="2205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spacing w:before="169"/>
        <w:ind w:left="2088" w:right="2205"/>
        <w:jc w:val="center"/>
      </w:pPr>
      <w:r>
        <w:rPr/>
        <w:pict>
          <v:group style="position:absolute;margin-left:34.016315pt;margin-top:25.310486pt;width:528pt;height:1.3pt;mso-position-horizontal-relative:page;mso-position-vertical-relative:paragraph;z-index:-15719936;mso-wrap-distance-left:0;mso-wrap-distance-right:0" coordorigin="680,506" coordsize="10560,26">
            <v:rect style="position:absolute;left:680;top:506;width:10560;height:13" filled="true" fillcolor="#999999" stroked="false">
              <v:fill type="solid"/>
            </v:rect>
            <v:shape style="position:absolute;left:680;top:506;width:10560;height:26" coordorigin="680,506" coordsize="10560,26" path="m11240,506l11227,519,680,519,680,531,11227,531,11240,531,11240,519,11240,506xe" filled="true" fillcolor="#ededed" stroked="false">
              <v:path arrowok="t"/>
              <v:fill type="solid"/>
            </v:shape>
            <v:shape style="position:absolute;left:680;top:506;width:13;height:26" coordorigin="680,506" coordsize="13,26" path="m680,531l680,506,693,506,693,519,680,53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455897</wp:posOffset>
            </wp:positionH>
            <wp:positionV relativeFrom="paragraph">
              <wp:posOffset>393114</wp:posOffset>
            </wp:positionV>
            <wp:extent cx="708742" cy="4778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42" cy="47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Obs.</w:t>
      </w:r>
      <w:r>
        <w:rPr>
          <w:spacing w:val="1"/>
        </w:rPr>
        <w:t> </w:t>
      </w:r>
      <w:r>
        <w:rPr>
          <w:u w:val="single"/>
        </w:rPr>
        <w:t>devidamente</w:t>
      </w:r>
      <w:r>
        <w:rPr>
          <w:spacing w:val="1"/>
          <w:u w:val="single"/>
        </w:rPr>
        <w:t> </w:t>
      </w:r>
      <w:r>
        <w:rPr>
          <w:u w:val="single"/>
        </w:rPr>
        <w:t>ASSINADA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2"/>
          <w:u w:val="single"/>
        </w:rPr>
        <w:t> </w:t>
      </w:r>
      <w:r>
        <w:rPr>
          <w:u w:val="single"/>
        </w:rPr>
        <w:t>CARIMBADA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1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2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</w:t>
      </w:r>
      <w:r>
        <w:rPr/>
        <w:t>.</w:t>
      </w:r>
    </w:p>
    <w:p>
      <w:pPr>
        <w:spacing w:line="247" w:lineRule="auto" w:before="129" w:after="130"/>
        <w:ind w:left="1354" w:right="308" w:firstLine="0"/>
        <w:jc w:val="both"/>
        <w:rPr>
          <w:sz w:val="18"/>
        </w:rPr>
      </w:pP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assinado</w:t>
      </w:r>
      <w:r>
        <w:rPr>
          <w:spacing w:val="1"/>
          <w:sz w:val="18"/>
        </w:rPr>
        <w:t> </w:t>
      </w:r>
      <w:r>
        <w:rPr>
          <w:sz w:val="18"/>
        </w:rPr>
        <w:t>eletronicamente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b/>
          <w:sz w:val="18"/>
        </w:rPr>
        <w:t>ÉLCIO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FRANKLIN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FERNANDES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SOUSA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b/>
          <w:sz w:val="18"/>
        </w:rPr>
        <w:t>Pregoeiro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Oficial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hyperlink r:id="rId15">
        <w:r>
          <w:rPr>
            <w:sz w:val="18"/>
          </w:rPr>
          <w:t>23/11/2021, às 09:45, conforme horário oficial de Boa Vista/RR, com fundamento no art. 6°, § 1° do </w:t>
        </w:r>
        <w:r>
          <w:rPr>
            <w:color w:val="541A8B"/>
            <w:sz w:val="18"/>
            <w:u w:val="single" w:color="541A8B"/>
          </w:rPr>
          <w:t>Decreto</w:t>
        </w:r>
        <w:r>
          <w:rPr>
            <w:color w:val="541A8B"/>
            <w:spacing w:val="1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n°</w:t>
        </w:r>
        <w:r>
          <w:rPr>
            <w:color w:val="541A8B"/>
            <w:spacing w:val="45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8.539</w:t>
        </w:r>
        <w:r>
          <w:rPr>
            <w:color w:val="541A8B"/>
            <w:sz w:val="18"/>
          </w:rPr>
          <w:t>,</w:t>
        </w:r>
        <w:r>
          <w:rPr>
            <w:color w:val="541A8B"/>
            <w:spacing w:val="45"/>
            <w:sz w:val="18"/>
          </w:rPr>
          <w:t> </w:t>
        </w:r>
        <w:r>
          <w:rPr>
            <w:color w:val="541A8B"/>
            <w:sz w:val="18"/>
            <w:u w:val="single" w:color="541A8B"/>
          </w:rPr>
          <w:t>de</w:t>
        </w:r>
        <w:r>
          <w:rPr>
            <w:color w:val="541A8B"/>
            <w:spacing w:val="45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8</w:t>
        </w:r>
        <w:r>
          <w:rPr>
            <w:color w:val="541A8B"/>
            <w:spacing w:val="1"/>
            <w:sz w:val="18"/>
          </w:rPr>
          <w:t> </w:t>
        </w:r>
        <w:r>
          <w:rPr>
            <w:color w:val="541A8B"/>
            <w:sz w:val="18"/>
            <w:u w:val="single" w:color="541A8B"/>
          </w:rPr>
          <w:t>de</w:t>
        </w:r>
        <w:r>
          <w:rPr>
            <w:color w:val="541A8B"/>
            <w:spacing w:val="3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outubro</w:t>
        </w:r>
        <w:r>
          <w:rPr>
            <w:color w:val="541A8B"/>
            <w:spacing w:val="3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de</w:t>
        </w:r>
        <w:r>
          <w:rPr>
            <w:color w:val="541A8B"/>
            <w:spacing w:val="3"/>
            <w:sz w:val="18"/>
            <w:u w:val="single" w:color="541A8B"/>
          </w:rPr>
          <w:t> </w:t>
        </w:r>
        <w:r>
          <w:rPr>
            <w:color w:val="541A8B"/>
            <w:sz w:val="18"/>
            <w:u w:val="single" w:color="541A8B"/>
          </w:rPr>
          <w:t>2015</w:t>
        </w:r>
        <w:r>
          <w:rPr>
            <w:sz w:val="18"/>
          </w:rPr>
          <w:t>,</w:t>
        </w:r>
        <w:r>
          <w:rPr>
            <w:spacing w:val="3"/>
            <w:sz w:val="18"/>
          </w:rPr>
          <w:t> </w:t>
        </w:r>
        <w:r>
          <w:rPr>
            <w:sz w:val="18"/>
          </w:rPr>
          <w:t>e</w:t>
        </w:r>
        <w:r>
          <w:rPr>
            <w:spacing w:val="3"/>
            <w:sz w:val="18"/>
          </w:rPr>
          <w:t> </w:t>
        </w:r>
        <w:r>
          <w:rPr>
            <w:sz w:val="18"/>
          </w:rPr>
          <w:t>Portarias</w:t>
        </w:r>
        <w:r>
          <w:rPr>
            <w:spacing w:val="3"/>
            <w:sz w:val="18"/>
          </w:rPr>
          <w:t> </w:t>
        </w:r>
        <w:r>
          <w:rPr>
            <w:sz w:val="18"/>
          </w:rPr>
          <w:t>DPG</w:t>
        </w:r>
        <w:r>
          <w:rPr>
            <w:spacing w:val="4"/>
            <w:sz w:val="18"/>
          </w:rPr>
          <w:t> </w:t>
        </w:r>
        <w:r>
          <w:rPr>
            <w:sz w:val="18"/>
          </w:rPr>
          <w:t>nº</w:t>
        </w:r>
        <w:r>
          <w:rPr>
            <w:spacing w:val="3"/>
            <w:sz w:val="18"/>
          </w:rPr>
          <w:t> </w:t>
        </w:r>
      </w:hyperlink>
      <w:hyperlink r:id="rId16">
        <w:r>
          <w:rPr>
            <w:color w:val="0000ED"/>
            <w:sz w:val="18"/>
            <w:u w:val="single" w:color="0000ED"/>
          </w:rPr>
          <w:t>877</w:t>
        </w:r>
        <w:r>
          <w:rPr>
            <w:color w:val="0000ED"/>
            <w:sz w:val="18"/>
          </w:rPr>
          <w:t>,</w:t>
        </w:r>
        <w:r>
          <w:rPr>
            <w:color w:val="0000ED"/>
            <w:spacing w:val="3"/>
            <w:sz w:val="18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1°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setembro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4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2017</w:t>
        </w:r>
        <w:r>
          <w:rPr>
            <w:color w:val="0000ED"/>
            <w:spacing w:val="3"/>
            <w:sz w:val="18"/>
          </w:rPr>
          <w:t> </w:t>
        </w:r>
      </w:hyperlink>
      <w:hyperlink r:id="rId15">
        <w:r>
          <w:rPr>
            <w:sz w:val="18"/>
          </w:rPr>
          <w:t>e</w:t>
        </w:r>
        <w:r>
          <w:rPr>
            <w:spacing w:val="3"/>
            <w:sz w:val="18"/>
          </w:rPr>
          <w:t> </w:t>
        </w:r>
        <w:r>
          <w:rPr>
            <w:sz w:val="18"/>
          </w:rPr>
          <w:t>nº</w:t>
        </w:r>
        <w:r>
          <w:rPr>
            <w:spacing w:val="3"/>
            <w:sz w:val="18"/>
          </w:rPr>
          <w:t> </w:t>
        </w:r>
      </w:hyperlink>
      <w:hyperlink r:id="rId17">
        <w:r>
          <w:rPr>
            <w:color w:val="0000ED"/>
            <w:sz w:val="18"/>
            <w:u w:val="single" w:color="0000ED"/>
          </w:rPr>
          <w:t>1251</w:t>
        </w:r>
        <w:r>
          <w:rPr>
            <w:color w:val="0000ED"/>
            <w:sz w:val="18"/>
          </w:rPr>
          <w:t>,</w:t>
        </w:r>
        <w:r>
          <w:rPr>
            <w:color w:val="0000ED"/>
            <w:spacing w:val="3"/>
            <w:sz w:val="18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15</w:t>
        </w:r>
        <w:r>
          <w:rPr>
            <w:color w:val="0000ED"/>
            <w:spacing w:val="4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dezembro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de</w:t>
        </w:r>
        <w:r>
          <w:rPr>
            <w:color w:val="0000ED"/>
            <w:spacing w:val="3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2017</w:t>
        </w:r>
      </w:hyperlink>
      <w:hyperlink r:id="rId15">
        <w:r>
          <w:rPr>
            <w:sz w:val="18"/>
          </w:rPr>
          <w:t>.</w:t>
        </w:r>
      </w:hyperlink>
    </w:p>
    <w:p>
      <w:pPr>
        <w:pStyle w:val="BodyText"/>
        <w:spacing w:line="25" w:lineRule="exact" w:before="0"/>
        <w:ind w:left="100"/>
        <w:rPr>
          <w:sz w:val="2"/>
        </w:rPr>
      </w:pPr>
      <w:r>
        <w:rPr>
          <w:position w:val="0"/>
          <w:sz w:val="2"/>
        </w:rPr>
        <w:pict>
          <v:group style="width:528pt;height:1.3pt;mso-position-horizontal-relative:char;mso-position-vertical-relative:line" coordorigin="0,0" coordsize="10560,26">
            <v:rect style="position:absolute;left:0;top:0;width:10560;height:13" filled="true" fillcolor="#999999" stroked="false">
              <v:fill type="solid"/>
            </v:rect>
            <v:shape style="position:absolute;left:0;top:0;width:10560;height:26" coordorigin="0,0" coordsize="10560,26" path="m10559,0l10547,13,0,13,0,25,10547,25,10559,25,10559,13,1055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0"/>
        <w:ind w:left="0"/>
      </w:pPr>
    </w:p>
    <w:p>
      <w:pPr>
        <w:spacing w:before="179"/>
        <w:ind w:left="1316" w:right="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471824</wp:posOffset>
            </wp:positionH>
            <wp:positionV relativeFrom="paragraph">
              <wp:posOffset>-74269</wp:posOffset>
            </wp:positionV>
            <wp:extent cx="652998" cy="6529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98" cy="65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autenticidade</w:t>
      </w:r>
      <w:r>
        <w:rPr>
          <w:spacing w:val="14"/>
          <w:sz w:val="18"/>
        </w:rPr>
        <w:t> </w:t>
      </w:r>
      <w:r>
        <w:rPr>
          <w:sz w:val="18"/>
        </w:rPr>
        <w:t>deste</w:t>
      </w:r>
      <w:r>
        <w:rPr>
          <w:spacing w:val="14"/>
          <w:sz w:val="18"/>
        </w:rPr>
        <w:t> </w:t>
      </w:r>
      <w:r>
        <w:rPr>
          <w:sz w:val="18"/>
        </w:rPr>
        <w:t>documento</w:t>
      </w:r>
      <w:r>
        <w:rPr>
          <w:spacing w:val="13"/>
          <w:sz w:val="18"/>
        </w:rPr>
        <w:t> </w:t>
      </w:r>
      <w:r>
        <w:rPr>
          <w:sz w:val="18"/>
        </w:rPr>
        <w:t>pode</w:t>
      </w:r>
      <w:r>
        <w:rPr>
          <w:spacing w:val="14"/>
          <w:sz w:val="18"/>
        </w:rPr>
        <w:t> </w:t>
      </w:r>
      <w:r>
        <w:rPr>
          <w:sz w:val="18"/>
        </w:rPr>
        <w:t>ser</w:t>
      </w:r>
      <w:r>
        <w:rPr>
          <w:spacing w:val="14"/>
          <w:sz w:val="18"/>
        </w:rPr>
        <w:t> </w:t>
      </w:r>
      <w:r>
        <w:rPr>
          <w:sz w:val="18"/>
        </w:rPr>
        <w:t>conferida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4"/>
          <w:sz w:val="18"/>
        </w:rPr>
        <w:t> </w:t>
      </w:r>
      <w:r>
        <w:rPr>
          <w:sz w:val="18"/>
        </w:rPr>
        <w:t>site</w:t>
      </w:r>
      <w:r>
        <w:rPr>
          <w:spacing w:val="14"/>
          <w:sz w:val="18"/>
        </w:rPr>
        <w:t> </w:t>
      </w:r>
      <w:hyperlink r:id="rId19">
        <w:r>
          <w:rPr>
            <w:color w:val="0000ED"/>
            <w:sz w:val="18"/>
            <w:u w:val="single" w:color="0000ED"/>
          </w:rPr>
          <w:t>http://sei.rr.def.br/autenticidade</w:t>
        </w:r>
      </w:hyperlink>
      <w:r>
        <w:rPr>
          <w:sz w:val="18"/>
        </w:rPr>
        <w:t>,</w:t>
      </w:r>
      <w:r>
        <w:rPr>
          <w:spacing w:val="16"/>
          <w:sz w:val="18"/>
        </w:rPr>
        <w:t> </w:t>
      </w:r>
      <w:r>
        <w:rPr>
          <w:sz w:val="18"/>
        </w:rPr>
        <w:t>informando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código</w:t>
      </w:r>
      <w:r>
        <w:rPr>
          <w:spacing w:val="16"/>
          <w:sz w:val="18"/>
        </w:rPr>
        <w:t> </w:t>
      </w:r>
      <w:r>
        <w:rPr>
          <w:sz w:val="18"/>
        </w:rPr>
        <w:t>verificador</w:t>
      </w:r>
    </w:p>
    <w:p>
      <w:pPr>
        <w:spacing w:before="6"/>
        <w:ind w:left="1316" w:right="0" w:firstLine="0"/>
        <w:jc w:val="both"/>
        <w:rPr>
          <w:sz w:val="18"/>
        </w:rPr>
      </w:pPr>
      <w:r>
        <w:rPr>
          <w:b/>
          <w:sz w:val="18"/>
        </w:rPr>
        <w:t>0313047</w:t>
      </w:r>
      <w:r>
        <w:rPr>
          <w:b/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código</w:t>
      </w:r>
      <w:r>
        <w:rPr>
          <w:spacing w:val="9"/>
          <w:sz w:val="18"/>
        </w:rPr>
        <w:t> </w:t>
      </w:r>
      <w:r>
        <w:rPr>
          <w:sz w:val="18"/>
        </w:rPr>
        <w:t>CRC</w:t>
      </w:r>
      <w:r>
        <w:rPr>
          <w:spacing w:val="8"/>
          <w:sz w:val="18"/>
        </w:rPr>
        <w:t> </w:t>
      </w:r>
      <w:r>
        <w:rPr>
          <w:b/>
          <w:sz w:val="18"/>
        </w:rPr>
        <w:t>00BAAA44</w:t>
      </w:r>
      <w:r>
        <w:rPr>
          <w:sz w:val="18"/>
        </w:rPr>
        <w:t>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10"/>
        </w:rPr>
      </w:pPr>
      <w:r>
        <w:rPr/>
        <w:pict>
          <v:group style="position:absolute;margin-left:34.643353pt;margin-top:7.880627pt;width:526.75pt;height:1.3pt;mso-position-horizontal-relative:page;mso-position-vertical-relative:paragraph;z-index:-15718912;mso-wrap-distance-left:0;mso-wrap-distance-right:0" coordorigin="693,158" coordsize="10535,26">
            <v:rect style="position:absolute;left:692;top:157;width:10535;height:13" filled="true" fillcolor="#999999" stroked="false">
              <v:fill type="solid"/>
            </v:rect>
            <v:shape style="position:absolute;left:692;top:157;width:10535;height:26" coordorigin="693,158" coordsize="10535,26" path="m11227,158l11215,170,693,170,693,183,11215,183,11227,183,11227,170,11227,158xe" filled="true" fillcolor="#ededed" stroked="false">
              <v:path arrowok="t"/>
              <v:fill type="solid"/>
            </v:shape>
            <v:shape style="position:absolute;left:692;top:157;width:13;height:26" coordorigin="693,158" coordsize="13,26" path="m693,183l693,158,705,158,705,170,693,18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70pt;margin-top:24.183609pt;width:525.5pt;height:1.9pt;mso-position-horizontal-relative:page;mso-position-vertical-relative:paragraph;z-index:-15718400;mso-wrap-distance-left:0;mso-wrap-distance-right:0" coordorigin="705,484" coordsize="10510,38" path="m11215,509l705,509,705,521,11215,521,11215,509xm11215,484l705,484,705,496,11215,496,11215,48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ind w:left="0"/>
      </w:pPr>
    </w:p>
    <w:p>
      <w:pPr>
        <w:tabs>
          <w:tab w:pos="9831" w:val="left" w:leader="none"/>
        </w:tabs>
        <w:spacing w:before="0"/>
        <w:ind w:left="0" w:right="117" w:firstLine="0"/>
        <w:jc w:val="center"/>
        <w:rPr>
          <w:sz w:val="15"/>
        </w:rPr>
      </w:pPr>
      <w:r>
        <w:rPr>
          <w:sz w:val="15"/>
        </w:rPr>
        <w:t>001635/2021</w:t>
        <w:tab/>
        <w:t>0313047v2</w:t>
      </w:r>
    </w:p>
    <w:sectPr>
      <w:pgSz w:w="11900" w:h="16840"/>
      <w:pgMar w:top="480" w:bottom="2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9"/>
      <w:numFmt w:val="decimal"/>
      <w:lvlText w:val="%1"/>
      <w:lvlJc w:val="left"/>
      <w:pPr>
        <w:ind w:left="20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59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" w:hanging="7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7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7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7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7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733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8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5" w:hanging="4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3" w:hanging="4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4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4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7" w:hanging="4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5" w:hanging="4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402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7"/>
      <w:numFmt w:val="decimal"/>
      <w:lvlText w:val="%1"/>
      <w:lvlJc w:val="left"/>
      <w:pPr>
        <w:ind w:left="200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4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4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4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4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4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4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403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6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02" w:hanging="264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2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3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4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7" w:hanging="264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5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5" w:hanging="4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3" w:hanging="4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4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4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7" w:hanging="4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5" w:hanging="4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402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4"/>
      <w:numFmt w:val="decimal"/>
      <w:lvlText w:val="%1"/>
      <w:lvlJc w:val="left"/>
      <w:pPr>
        <w:ind w:left="752" w:hanging="5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52" w:hanging="55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752" w:hanging="5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5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7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9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3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552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4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2" w:hanging="5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24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89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4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9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4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552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4"/>
      <w:numFmt w:val="decimal"/>
      <w:lvlText w:val="%1"/>
      <w:lvlJc w:val="left"/>
      <w:pPr>
        <w:ind w:left="20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56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02" w:hanging="7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5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2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1" w:hanging="703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2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5" w:hanging="4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3" w:hanging="4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4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4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7" w:hanging="4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5" w:hanging="4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402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9"/>
      <w:numFmt w:val="decimal"/>
      <w:lvlText w:val="%1"/>
      <w:lvlJc w:val="left"/>
      <w:pPr>
        <w:ind w:left="490" w:hanging="2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0" w:hanging="29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9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200" w:hanging="3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23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0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7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5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3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1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7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5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207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200" w:hanging="3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0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05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" w:hanging="6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00" w:hanging="7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7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7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7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776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490" w:hanging="2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0" w:hanging="29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0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1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8" w:hanging="452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501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0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1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8" w:hanging="452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200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02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00" w:hanging="3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1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11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20"/>
      <w:numFmt w:val="decimal"/>
      <w:lvlText w:val="%1"/>
      <w:lvlJc w:val="left"/>
      <w:pPr>
        <w:ind w:left="652" w:hanging="4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52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" w:hanging="7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1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8" w:hanging="78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20"/>
      <w:numFmt w:val="decimal"/>
      <w:lvlText w:val="%1."/>
      <w:lvlJc w:val="left"/>
      <w:pPr>
        <w:ind w:left="50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46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2" w:hanging="3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00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54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08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62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0" w:hanging="301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4"/>
      <w:numFmt w:val="decimal"/>
      <w:lvlText w:val="%1"/>
      <w:lvlJc w:val="left"/>
      <w:pPr>
        <w:ind w:left="802" w:hanging="6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02" w:hanging="602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02" w:hanging="6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3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1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3" w:hanging="60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4"/>
      <w:numFmt w:val="decimal"/>
      <w:lvlText w:val="%1"/>
      <w:lvlJc w:val="left"/>
      <w:pPr>
        <w:ind w:left="601" w:hanging="4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01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6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6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8" w:hanging="6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0" w:hanging="6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6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4" w:hanging="60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4"/>
      <w:numFmt w:val="decimal"/>
      <w:lvlText w:val="%1"/>
      <w:lvlJc w:val="left"/>
      <w:pPr>
        <w:ind w:left="802" w:hanging="6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2" w:hanging="6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2" w:hanging="6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3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1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3" w:hanging="602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17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5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1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7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3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1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11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2"/>
      <w:numFmt w:val="decimal"/>
      <w:lvlText w:val="%1"/>
      <w:lvlJc w:val="left"/>
      <w:pPr>
        <w:ind w:left="200" w:hanging="54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0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5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44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"/>
      <w:lvlJc w:val="left"/>
      <w:pPr>
        <w:ind w:left="490" w:hanging="2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0" w:hanging="29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9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0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7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5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3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1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7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5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207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551" w:hanging="35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51" w:hanging="3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3" w:hanging="3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5" w:hanging="3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7" w:hanging="3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9" w:hanging="3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1" w:hanging="3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3" w:hanging="3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5" w:hanging="35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200" w:hanging="38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0" w:hanging="38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87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63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" w:hanging="6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00" w:hanging="7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7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7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7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77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752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2" w:hanging="552"/>
        <w:jc w:val="left"/>
      </w:pPr>
      <w:rPr>
        <w:rFonts w:hint="default"/>
        <w:lang w:val="pt-PT" w:eastAsia="en-US" w:bidi="ar-SA"/>
      </w:rPr>
    </w:lvl>
    <w:lvl w:ilvl="2">
      <w:start w:val="20"/>
      <w:numFmt w:val="decimal"/>
      <w:lvlText w:val="%1.%2.%3"/>
      <w:lvlJc w:val="left"/>
      <w:pPr>
        <w:ind w:left="752" w:hanging="5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5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7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9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3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55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00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30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01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37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02" w:hanging="7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0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63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26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89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2" w:hanging="70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4"/>
      <w:numFmt w:val="decimal"/>
      <w:lvlText w:val="%1"/>
      <w:lvlJc w:val="left"/>
      <w:pPr>
        <w:ind w:left="200" w:hanging="6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6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60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200" w:hanging="726"/>
        <w:jc w:val="left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00" w:hanging="72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7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7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7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7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7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7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72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200" w:hanging="50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00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0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200" w:hanging="50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00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0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00" w:hanging="51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" w:hanging="51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" w:hanging="6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6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6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6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6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65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02" w:hanging="5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2" w:hanging="5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3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1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7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5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3" w:hanging="50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200" w:hanging="77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0" w:hanging="77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7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7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7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7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7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7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77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200" w:hanging="52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00" w:hanging="52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2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200" w:hanging="515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00" w:hanging="51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1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702" w:hanging="5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02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2" w:hanging="5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3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1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7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5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3" w:hanging="50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0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5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4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00" w:hanging="51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0" w:hanging="5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1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200" w:hanging="53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0" w:hanging="5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3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00" w:hanging="509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00" w:hanging="5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5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5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5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5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5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50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3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01" w:hanging="18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003" w:hanging="3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0" w:hanging="3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0" w:hanging="3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00" w:hanging="3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69" w:hanging="3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39" w:hanging="352"/>
      </w:pPr>
      <w:rPr>
        <w:rFonts w:hint="default"/>
        <w:lang w:val="pt-PT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1"/>
      <w:ind w:left="20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20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UCLEOEDITAISEPREGOES@CATALAO.GO.GOV.BR" TargetMode="External"/><Relationship Id="rId7" Type="http://schemas.openxmlformats.org/officeDocument/2006/relationships/hyperlink" Target="http://www.defensoria.rr.def.br/downloads/licitacoes" TargetMode="External"/><Relationship Id="rId8" Type="http://schemas.openxmlformats.org/officeDocument/2006/relationships/hyperlink" Target="http://www.pgfn.fazenda.gov.br/" TargetMode="External"/><Relationship Id="rId9" Type="http://schemas.openxmlformats.org/officeDocument/2006/relationships/hyperlink" Target="http://www.receita.fazenda.gov.br/" TargetMode="External"/><Relationship Id="rId10" Type="http://schemas.openxmlformats.org/officeDocument/2006/relationships/hyperlink" Target="http://www.caixa.gov.br/" TargetMode="External"/><Relationship Id="rId11" Type="http://schemas.openxmlformats.org/officeDocument/2006/relationships/hyperlink" Target="http://www.csjt.jus.br/" TargetMode="External"/><Relationship Id="rId12" Type="http://schemas.openxmlformats.org/officeDocument/2006/relationships/hyperlink" Target="http://www.defensoria.rr.def.br/downloads/licitacoes)" TargetMode="External"/><Relationship Id="rId13" Type="http://schemas.openxmlformats.org/officeDocument/2006/relationships/hyperlink" Target="https://www.viannaconsultores.com.br/elabora%C3%A7%C3%A3o-do-edital" TargetMode="External"/><Relationship Id="rId14" Type="http://schemas.openxmlformats.org/officeDocument/2006/relationships/image" Target="media/image2.jpeg"/><Relationship Id="rId15" Type="http://schemas.openxmlformats.org/officeDocument/2006/relationships/hyperlink" Target="http://www.planalto.gov.br/ccivil_03/_Ato2015-2018/2015/Decreto/D8539.htm" TargetMode="External"/><Relationship Id="rId16" Type="http://schemas.openxmlformats.org/officeDocument/2006/relationships/hyperlink" Target="http://www.defensoria.rr.def.br/phocadownload/documentos_sei/portaria_dpg_n877de_01_de_setembro_de_2017.pdf" TargetMode="External"/><Relationship Id="rId17" Type="http://schemas.openxmlformats.org/officeDocument/2006/relationships/hyperlink" Target="http://www.defensoria.rr.def.br/sei/documentos?download=3780%3Aportaria-dpg-n%C2%BA-1251" TargetMode="External"/><Relationship Id="rId18" Type="http://schemas.openxmlformats.org/officeDocument/2006/relationships/image" Target="media/image3.png"/><Relationship Id="rId19" Type="http://schemas.openxmlformats.org/officeDocument/2006/relationships/hyperlink" Target="http://sei.rr.def.br/autenticidad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2021-11-23T15:16:20Z</dcterms:created>
  <dcterms:modified xsi:type="dcterms:W3CDTF">2021-11-23T15:16:20Z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2021-11-23T00:00:00Z</vt:filetime>
  </property>
</Properties>
</file>